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96" w:rsidRDefault="00045B39">
      <w:pPr>
        <w:pStyle w:val="Stilepredefinito"/>
        <w:spacing w:after="0" w:line="100" w:lineRule="atLeast"/>
        <w:jc w:val="center"/>
      </w:pPr>
      <w:r>
        <w:rPr>
          <w:rFonts w:ascii="Times New Roman" w:hAnsi="Times New Roman" w:cs="Helvetica-Bold"/>
          <w:b/>
          <w:bCs/>
          <w:sz w:val="24"/>
          <w:szCs w:val="24"/>
        </w:rPr>
        <w:t>MODELLO PER LA</w:t>
      </w:r>
    </w:p>
    <w:p w:rsidR="00FF7496" w:rsidRDefault="00045B39">
      <w:pPr>
        <w:pStyle w:val="Stilepredefinito"/>
        <w:spacing w:after="0" w:line="100" w:lineRule="atLeast"/>
        <w:jc w:val="center"/>
      </w:pPr>
      <w:r>
        <w:rPr>
          <w:rFonts w:ascii="Times New Roman" w:hAnsi="Times New Roman" w:cs="Helvetica-Bold"/>
          <w:b/>
          <w:bCs/>
          <w:sz w:val="24"/>
          <w:szCs w:val="24"/>
        </w:rPr>
        <w:t>SEGNALAZIONE DI CONDOTTE ILLECITE</w:t>
      </w:r>
    </w:p>
    <w:p w:rsidR="00FF7496" w:rsidRDefault="00045B39">
      <w:pPr>
        <w:pStyle w:val="Stilepredefinito"/>
        <w:spacing w:after="0" w:line="100" w:lineRule="atLeast"/>
        <w:jc w:val="center"/>
      </w:pPr>
      <w:r>
        <w:rPr>
          <w:rFonts w:ascii="Times New Roman" w:hAnsi="Times New Roman" w:cs="Helvetica-Bold"/>
          <w:b/>
          <w:bCs/>
          <w:sz w:val="24"/>
          <w:szCs w:val="24"/>
        </w:rPr>
        <w:t xml:space="preserve">(c.d. </w:t>
      </w:r>
      <w:proofErr w:type="spellStart"/>
      <w:r>
        <w:rPr>
          <w:rFonts w:ascii="Times New Roman" w:hAnsi="Times New Roman" w:cs="Helvetica-BoldOblique"/>
          <w:b/>
          <w:bCs/>
          <w:i/>
          <w:iCs/>
          <w:sz w:val="24"/>
          <w:szCs w:val="24"/>
        </w:rPr>
        <w:t>whistleblower</w:t>
      </w:r>
      <w:proofErr w:type="spellEnd"/>
      <w:r>
        <w:rPr>
          <w:rFonts w:ascii="Times New Roman" w:hAnsi="Times New Roman" w:cs="Helvetica-BoldOblique"/>
          <w:b/>
          <w:bCs/>
          <w:i/>
          <w:iCs/>
          <w:sz w:val="24"/>
          <w:szCs w:val="24"/>
        </w:rPr>
        <w:t>)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-Bold"/>
          <w:b/>
          <w:bCs/>
          <w:sz w:val="24"/>
          <w:szCs w:val="24"/>
        </w:rPr>
        <w:t>[da presentare direttamente nelle mani del Responsabile Anticorruzione o in busta chiusa con la seguente dicitura “</w:t>
      </w:r>
      <w:r>
        <w:rPr>
          <w:rFonts w:ascii="Times New Roman" w:hAnsi="Times New Roman" w:cs="Helvetica-Bold"/>
          <w:b/>
          <w:bCs/>
          <w:sz w:val="24"/>
          <w:szCs w:val="24"/>
          <w:u w:val="single"/>
        </w:rPr>
        <w:t>SEGNALAZIONE CONDOTTE ILLECITE-RISERVATA AL RESPONSABILE ANTICORRUZIONE: NON APRIRE</w:t>
      </w:r>
      <w:r>
        <w:rPr>
          <w:rFonts w:ascii="Times New Roman" w:hAnsi="Times New Roman" w:cs="Helvetica-Bold"/>
          <w:b/>
          <w:bCs/>
          <w:sz w:val="24"/>
          <w:szCs w:val="24"/>
        </w:rPr>
        <w:t>”</w:t>
      </w:r>
      <w:r w:rsidR="00D13951">
        <w:rPr>
          <w:rFonts w:ascii="Times New Roman" w:hAnsi="Times New Roman" w:cs="Helvetica-Bold"/>
          <w:b/>
          <w:bCs/>
          <w:sz w:val="24"/>
          <w:szCs w:val="24"/>
        </w:rPr>
        <w:t xml:space="preserve"> o alla mail segretario@comune.letojanni.me.it</w:t>
      </w:r>
      <w:r>
        <w:rPr>
          <w:rFonts w:ascii="Times New Roman" w:hAnsi="Times New Roman" w:cs="Helvetica-Bold"/>
          <w:b/>
          <w:bCs/>
          <w:sz w:val="24"/>
          <w:szCs w:val="24"/>
        </w:rPr>
        <w:t>]</w:t>
      </w:r>
    </w:p>
    <w:p w:rsidR="00FF7496" w:rsidRDefault="00FF7496">
      <w:pPr>
        <w:pStyle w:val="Stilepredefinito"/>
        <w:spacing w:after="0" w:line="100" w:lineRule="atLeast"/>
        <w:jc w:val="both"/>
      </w:pPr>
    </w:p>
    <w:p w:rsidR="00FF7496" w:rsidRDefault="00FF7496">
      <w:pPr>
        <w:pStyle w:val="Stilepredefinito"/>
        <w:spacing w:after="0" w:line="100" w:lineRule="atLeast"/>
        <w:jc w:val="both"/>
      </w:pP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-Bold"/>
          <w:b/>
          <w:bCs/>
          <w:sz w:val="24"/>
          <w:szCs w:val="24"/>
        </w:rPr>
        <w:t>I dipendenti e i collaboratori che intendono segnalare situazioni di illecito (fatti di corruzione ed altri reati contro la pubblica amministrazione, fatti di supposto danno erariale o altri illeciti amministrativi) di cui sono venuti a conoscenza nell’amministrazione debbono utilizzare questo modello.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-Bold"/>
          <w:b/>
          <w:bCs/>
          <w:sz w:val="24"/>
          <w:szCs w:val="24"/>
        </w:rPr>
        <w:t>Si rammenta che l’ordinamento tutela i dipendenti che effettuano la segnalazione di illecito. In particolare, la legge e il Piano Nazionale Anticorruzione (P.N.A.) prevedono che: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TTE1782008t00"/>
          <w:sz w:val="24"/>
          <w:szCs w:val="24"/>
        </w:rPr>
        <w:t xml:space="preserve">_ </w:t>
      </w:r>
      <w:r>
        <w:rPr>
          <w:rFonts w:ascii="Times New Roman" w:hAnsi="Times New Roman" w:cs="Helvetica"/>
          <w:sz w:val="24"/>
          <w:szCs w:val="24"/>
        </w:rPr>
        <w:t>l’amministrazione ha l’obbligo di predisporre dei sistemi di tutela della riservatezza circa l’identità del segnalante;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TTE1782008t00"/>
          <w:sz w:val="24"/>
          <w:szCs w:val="24"/>
        </w:rPr>
        <w:t xml:space="preserve">_ </w:t>
      </w:r>
      <w:r>
        <w:rPr>
          <w:rFonts w:ascii="Times New Roman" w:hAnsi="Times New Roman" w:cs="Helvetica-Bold"/>
          <w:bCs/>
          <w:sz w:val="24"/>
          <w:szCs w:val="24"/>
        </w:rPr>
        <w:t>l’identità del segnalante deve essere protetta in ogni contesto successivo alla segnalazione. Nel procedimento disciplinare, l’identità del segnalante non può essere rivelata senza il suo consenso, a meno che la sua conoscenza non sia assolutamente indispensabile per la difesa dell’incolpato;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TTE1782008t00"/>
          <w:sz w:val="24"/>
          <w:szCs w:val="24"/>
        </w:rPr>
        <w:t xml:space="preserve">_ </w:t>
      </w:r>
      <w:r>
        <w:rPr>
          <w:rFonts w:ascii="Times New Roman" w:hAnsi="Times New Roman" w:cs="Helvetica-Bold"/>
          <w:bCs/>
          <w:sz w:val="24"/>
          <w:szCs w:val="24"/>
        </w:rPr>
        <w:t>la denuncia è sottratta all’accesso previsto dagli articoli 22 ss. della legge 7 agosto 1990,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-Bold"/>
          <w:bCs/>
          <w:sz w:val="24"/>
          <w:szCs w:val="24"/>
        </w:rPr>
        <w:t>n. 241;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TTE1782008t00"/>
          <w:sz w:val="24"/>
          <w:szCs w:val="24"/>
        </w:rPr>
        <w:t xml:space="preserve">_ </w:t>
      </w:r>
      <w:r>
        <w:rPr>
          <w:rFonts w:ascii="Times New Roman" w:hAnsi="Times New Roman" w:cs="Helvetica-Bold"/>
          <w:bCs/>
          <w:sz w:val="24"/>
          <w:szCs w:val="24"/>
        </w:rPr>
        <w:t>il denunciante che ritiene di essere stato discriminato nel lavoro a causa della denuncia,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-Bold"/>
          <w:bCs/>
          <w:sz w:val="24"/>
          <w:szCs w:val="24"/>
        </w:rPr>
        <w:t>può segnalare (anche attraverso il sindacato) all’Ispettorato della funzione pubblica i fatti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-Bold"/>
          <w:bCs/>
          <w:sz w:val="24"/>
          <w:szCs w:val="24"/>
        </w:rPr>
        <w:t>di discriminazione.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-Bold"/>
          <w:b/>
          <w:bCs/>
          <w:sz w:val="24"/>
          <w:szCs w:val="24"/>
        </w:rPr>
        <w:t>Per ulteriori approfondimenti, è possibile consultare il P.N.A.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NOME e COGNOME DEL SEGNALANTE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b/>
          <w:bCs/>
          <w:sz w:val="24"/>
          <w:szCs w:val="24"/>
        </w:rPr>
        <w:t>___________________________________________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 xml:space="preserve">QUALIFICA O POSIZIONE PROFESSIONALE </w:t>
      </w:r>
      <w:r>
        <w:rPr>
          <w:rFonts w:ascii="Times New Roman" w:hAnsi="Times New Roman" w:cs="Helvetica-Bold"/>
          <w:b/>
          <w:bCs/>
          <w:sz w:val="24"/>
          <w:szCs w:val="24"/>
        </w:rPr>
        <w:t>(1)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b/>
          <w:bCs/>
          <w:sz w:val="24"/>
          <w:szCs w:val="24"/>
        </w:rPr>
        <w:t>___________________________________________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SEDE DI SERVIZIO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Helvetica" w:hAnsi="Helvetica" w:cs="Helvetica"/>
          <w:sz w:val="20"/>
          <w:szCs w:val="20"/>
        </w:rPr>
        <w:t>______________________________________________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TEL/CELL:_________________________________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E</w:t>
      </w:r>
      <w:r>
        <w:rPr>
          <w:rFonts w:ascii="Times New Roman" w:hAnsi="Times New Roman" w:cs="A"/>
          <w:sz w:val="24"/>
          <w:szCs w:val="24"/>
        </w:rPr>
        <w:t>.</w:t>
      </w:r>
      <w:r>
        <w:rPr>
          <w:rFonts w:ascii="Times New Roman" w:hAnsi="Times New Roman" w:cs="Helvetica"/>
          <w:sz w:val="24"/>
          <w:szCs w:val="24"/>
        </w:rPr>
        <w:t>MAIL</w:t>
      </w:r>
      <w:r>
        <w:rPr>
          <w:rFonts w:ascii="Helvetica" w:hAnsi="Helvetica" w:cs="Helvetica"/>
          <w:sz w:val="20"/>
          <w:szCs w:val="20"/>
        </w:rPr>
        <w:t>: ______________________________________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DATA/PERIODO IN CUI SI È VERIFICATO IL FATTO:</w:t>
      </w:r>
    </w:p>
    <w:p w:rsidR="00FF7496" w:rsidRDefault="00045B39">
      <w:pPr>
        <w:pStyle w:val="Stilepredefinito"/>
        <w:spacing w:after="0" w:line="100" w:lineRule="atLeast"/>
      </w:pPr>
      <w:proofErr w:type="spellStart"/>
      <w:r>
        <w:rPr>
          <w:rFonts w:ascii="Times New Roman" w:hAnsi="Times New Roman" w:cs="Helvetica"/>
          <w:sz w:val="24"/>
          <w:szCs w:val="24"/>
        </w:rPr>
        <w:t>gg</w:t>
      </w:r>
      <w:proofErr w:type="spellEnd"/>
      <w:r>
        <w:rPr>
          <w:rFonts w:ascii="Times New Roman" w:hAnsi="Times New Roman" w:cs="Helvetica"/>
          <w:sz w:val="24"/>
          <w:szCs w:val="24"/>
        </w:rPr>
        <w:t>/mm/</w:t>
      </w:r>
      <w:proofErr w:type="spellStart"/>
      <w:r>
        <w:rPr>
          <w:rFonts w:ascii="Times New Roman" w:hAnsi="Times New Roman" w:cs="Helvetica"/>
          <w:sz w:val="24"/>
          <w:szCs w:val="24"/>
        </w:rPr>
        <w:t>aaaa</w:t>
      </w:r>
      <w:proofErr w:type="spellEnd"/>
      <w:r>
        <w:rPr>
          <w:rFonts w:ascii="Helvetica" w:hAnsi="Helvetica" w:cs="Helvetica"/>
          <w:sz w:val="20"/>
          <w:szCs w:val="20"/>
        </w:rPr>
        <w:t>: ___________________________________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LUOGO FISICO IN CUI SI È VERIFICATO IL FATTO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Symbol"/>
          <w:sz w:val="24"/>
          <w:szCs w:val="24"/>
        </w:rPr>
        <w:t></w:t>
      </w:r>
      <w:r>
        <w:rPr>
          <w:rFonts w:ascii="Times New Roman" w:hAnsi="Times New Roman" w:cs="Helvetica"/>
          <w:sz w:val="24"/>
          <w:szCs w:val="24"/>
        </w:rPr>
        <w:t>UFFICIO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________________________________________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(indicare denominazione e indirizzo della struttura)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Symbol"/>
          <w:sz w:val="24"/>
          <w:szCs w:val="24"/>
        </w:rPr>
        <w:t></w:t>
      </w:r>
      <w:r>
        <w:rPr>
          <w:rFonts w:ascii="Times New Roman" w:hAnsi="Times New Roman" w:cs="Helvetica"/>
          <w:sz w:val="24"/>
          <w:szCs w:val="24"/>
        </w:rPr>
        <w:t>ALL’ESTERNO DELL’UFFICIO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________________________________________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(indicare luogo ed indirizzo)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 xml:space="preserve">RITENGO CHE LE AZIONI OD OMISSIONI COMMESSE O TENTATE SIANO </w:t>
      </w:r>
      <w:r>
        <w:rPr>
          <w:rFonts w:ascii="Times New Roman" w:hAnsi="Times New Roman" w:cs="Helvetica-Bold"/>
          <w:b/>
          <w:bCs/>
          <w:sz w:val="24"/>
          <w:szCs w:val="24"/>
        </w:rPr>
        <w:t>( 2) :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Symbol"/>
          <w:sz w:val="24"/>
          <w:szCs w:val="24"/>
        </w:rPr>
        <w:lastRenderedPageBreak/>
        <w:t></w:t>
      </w:r>
      <w:r>
        <w:rPr>
          <w:rFonts w:ascii="Times New Roman" w:hAnsi="Times New Roman" w:cs="Helvetica"/>
          <w:sz w:val="24"/>
          <w:szCs w:val="24"/>
        </w:rPr>
        <w:t>penalmente rilevanti;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Symbol"/>
          <w:sz w:val="24"/>
          <w:szCs w:val="24"/>
        </w:rPr>
        <w:t></w:t>
      </w:r>
      <w:r>
        <w:rPr>
          <w:rFonts w:ascii="Times New Roman" w:hAnsi="Times New Roman" w:cs="Helvetica"/>
          <w:sz w:val="24"/>
          <w:szCs w:val="24"/>
        </w:rPr>
        <w:t>poste in essere in violazione dei Codici di comportamento o di altre disposizioni sanzionabili in via disciplinare;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Symbol"/>
          <w:sz w:val="24"/>
          <w:szCs w:val="24"/>
        </w:rPr>
        <w:t></w:t>
      </w:r>
      <w:r>
        <w:rPr>
          <w:rFonts w:ascii="Times New Roman" w:hAnsi="Times New Roman" w:cs="Helvetica"/>
          <w:sz w:val="24"/>
          <w:szCs w:val="24"/>
        </w:rPr>
        <w:t>suscettibili di arrecare un pregiudizio patrimoniale all’amministrazione di appartenenza o ad altro ente pubblico;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Symbol"/>
          <w:sz w:val="24"/>
          <w:szCs w:val="24"/>
        </w:rPr>
        <w:t></w:t>
      </w:r>
      <w:r>
        <w:rPr>
          <w:rFonts w:ascii="Times New Roman" w:hAnsi="Times New Roman" w:cs="Helvetica"/>
          <w:sz w:val="24"/>
          <w:szCs w:val="24"/>
        </w:rPr>
        <w:t>suscettibili di arrecare un pregiudizio alla immagine dell’amministrazione;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b/>
          <w:bCs/>
          <w:sz w:val="24"/>
          <w:szCs w:val="24"/>
        </w:rPr>
        <w:t>DESCRIZIONE DEL FATTO (CONDOTTA ED EVENTO)</w:t>
      </w:r>
      <w:r>
        <w:rPr>
          <w:rFonts w:ascii="Helvetica" w:hAnsi="Helvetica" w:cs="Helvetica"/>
          <w:b/>
          <w:bCs/>
          <w:sz w:val="20"/>
          <w:szCs w:val="20"/>
        </w:rPr>
        <w:t>: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 xml:space="preserve">AUTORE/I DEL FATTO </w:t>
      </w:r>
      <w:r>
        <w:rPr>
          <w:rFonts w:ascii="Times New Roman" w:hAnsi="Times New Roman" w:cs="Helvetica-Bold"/>
          <w:b/>
          <w:bCs/>
          <w:sz w:val="24"/>
          <w:szCs w:val="24"/>
        </w:rPr>
        <w:t>(3)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1. ………………………………………………….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2. ………………………………………………….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TTE24C9370t00"/>
          <w:sz w:val="24"/>
          <w:szCs w:val="24"/>
        </w:rPr>
        <w:t>3. ………………………………………………….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3. ………………………………………………….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ALTRI EVENTUALI SOGGETTI A CONOSCENZA DEL FATTO E/O IN GRADO DI RIFERIRE SUL MEDESIMO (</w:t>
      </w:r>
      <w:r>
        <w:rPr>
          <w:rFonts w:ascii="Times New Roman" w:hAnsi="Times New Roman" w:cs="Helvetica-Bold"/>
          <w:b/>
          <w:bCs/>
          <w:sz w:val="24"/>
          <w:szCs w:val="24"/>
        </w:rPr>
        <w:t>4)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1. ………………………………………………….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2. ………………………………………………….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3. ………………………………………………….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EVENTUALI ALLEGATI A SOSTEGNO DELLA SEGNALAZIONE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1. ………………………………………………….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2. ………………………………………………….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>3. ………………………………………………….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  <w:t>LUOGO, DATA E FIRMA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</w:r>
      <w:r>
        <w:rPr>
          <w:rFonts w:ascii="Times New Roman" w:hAnsi="Times New Roman" w:cs="Helvetica"/>
          <w:sz w:val="24"/>
          <w:szCs w:val="24"/>
        </w:rPr>
        <w:tab/>
        <w:t>_____________________________________</w:t>
      </w:r>
    </w:p>
    <w:p w:rsidR="00FF7496" w:rsidRDefault="00FF7496">
      <w:pPr>
        <w:pStyle w:val="Stilepredefinito"/>
        <w:spacing w:after="0" w:line="100" w:lineRule="atLeast"/>
      </w:pPr>
    </w:p>
    <w:p w:rsidR="00FF7496" w:rsidRDefault="00FF7496">
      <w:pPr>
        <w:pStyle w:val="Stilepredefinito"/>
        <w:spacing w:after="0" w:line="100" w:lineRule="atLeast"/>
        <w:jc w:val="both"/>
      </w:pP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La segnalazione può essere presentata: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 xml:space="preserve">a) per posta elettronica esclusivamente all’indirizzo </w:t>
      </w:r>
      <w:r w:rsidR="00E41EA8">
        <w:rPr>
          <w:rFonts w:ascii="Times New Roman" w:hAnsi="Times New Roman" w:cs="Helvetica-Bold"/>
          <w:b/>
          <w:bCs/>
          <w:sz w:val="24"/>
          <w:szCs w:val="24"/>
        </w:rPr>
        <w:t>segretario</w:t>
      </w:r>
      <w:r>
        <w:rPr>
          <w:rFonts w:ascii="Times New Roman" w:hAnsi="Times New Roman" w:cs="Helvetica-Bold"/>
          <w:b/>
          <w:bCs/>
          <w:sz w:val="24"/>
          <w:szCs w:val="24"/>
        </w:rPr>
        <w:t>@</w:t>
      </w:r>
      <w:r w:rsidR="00E41EA8">
        <w:rPr>
          <w:rFonts w:ascii="Times New Roman" w:hAnsi="Times New Roman" w:cs="Helvetica-Bold"/>
          <w:b/>
          <w:bCs/>
          <w:sz w:val="24"/>
          <w:szCs w:val="24"/>
        </w:rPr>
        <w:t>comune.letojanni.me.it</w:t>
      </w:r>
      <w:r>
        <w:rPr>
          <w:rFonts w:ascii="Times New Roman" w:hAnsi="Times New Roman" w:cs="Helvetica-Bold"/>
          <w:b/>
          <w:bCs/>
          <w:sz w:val="24"/>
          <w:szCs w:val="24"/>
        </w:rPr>
        <w:t>;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b) a mezzo del servizio postale: in questo caso l’estensore della denuncia deve espressamente indirizzare la busta o il plico al responsabile dell’antic</w:t>
      </w:r>
      <w:r w:rsidR="00E41EA8">
        <w:rPr>
          <w:rFonts w:ascii="Times New Roman" w:hAnsi="Times New Roman" w:cs="Helvetica"/>
          <w:sz w:val="24"/>
          <w:szCs w:val="24"/>
        </w:rPr>
        <w:t xml:space="preserve">orruzione del Comune di </w:t>
      </w:r>
      <w:proofErr w:type="spellStart"/>
      <w:r w:rsidR="00E41EA8">
        <w:rPr>
          <w:rFonts w:ascii="Times New Roman" w:hAnsi="Times New Roman" w:cs="Helvetica"/>
          <w:sz w:val="24"/>
          <w:szCs w:val="24"/>
        </w:rPr>
        <w:t>Letojanni</w:t>
      </w:r>
      <w:proofErr w:type="spellEnd"/>
      <w:r w:rsidR="00E41EA8">
        <w:rPr>
          <w:rFonts w:ascii="Times New Roman" w:hAnsi="Times New Roman" w:cs="Helvetica"/>
          <w:sz w:val="24"/>
          <w:szCs w:val="24"/>
        </w:rPr>
        <w:t>.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b/>
          <w:bCs/>
          <w:sz w:val="24"/>
          <w:szCs w:val="24"/>
          <w:u w:val="single"/>
        </w:rPr>
        <w:t>L’ufficio protocollo non è autorizzato all’apertura del plico o della busta così indirizzata, potendolo consegnare esclusivamente nelle mani del responsabile anticorruzione;</w:t>
      </w:r>
    </w:p>
    <w:p w:rsidR="00FF7496" w:rsidRDefault="00045B39">
      <w:pPr>
        <w:pStyle w:val="Stilepredefinito"/>
        <w:spacing w:after="0" w:line="100" w:lineRule="atLeast"/>
        <w:jc w:val="both"/>
      </w:pPr>
      <w:r>
        <w:rPr>
          <w:rFonts w:ascii="Times New Roman" w:hAnsi="Times New Roman" w:cs="Helvetica"/>
          <w:sz w:val="24"/>
          <w:szCs w:val="24"/>
        </w:rPr>
        <w:t>c) personalmente, mediante consegna della dichiarazione al responsabile anticorruzione, restando esclusa la sua successiva protocollazione.</w:t>
      </w:r>
    </w:p>
    <w:p w:rsidR="00FF7496" w:rsidRDefault="00FF7496">
      <w:pPr>
        <w:pStyle w:val="Stilepredefinito"/>
        <w:spacing w:after="0" w:line="100" w:lineRule="atLeast"/>
        <w:jc w:val="both"/>
      </w:pPr>
    </w:p>
    <w:p w:rsidR="00FF7496" w:rsidRDefault="00FF7496">
      <w:pPr>
        <w:pStyle w:val="Stilepredefinito"/>
        <w:spacing w:after="0" w:line="100" w:lineRule="atLeast"/>
        <w:jc w:val="both"/>
      </w:pPr>
    </w:p>
    <w:p w:rsidR="00045B39" w:rsidRDefault="00045B39">
      <w:pPr>
        <w:pStyle w:val="Stilepredefinito"/>
        <w:spacing w:after="0" w:line="100" w:lineRule="atLeast"/>
        <w:jc w:val="both"/>
      </w:pPr>
    </w:p>
    <w:p w:rsidR="00045B39" w:rsidRDefault="00045B39">
      <w:pPr>
        <w:pStyle w:val="Stilepredefinito"/>
        <w:spacing w:after="0" w:line="100" w:lineRule="atLeast"/>
        <w:jc w:val="both"/>
      </w:pPr>
    </w:p>
    <w:p w:rsidR="00045B39" w:rsidRDefault="00045B39">
      <w:pPr>
        <w:pStyle w:val="Stilepredefinito"/>
        <w:spacing w:after="0" w:line="100" w:lineRule="atLeast"/>
        <w:jc w:val="both"/>
      </w:pP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TTE24C9370t00"/>
          <w:sz w:val="20"/>
          <w:szCs w:val="20"/>
        </w:rPr>
        <w:t>Note:</w:t>
      </w:r>
    </w:p>
    <w:p w:rsidR="00FF7496" w:rsidRDefault="00E41EA8" w:rsidP="00E41EA8">
      <w:pPr>
        <w:spacing w:after="0" w:line="100" w:lineRule="atLeast"/>
      </w:pPr>
      <w:r>
        <w:rPr>
          <w:rFonts w:ascii="Times New Roman" w:hAnsi="Times New Roman" w:cs="Times-Roman"/>
          <w:sz w:val="20"/>
          <w:szCs w:val="20"/>
        </w:rPr>
        <w:t>1.</w:t>
      </w:r>
      <w:r w:rsidR="00045B39" w:rsidRPr="00E41EA8">
        <w:rPr>
          <w:rFonts w:ascii="Times New Roman" w:hAnsi="Times New Roman" w:cs="Times-Roman"/>
          <w:sz w:val="20"/>
          <w:szCs w:val="20"/>
        </w:rPr>
        <w:t>Qualora il segnalante rivesta la qualifica di pubblico ufficiale, l’invio della presente segnalazione non lo esonera dall’obbligo di denunciare alla</w:t>
      </w:r>
      <w:r w:rsidRPr="00E41EA8">
        <w:rPr>
          <w:rFonts w:ascii="Times New Roman" w:hAnsi="Times New Roman" w:cs="Times-Roman"/>
          <w:sz w:val="20"/>
          <w:szCs w:val="20"/>
        </w:rPr>
        <w:t xml:space="preserve"> </w:t>
      </w:r>
      <w:r w:rsidR="00045B39" w:rsidRPr="00E41EA8">
        <w:rPr>
          <w:rFonts w:ascii="Times New Roman" w:hAnsi="Times New Roman" w:cs="Times-Roman"/>
          <w:sz w:val="20"/>
          <w:szCs w:val="20"/>
        </w:rPr>
        <w:t>competente Autorità giudiziaria i fatti penalmente rilevanti e le ipotesi di danno erariale.</w:t>
      </w:r>
    </w:p>
    <w:p w:rsidR="00FF7496" w:rsidRDefault="00E41EA8">
      <w:pPr>
        <w:pStyle w:val="Stilepredefinito"/>
        <w:spacing w:after="0" w:line="100" w:lineRule="atLeast"/>
      </w:pPr>
      <w:r>
        <w:rPr>
          <w:rFonts w:ascii="Times New Roman" w:hAnsi="Times New Roman" w:cs="Times-Roman"/>
          <w:sz w:val="20"/>
          <w:szCs w:val="20"/>
        </w:rPr>
        <w:t>2.L</w:t>
      </w:r>
      <w:r w:rsidR="00045B39">
        <w:rPr>
          <w:rFonts w:ascii="Times New Roman" w:hAnsi="Times New Roman" w:cs="Times-Roman"/>
          <w:sz w:val="20"/>
          <w:szCs w:val="20"/>
        </w:rPr>
        <w:t>a segnalazione non riguarda rimostranze di carattere personale del segnalante o richieste che attengono alla disciplina del rapporto di lavoro o ai rapporti con il superiore gerarchico o colleghi, per le quali occorre fare riferimento al servizio competente per il personale.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Times-Roman"/>
          <w:sz w:val="20"/>
          <w:szCs w:val="20"/>
        </w:rPr>
        <w:t>3. Indicare i dati anagrafici se conosciuti e, in caso contrario, ogni altro elemento idoneo all’identificazione</w:t>
      </w:r>
    </w:p>
    <w:p w:rsidR="00FF7496" w:rsidRDefault="00045B39">
      <w:pPr>
        <w:pStyle w:val="Stilepredefinito"/>
        <w:spacing w:after="0" w:line="100" w:lineRule="atLeast"/>
      </w:pPr>
      <w:r>
        <w:rPr>
          <w:rFonts w:ascii="Times New Roman" w:hAnsi="Times New Roman" w:cs="Times-Roman"/>
          <w:sz w:val="20"/>
          <w:szCs w:val="20"/>
        </w:rPr>
        <w:t>4. Indicare i dati anagrafici se conosciuti e, in caso contrario, ogni altro elemento idoneo all’identificazione</w:t>
      </w:r>
    </w:p>
    <w:sectPr w:rsidR="00FF7496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TE24C9370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-BoldObliq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782008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DD8"/>
    <w:multiLevelType w:val="multilevel"/>
    <w:tmpl w:val="A112C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65046"/>
    <w:multiLevelType w:val="multilevel"/>
    <w:tmpl w:val="A252BF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62C0D"/>
    <w:multiLevelType w:val="hybridMultilevel"/>
    <w:tmpl w:val="64DA53BE"/>
    <w:lvl w:ilvl="0" w:tplc="E66C4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-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283"/>
  <w:characterSpacingControl w:val="doNotCompress"/>
  <w:compat/>
  <w:rsids>
    <w:rsidRoot w:val="00FF7496"/>
    <w:rsid w:val="00045B39"/>
    <w:rsid w:val="006F3A86"/>
    <w:rsid w:val="00D13951"/>
    <w:rsid w:val="00E052AF"/>
    <w:rsid w:val="00E41EA8"/>
    <w:rsid w:val="00F46BDA"/>
    <w:rsid w:val="00F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  <w:spacing w:after="160" w:line="254" w:lineRule="auto"/>
    </w:pPr>
    <w:rPr>
      <w:rFonts w:eastAsia="SimSun" w:cs="Calibri"/>
      <w:color w:val="00000A"/>
      <w:sz w:val="22"/>
      <w:szCs w:val="22"/>
      <w:lang w:eastAsia="en-US"/>
    </w:rPr>
  </w:style>
  <w:style w:type="character" w:customStyle="1" w:styleId="ListLabel1">
    <w:name w:val="ListLabel 1"/>
    <w:rPr>
      <w:rFonts w:cs="TTE24C9370t00"/>
      <w:sz w:val="24"/>
    </w:rPr>
  </w:style>
  <w:style w:type="paragraph" w:styleId="Intestazione">
    <w:name w:val="header"/>
    <w:basedOn w:val="Stilepredefinito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Body Text"/>
    <w:basedOn w:val="Stilepredefinito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Stile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pPr>
      <w:suppressLineNumbers/>
    </w:pPr>
    <w:rPr>
      <w:rFonts w:cs="Mangal"/>
    </w:rPr>
  </w:style>
  <w:style w:type="paragraph" w:styleId="Paragrafoelenco">
    <w:name w:val="List Paragraph"/>
    <w:basedOn w:val="Stilepredefinito"/>
    <w:pPr>
      <w:ind w:left="720"/>
      <w:contextualSpacing/>
    </w:pPr>
  </w:style>
  <w:style w:type="paragraph" w:customStyle="1" w:styleId="Rigadintestazione">
    <w:name w:val="Riga d'intestazione"/>
    <w:basedOn w:val="Stilepredefini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Valued Acer Customer</cp:lastModifiedBy>
  <cp:revision>4</cp:revision>
  <dcterms:created xsi:type="dcterms:W3CDTF">2015-04-08T10:39:00Z</dcterms:created>
  <dcterms:modified xsi:type="dcterms:W3CDTF">2015-04-08T10:47:00Z</dcterms:modified>
</cp:coreProperties>
</file>