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6F053" w14:textId="34E329F2" w:rsidR="006B02B2" w:rsidRDefault="006B02B2" w:rsidP="006B02B2">
      <w:pPr>
        <w:jc w:val="center"/>
        <w:rPr>
          <w:rFonts w:ascii="Arial" w:hAnsi="Arial"/>
          <w:b/>
          <w:bCs/>
          <w:i/>
          <w:sz w:val="36"/>
        </w:rPr>
      </w:pPr>
      <w:r>
        <w:rPr>
          <w:noProof/>
          <w:sz w:val="28"/>
          <w:szCs w:val="28"/>
        </w:rPr>
        <w:drawing>
          <wp:inline distT="0" distB="0" distL="0" distR="0" wp14:anchorId="727FEC3E" wp14:editId="1CAD069B">
            <wp:extent cx="861060" cy="1082040"/>
            <wp:effectExtent l="0" t="0" r="0" b="3810"/>
            <wp:docPr id="93542039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1082040"/>
                    </a:xfrm>
                    <a:prstGeom prst="rect">
                      <a:avLst/>
                    </a:prstGeom>
                    <a:noFill/>
                    <a:ln>
                      <a:noFill/>
                    </a:ln>
                  </pic:spPr>
                </pic:pic>
              </a:graphicData>
            </a:graphic>
          </wp:inline>
        </w:drawing>
      </w:r>
    </w:p>
    <w:p w14:paraId="298E65EA" w14:textId="77777777" w:rsidR="006B02B2" w:rsidRDefault="006B02B2" w:rsidP="006B02B2">
      <w:pPr>
        <w:jc w:val="center"/>
        <w:rPr>
          <w:rFonts w:ascii="Arial" w:hAnsi="Arial"/>
          <w:b/>
          <w:bCs/>
          <w:i/>
          <w:sz w:val="36"/>
        </w:rPr>
      </w:pPr>
    </w:p>
    <w:p w14:paraId="56E8799B" w14:textId="77777777" w:rsidR="006B02B2" w:rsidRPr="00C051F9" w:rsidRDefault="006B02B2" w:rsidP="006B02B2">
      <w:pPr>
        <w:jc w:val="center"/>
        <w:rPr>
          <w:rFonts w:ascii="Arial" w:hAnsi="Arial"/>
          <w:b/>
          <w:bCs/>
          <w:sz w:val="36"/>
        </w:rPr>
      </w:pPr>
      <w:r w:rsidRPr="00C051F9">
        <w:rPr>
          <w:rFonts w:ascii="Arial" w:hAnsi="Arial"/>
          <w:b/>
          <w:bCs/>
          <w:i/>
          <w:sz w:val="36"/>
        </w:rPr>
        <w:t>COMUNE DI LETOJANNI</w:t>
      </w:r>
    </w:p>
    <w:p w14:paraId="2F8E009B" w14:textId="77777777" w:rsidR="006B02B2" w:rsidRPr="00C051F9" w:rsidRDefault="006B02B2" w:rsidP="006B02B2">
      <w:pPr>
        <w:spacing w:before="240"/>
        <w:jc w:val="center"/>
        <w:rPr>
          <w:rFonts w:ascii="Arial" w:hAnsi="Arial"/>
          <w:b/>
          <w:bCs/>
          <w:sz w:val="28"/>
        </w:rPr>
      </w:pPr>
      <w:r w:rsidRPr="00C051F9">
        <w:rPr>
          <w:rFonts w:ascii="Arial" w:hAnsi="Arial"/>
          <w:b/>
          <w:bCs/>
          <w:i/>
          <w:sz w:val="28"/>
        </w:rPr>
        <w:t>CITTA’ METROPOLITANA DI MESSINA</w:t>
      </w:r>
    </w:p>
    <w:p w14:paraId="75BA1737" w14:textId="77777777" w:rsidR="006B02B2" w:rsidRDefault="006B02B2" w:rsidP="006B02B2">
      <w:pPr>
        <w:jc w:val="center"/>
        <w:rPr>
          <w:rFonts w:ascii="Arial" w:hAnsi="Arial"/>
          <w:sz w:val="36"/>
        </w:rPr>
      </w:pPr>
    </w:p>
    <w:p w14:paraId="7F19A22C" w14:textId="77777777" w:rsidR="006B02B2" w:rsidRDefault="006B02B2" w:rsidP="006B02B2">
      <w:pPr>
        <w:jc w:val="center"/>
        <w:rPr>
          <w:rFonts w:ascii="Arial" w:hAnsi="Arial"/>
          <w:sz w:val="32"/>
          <w:u w:val="single"/>
        </w:rPr>
      </w:pPr>
    </w:p>
    <w:p w14:paraId="4125D39D" w14:textId="77777777" w:rsidR="006B02B2" w:rsidRDefault="006B02B2" w:rsidP="006B02B2">
      <w:pPr>
        <w:jc w:val="center"/>
        <w:rPr>
          <w:rFonts w:ascii="Arial" w:hAnsi="Arial"/>
          <w:sz w:val="48"/>
          <w:u w:val="single"/>
        </w:rPr>
      </w:pPr>
    </w:p>
    <w:p w14:paraId="6333F597" w14:textId="77777777" w:rsidR="006B02B2" w:rsidRDefault="006B02B2" w:rsidP="006B02B2">
      <w:pPr>
        <w:jc w:val="both"/>
        <w:rPr>
          <w:rFonts w:ascii="Arial" w:hAnsi="Arial"/>
        </w:rPr>
      </w:pPr>
    </w:p>
    <w:p w14:paraId="50B2218B" w14:textId="4FAA4A9C" w:rsidR="006B02B2" w:rsidRPr="0002645D" w:rsidRDefault="0002645D" w:rsidP="0002645D">
      <w:pPr>
        <w:jc w:val="center"/>
        <w:rPr>
          <w:rFonts w:ascii="Arial" w:hAnsi="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2645D">
        <w:rPr>
          <w:rFonts w:ascii="Arial" w:hAnsi="Arial"/>
          <w:b/>
          <w:color w:val="000000" w:themeColor="text1"/>
          <w:sz w:val="6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 T A T U T O</w:t>
      </w:r>
    </w:p>
    <w:p w14:paraId="5CBDB1A1" w14:textId="77777777" w:rsidR="006B02B2" w:rsidRDefault="006B02B2" w:rsidP="006B02B2">
      <w:pPr>
        <w:rPr>
          <w:rFonts w:ascii="Arial" w:hAnsi="Arial"/>
          <w:b/>
          <w:sz w:val="24"/>
        </w:rPr>
      </w:pPr>
    </w:p>
    <w:p w14:paraId="7454490C" w14:textId="77777777" w:rsidR="006B02B2" w:rsidRDefault="006B02B2" w:rsidP="006B02B2">
      <w:pPr>
        <w:rPr>
          <w:rFonts w:ascii="Arial" w:hAnsi="Arial"/>
          <w:b/>
          <w:sz w:val="24"/>
        </w:rPr>
      </w:pPr>
    </w:p>
    <w:p w14:paraId="60835036" w14:textId="77777777" w:rsidR="006B02B2" w:rsidRDefault="006B02B2" w:rsidP="006B02B2">
      <w:pPr>
        <w:rPr>
          <w:rFonts w:ascii="Arial" w:hAnsi="Arial"/>
          <w:b/>
          <w:sz w:val="24"/>
        </w:rPr>
      </w:pPr>
    </w:p>
    <w:p w14:paraId="28A91564" w14:textId="77777777" w:rsidR="006B02B2" w:rsidRDefault="006B02B2" w:rsidP="006B02B2">
      <w:pPr>
        <w:rPr>
          <w:rFonts w:ascii="Arial" w:hAnsi="Arial"/>
          <w:b/>
          <w:sz w:val="24"/>
        </w:rPr>
      </w:pPr>
    </w:p>
    <w:p w14:paraId="79A654C6" w14:textId="77777777" w:rsidR="006B02B2" w:rsidRDefault="006B02B2" w:rsidP="006B02B2">
      <w:pPr>
        <w:rPr>
          <w:rFonts w:ascii="Arial" w:hAnsi="Arial"/>
          <w:b/>
          <w:sz w:val="24"/>
        </w:rPr>
      </w:pPr>
    </w:p>
    <w:p w14:paraId="7D0F19A6" w14:textId="77777777" w:rsidR="006B02B2" w:rsidRDefault="006B02B2" w:rsidP="006B02B2">
      <w:pPr>
        <w:rPr>
          <w:rFonts w:ascii="Arial" w:hAnsi="Arial"/>
          <w:b/>
          <w:sz w:val="24"/>
        </w:rPr>
      </w:pPr>
    </w:p>
    <w:p w14:paraId="475800E5" w14:textId="77777777" w:rsidR="006B02B2" w:rsidRDefault="006B02B2" w:rsidP="006B02B2">
      <w:pPr>
        <w:rPr>
          <w:rFonts w:ascii="Arial" w:hAnsi="Arial"/>
          <w:b/>
          <w:sz w:val="24"/>
        </w:rPr>
      </w:pPr>
    </w:p>
    <w:p w14:paraId="16273A52" w14:textId="77777777" w:rsidR="006B02B2" w:rsidRDefault="006B02B2" w:rsidP="006B02B2">
      <w:pPr>
        <w:rPr>
          <w:rFonts w:ascii="Arial" w:hAnsi="Arial"/>
          <w:b/>
          <w:sz w:val="24"/>
        </w:rPr>
      </w:pPr>
    </w:p>
    <w:p w14:paraId="79F50931" w14:textId="77777777" w:rsidR="006B02B2" w:rsidRPr="00D54F3B" w:rsidRDefault="006B02B2" w:rsidP="006B02B2">
      <w:pPr>
        <w:jc w:val="center"/>
        <w:rPr>
          <w:sz w:val="28"/>
        </w:rPr>
      </w:pPr>
      <w:r w:rsidRPr="00D54F3B">
        <w:rPr>
          <w:sz w:val="28"/>
        </w:rPr>
        <w:t>Approvato con deliberazione del Consiglio comunale</w:t>
      </w:r>
    </w:p>
    <w:p w14:paraId="486E9FDA" w14:textId="77777777" w:rsidR="006B02B2" w:rsidRDefault="006B02B2" w:rsidP="006B02B2">
      <w:pPr>
        <w:jc w:val="center"/>
        <w:rPr>
          <w:rFonts w:ascii="Arial" w:hAnsi="Arial"/>
          <w:sz w:val="28"/>
        </w:rPr>
      </w:pPr>
    </w:p>
    <w:p w14:paraId="56F73C32" w14:textId="6DF5888F" w:rsidR="006B02B2" w:rsidRPr="00D54F3B" w:rsidRDefault="006B02B2" w:rsidP="006B02B2">
      <w:pPr>
        <w:jc w:val="center"/>
        <w:rPr>
          <w:b/>
          <w:sz w:val="24"/>
          <w:szCs w:val="24"/>
        </w:rPr>
      </w:pPr>
      <w:r w:rsidRPr="00D54F3B">
        <w:rPr>
          <w:sz w:val="24"/>
          <w:szCs w:val="24"/>
        </w:rPr>
        <w:t>n.</w:t>
      </w:r>
      <w:r w:rsidR="00D54F3B" w:rsidRPr="00D54F3B">
        <w:rPr>
          <w:sz w:val="24"/>
          <w:szCs w:val="24"/>
        </w:rPr>
        <w:t xml:space="preserve"> 77</w:t>
      </w:r>
      <w:r w:rsidRPr="00D54F3B">
        <w:rPr>
          <w:sz w:val="24"/>
          <w:szCs w:val="24"/>
        </w:rPr>
        <w:t xml:space="preserve">, in data </w:t>
      </w:r>
      <w:r w:rsidR="00D54F3B" w:rsidRPr="00D54F3B">
        <w:rPr>
          <w:sz w:val="24"/>
          <w:szCs w:val="24"/>
        </w:rPr>
        <w:t>30.12.2024</w:t>
      </w:r>
    </w:p>
    <w:p w14:paraId="5E3D35A9" w14:textId="77777777" w:rsidR="00AA7045" w:rsidRDefault="00AA7045">
      <w:pPr>
        <w:jc w:val="center"/>
        <w:rPr>
          <w:b/>
          <w:sz w:val="32"/>
        </w:rPr>
        <w:sectPr w:rsidR="00AA7045">
          <w:type w:val="continuous"/>
          <w:pgSz w:w="11910" w:h="16840"/>
          <w:pgMar w:top="1920" w:right="992" w:bottom="280" w:left="992" w:header="720" w:footer="720" w:gutter="0"/>
          <w:cols w:space="720"/>
        </w:sectPr>
      </w:pPr>
    </w:p>
    <w:sdt>
      <w:sdtPr>
        <w:id w:val="393556171"/>
        <w:docPartObj>
          <w:docPartGallery w:val="Table of Contents"/>
          <w:docPartUnique/>
        </w:docPartObj>
      </w:sdtPr>
      <w:sdtContent>
        <w:p w14:paraId="6D4071C1" w14:textId="77777777" w:rsidR="00AA7045" w:rsidRDefault="00AA7045">
          <w:pPr>
            <w:pStyle w:val="Sommario1"/>
            <w:tabs>
              <w:tab w:val="right" w:leader="dot" w:pos="9770"/>
            </w:tabs>
            <w:spacing w:before="530" w:line="240" w:lineRule="auto"/>
            <w:rPr>
              <w:rFonts w:ascii="Arial MT"/>
            </w:rPr>
          </w:pPr>
          <w:hyperlink w:anchor="_bookmark0" w:history="1">
            <w:r>
              <w:t>TITOLO</w:t>
            </w:r>
            <w:r>
              <w:rPr>
                <w:spacing w:val="-3"/>
              </w:rPr>
              <w:t xml:space="preserve"> </w:t>
            </w:r>
            <w:r>
              <w:rPr>
                <w:spacing w:val="-10"/>
              </w:rPr>
              <w:t>I</w:t>
            </w:r>
            <w:r>
              <w:tab/>
            </w:r>
            <w:r>
              <w:rPr>
                <w:rFonts w:ascii="Arial MT"/>
                <w:spacing w:val="-10"/>
              </w:rPr>
              <w:t>5</w:t>
            </w:r>
          </w:hyperlink>
        </w:p>
        <w:p w14:paraId="5C58DF64" w14:textId="77777777" w:rsidR="00AA7045" w:rsidRDefault="00AA7045">
          <w:pPr>
            <w:pStyle w:val="Sommario1"/>
            <w:tabs>
              <w:tab w:val="right" w:leader="dot" w:pos="9770"/>
            </w:tabs>
            <w:rPr>
              <w:rFonts w:ascii="Arial MT"/>
            </w:rPr>
          </w:pPr>
          <w:hyperlink w:anchor="_bookmark1" w:history="1">
            <w:r>
              <w:t>DISPOSIZIONI</w:t>
            </w:r>
            <w:r>
              <w:rPr>
                <w:spacing w:val="-1"/>
              </w:rPr>
              <w:t xml:space="preserve"> </w:t>
            </w:r>
            <w:r>
              <w:rPr>
                <w:spacing w:val="-2"/>
              </w:rPr>
              <w:t>GENERALI</w:t>
            </w:r>
            <w:r>
              <w:tab/>
            </w:r>
            <w:r>
              <w:rPr>
                <w:rFonts w:ascii="Arial MT"/>
                <w:spacing w:val="-10"/>
              </w:rPr>
              <w:t>5</w:t>
            </w:r>
          </w:hyperlink>
        </w:p>
        <w:p w14:paraId="587ED6EB" w14:textId="77777777" w:rsidR="00AA7045" w:rsidRDefault="00AA7045">
          <w:pPr>
            <w:pStyle w:val="Sommario1"/>
            <w:tabs>
              <w:tab w:val="right" w:leader="dot" w:pos="9770"/>
            </w:tabs>
            <w:spacing w:before="0"/>
            <w:rPr>
              <w:rFonts w:ascii="Arial MT"/>
            </w:rPr>
          </w:pPr>
          <w:hyperlink w:anchor="_bookmark2" w:history="1">
            <w:r>
              <w:t>ART.</w:t>
            </w:r>
            <w:r>
              <w:rPr>
                <w:spacing w:val="-3"/>
              </w:rPr>
              <w:t xml:space="preserve"> </w:t>
            </w:r>
            <w:r>
              <w:rPr>
                <w:spacing w:val="-10"/>
              </w:rPr>
              <w:t>1</w:t>
            </w:r>
            <w:r>
              <w:tab/>
            </w:r>
            <w:r>
              <w:rPr>
                <w:rFonts w:ascii="Arial MT"/>
                <w:spacing w:val="-10"/>
              </w:rPr>
              <w:t>5</w:t>
            </w:r>
          </w:hyperlink>
        </w:p>
        <w:p w14:paraId="1507DC2D" w14:textId="77777777" w:rsidR="00AA7045" w:rsidRDefault="00AA7045">
          <w:pPr>
            <w:pStyle w:val="Sommario1"/>
            <w:tabs>
              <w:tab w:val="right" w:leader="dot" w:pos="9770"/>
            </w:tabs>
            <w:spacing w:before="2"/>
            <w:rPr>
              <w:rFonts w:ascii="Arial MT"/>
            </w:rPr>
          </w:pPr>
          <w:hyperlink w:anchor="_bookmark3" w:history="1">
            <w:r>
              <w:t>IL</w:t>
            </w:r>
            <w:r>
              <w:rPr>
                <w:spacing w:val="-2"/>
              </w:rPr>
              <w:t xml:space="preserve"> COMUNE</w:t>
            </w:r>
            <w:r>
              <w:tab/>
            </w:r>
            <w:r>
              <w:rPr>
                <w:rFonts w:ascii="Arial MT"/>
                <w:spacing w:val="-10"/>
              </w:rPr>
              <w:t>5</w:t>
            </w:r>
          </w:hyperlink>
        </w:p>
        <w:p w14:paraId="699665EA" w14:textId="77777777" w:rsidR="00AA7045" w:rsidRDefault="00AA7045">
          <w:pPr>
            <w:pStyle w:val="Sommario1"/>
            <w:tabs>
              <w:tab w:val="right" w:leader="dot" w:pos="9770"/>
            </w:tabs>
            <w:spacing w:before="0"/>
            <w:rPr>
              <w:rFonts w:ascii="Arial MT"/>
            </w:rPr>
          </w:pPr>
          <w:hyperlink w:anchor="_bookmark4" w:history="1">
            <w:r>
              <w:t>ART.</w:t>
            </w:r>
            <w:r>
              <w:rPr>
                <w:spacing w:val="-3"/>
              </w:rPr>
              <w:t xml:space="preserve"> </w:t>
            </w:r>
            <w:r>
              <w:rPr>
                <w:spacing w:val="-10"/>
              </w:rPr>
              <w:t>2</w:t>
            </w:r>
            <w:r>
              <w:tab/>
            </w:r>
            <w:r>
              <w:rPr>
                <w:rFonts w:ascii="Arial MT"/>
                <w:spacing w:val="-10"/>
              </w:rPr>
              <w:t>5</w:t>
            </w:r>
          </w:hyperlink>
        </w:p>
        <w:p w14:paraId="49D0AB5B" w14:textId="77777777" w:rsidR="00AA7045" w:rsidRDefault="00AA7045">
          <w:pPr>
            <w:pStyle w:val="Sommario1"/>
            <w:tabs>
              <w:tab w:val="right" w:leader="dot" w:pos="9770"/>
            </w:tabs>
            <w:rPr>
              <w:rFonts w:ascii="Arial MT"/>
            </w:rPr>
          </w:pPr>
          <w:hyperlink w:anchor="_bookmark5" w:history="1">
            <w:r>
              <w:t>IL</w:t>
            </w:r>
            <w:r>
              <w:rPr>
                <w:spacing w:val="-3"/>
              </w:rPr>
              <w:t xml:space="preserve"> </w:t>
            </w:r>
            <w:r>
              <w:t>TERRITORIO</w:t>
            </w:r>
            <w:r>
              <w:rPr>
                <w:spacing w:val="-2"/>
              </w:rPr>
              <w:t xml:space="preserve"> COMUNALE</w:t>
            </w:r>
            <w:r>
              <w:tab/>
            </w:r>
            <w:r>
              <w:rPr>
                <w:rFonts w:ascii="Arial MT"/>
                <w:spacing w:val="-10"/>
              </w:rPr>
              <w:t>5</w:t>
            </w:r>
          </w:hyperlink>
        </w:p>
        <w:p w14:paraId="654AAABB" w14:textId="77777777" w:rsidR="00AA7045" w:rsidRDefault="00AA7045">
          <w:pPr>
            <w:pStyle w:val="Sommario1"/>
            <w:tabs>
              <w:tab w:val="right" w:leader="dot" w:pos="9770"/>
            </w:tabs>
            <w:spacing w:before="0"/>
            <w:rPr>
              <w:rFonts w:ascii="Arial MT"/>
            </w:rPr>
          </w:pPr>
          <w:hyperlink w:anchor="_bookmark6" w:history="1">
            <w:r>
              <w:t>ART.</w:t>
            </w:r>
            <w:r>
              <w:rPr>
                <w:spacing w:val="-3"/>
              </w:rPr>
              <w:t xml:space="preserve"> </w:t>
            </w:r>
            <w:r>
              <w:rPr>
                <w:spacing w:val="-10"/>
              </w:rPr>
              <w:t>3</w:t>
            </w:r>
            <w:r>
              <w:tab/>
            </w:r>
            <w:r>
              <w:rPr>
                <w:rFonts w:ascii="Arial MT"/>
                <w:spacing w:val="-10"/>
              </w:rPr>
              <w:t>6</w:t>
            </w:r>
          </w:hyperlink>
        </w:p>
        <w:p w14:paraId="7C84BE9E" w14:textId="77777777" w:rsidR="00AA7045" w:rsidRDefault="00AA7045">
          <w:pPr>
            <w:pStyle w:val="Sommario1"/>
            <w:tabs>
              <w:tab w:val="right" w:leader="dot" w:pos="9770"/>
            </w:tabs>
            <w:spacing w:line="240" w:lineRule="auto"/>
            <w:rPr>
              <w:rFonts w:ascii="Arial MT"/>
            </w:rPr>
          </w:pPr>
          <w:hyperlink w:anchor="_bookmark7" w:history="1">
            <w:r>
              <w:t>STEMMA</w:t>
            </w:r>
            <w:r>
              <w:rPr>
                <w:spacing w:val="-4"/>
              </w:rPr>
              <w:t xml:space="preserve"> </w:t>
            </w:r>
            <w:r>
              <w:t xml:space="preserve">E </w:t>
            </w:r>
            <w:r>
              <w:rPr>
                <w:spacing w:val="-2"/>
              </w:rPr>
              <w:t>GONFALONE</w:t>
            </w:r>
            <w:r>
              <w:tab/>
            </w:r>
            <w:r>
              <w:rPr>
                <w:rFonts w:ascii="Arial MT"/>
                <w:spacing w:val="-10"/>
              </w:rPr>
              <w:t>6</w:t>
            </w:r>
          </w:hyperlink>
        </w:p>
        <w:p w14:paraId="0B91A8D1" w14:textId="77777777" w:rsidR="00AA7045" w:rsidRDefault="00AA7045">
          <w:pPr>
            <w:pStyle w:val="Sommario1"/>
            <w:tabs>
              <w:tab w:val="right" w:leader="dot" w:pos="9770"/>
            </w:tabs>
            <w:rPr>
              <w:rFonts w:ascii="Arial MT"/>
            </w:rPr>
          </w:pPr>
          <w:hyperlink w:anchor="_bookmark8" w:history="1">
            <w:r>
              <w:t>ART.</w:t>
            </w:r>
            <w:r>
              <w:rPr>
                <w:spacing w:val="-3"/>
              </w:rPr>
              <w:t xml:space="preserve"> </w:t>
            </w:r>
            <w:r>
              <w:rPr>
                <w:spacing w:val="-10"/>
              </w:rPr>
              <w:t>4</w:t>
            </w:r>
            <w:r>
              <w:tab/>
            </w:r>
            <w:r>
              <w:rPr>
                <w:rFonts w:ascii="Arial MT"/>
                <w:spacing w:val="-10"/>
              </w:rPr>
              <w:t>7</w:t>
            </w:r>
          </w:hyperlink>
        </w:p>
        <w:p w14:paraId="6E05FF50" w14:textId="77777777" w:rsidR="00AA7045" w:rsidRDefault="00AA7045">
          <w:pPr>
            <w:pStyle w:val="Sommario1"/>
            <w:tabs>
              <w:tab w:val="right" w:leader="dot" w:pos="9770"/>
            </w:tabs>
            <w:spacing w:before="0"/>
            <w:rPr>
              <w:rFonts w:ascii="Arial MT"/>
            </w:rPr>
          </w:pPr>
          <w:hyperlink w:anchor="_bookmark9" w:history="1">
            <w:r>
              <w:t>TRASPARENZA</w:t>
            </w:r>
            <w:r>
              <w:rPr>
                <w:spacing w:val="-4"/>
              </w:rPr>
              <w:t xml:space="preserve"> </w:t>
            </w:r>
            <w:r>
              <w:t>ED</w:t>
            </w:r>
            <w:r>
              <w:rPr>
                <w:spacing w:val="-1"/>
              </w:rPr>
              <w:t xml:space="preserve"> </w:t>
            </w:r>
            <w:r>
              <w:rPr>
                <w:spacing w:val="-2"/>
              </w:rPr>
              <w:t>INFORMAZIONE</w:t>
            </w:r>
            <w:r>
              <w:tab/>
            </w:r>
            <w:r>
              <w:rPr>
                <w:rFonts w:ascii="Arial MT"/>
                <w:spacing w:val="-10"/>
              </w:rPr>
              <w:t>7</w:t>
            </w:r>
          </w:hyperlink>
        </w:p>
        <w:p w14:paraId="77209266" w14:textId="77777777" w:rsidR="00AA7045" w:rsidRDefault="00AA7045">
          <w:pPr>
            <w:pStyle w:val="Sommario1"/>
            <w:tabs>
              <w:tab w:val="right" w:leader="dot" w:pos="9770"/>
            </w:tabs>
            <w:rPr>
              <w:rFonts w:ascii="Arial MT"/>
            </w:rPr>
          </w:pPr>
          <w:hyperlink w:anchor="_bookmark10" w:history="1">
            <w:r>
              <w:t>ART.</w:t>
            </w:r>
            <w:r>
              <w:rPr>
                <w:spacing w:val="-3"/>
              </w:rPr>
              <w:t xml:space="preserve"> </w:t>
            </w:r>
            <w:r>
              <w:rPr>
                <w:spacing w:val="-10"/>
              </w:rPr>
              <w:t>5</w:t>
            </w:r>
            <w:r>
              <w:tab/>
            </w:r>
            <w:r>
              <w:rPr>
                <w:rFonts w:ascii="Arial MT"/>
                <w:spacing w:val="-10"/>
              </w:rPr>
              <w:t>7</w:t>
            </w:r>
          </w:hyperlink>
        </w:p>
        <w:p w14:paraId="379D5A73" w14:textId="77777777" w:rsidR="00AA7045" w:rsidRDefault="00AA7045">
          <w:pPr>
            <w:pStyle w:val="Sommario1"/>
            <w:tabs>
              <w:tab w:val="right" w:leader="dot" w:pos="9770"/>
            </w:tabs>
            <w:spacing w:before="0"/>
            <w:rPr>
              <w:rFonts w:ascii="Arial MT" w:hAnsi="Arial MT"/>
            </w:rPr>
          </w:pPr>
          <w:hyperlink w:anchor="_bookmark11" w:history="1">
            <w:r>
              <w:t>LA</w:t>
            </w:r>
            <w:r>
              <w:rPr>
                <w:spacing w:val="-4"/>
              </w:rPr>
              <w:t xml:space="preserve"> </w:t>
            </w:r>
            <w:r>
              <w:rPr>
                <w:spacing w:val="-2"/>
              </w:rPr>
              <w:t>SUSSIDIARIETA’</w:t>
            </w:r>
            <w:r>
              <w:tab/>
            </w:r>
            <w:r>
              <w:rPr>
                <w:rFonts w:ascii="Arial MT" w:hAnsi="Arial MT"/>
                <w:spacing w:val="-10"/>
              </w:rPr>
              <w:t>7</w:t>
            </w:r>
          </w:hyperlink>
        </w:p>
        <w:p w14:paraId="2AA3D04F" w14:textId="77777777" w:rsidR="00AA7045" w:rsidRDefault="00AA7045">
          <w:pPr>
            <w:pStyle w:val="Sommario1"/>
            <w:tabs>
              <w:tab w:val="right" w:leader="dot" w:pos="9770"/>
            </w:tabs>
            <w:rPr>
              <w:rFonts w:ascii="Arial MT"/>
            </w:rPr>
          </w:pPr>
          <w:hyperlink w:anchor="_bookmark12" w:history="1">
            <w:r>
              <w:t>ART.</w:t>
            </w:r>
            <w:r>
              <w:rPr>
                <w:spacing w:val="-3"/>
              </w:rPr>
              <w:t xml:space="preserve"> </w:t>
            </w:r>
            <w:r>
              <w:rPr>
                <w:spacing w:val="-10"/>
              </w:rPr>
              <w:t>6</w:t>
            </w:r>
            <w:r>
              <w:tab/>
            </w:r>
            <w:r>
              <w:rPr>
                <w:rFonts w:ascii="Arial MT"/>
                <w:spacing w:val="-10"/>
              </w:rPr>
              <w:t>7</w:t>
            </w:r>
          </w:hyperlink>
        </w:p>
        <w:p w14:paraId="697B3B11" w14:textId="77777777" w:rsidR="00AA7045" w:rsidRDefault="00AA7045">
          <w:pPr>
            <w:pStyle w:val="Sommario1"/>
            <w:tabs>
              <w:tab w:val="right" w:leader="dot" w:pos="9770"/>
            </w:tabs>
            <w:spacing w:before="0"/>
            <w:rPr>
              <w:rFonts w:ascii="Arial MT"/>
            </w:rPr>
          </w:pPr>
          <w:hyperlink w:anchor="_bookmark13" w:history="1">
            <w:r>
              <w:t>PARTECIPAZIONE</w:t>
            </w:r>
            <w:r>
              <w:rPr>
                <w:spacing w:val="41"/>
              </w:rPr>
              <w:t xml:space="preserve"> </w:t>
            </w:r>
            <w:r>
              <w:t xml:space="preserve">DEGLI </w:t>
            </w:r>
            <w:r>
              <w:rPr>
                <w:spacing w:val="-2"/>
              </w:rPr>
              <w:t>AMMINISTRATI</w:t>
            </w:r>
            <w:r>
              <w:tab/>
            </w:r>
            <w:r>
              <w:rPr>
                <w:rFonts w:ascii="Arial MT"/>
                <w:spacing w:val="-10"/>
              </w:rPr>
              <w:t>7</w:t>
            </w:r>
          </w:hyperlink>
        </w:p>
        <w:p w14:paraId="3795E93F" w14:textId="77777777" w:rsidR="00AA7045" w:rsidRDefault="00AA7045">
          <w:pPr>
            <w:pStyle w:val="Sommario1"/>
            <w:tabs>
              <w:tab w:val="right" w:leader="dot" w:pos="9770"/>
            </w:tabs>
            <w:spacing w:line="240" w:lineRule="auto"/>
            <w:rPr>
              <w:rFonts w:ascii="Arial MT"/>
            </w:rPr>
          </w:pPr>
          <w:hyperlink w:anchor="_bookmark14" w:history="1">
            <w:r>
              <w:t>ART.</w:t>
            </w:r>
            <w:r>
              <w:rPr>
                <w:spacing w:val="-3"/>
              </w:rPr>
              <w:t xml:space="preserve"> </w:t>
            </w:r>
            <w:r>
              <w:rPr>
                <w:spacing w:val="-10"/>
              </w:rPr>
              <w:t>7</w:t>
            </w:r>
            <w:r>
              <w:tab/>
            </w:r>
            <w:r>
              <w:rPr>
                <w:rFonts w:ascii="Arial MT"/>
                <w:spacing w:val="-10"/>
              </w:rPr>
              <w:t>8</w:t>
            </w:r>
          </w:hyperlink>
        </w:p>
        <w:p w14:paraId="0D21E936" w14:textId="77777777" w:rsidR="00AA7045" w:rsidRDefault="00AA7045">
          <w:pPr>
            <w:pStyle w:val="Sommario1"/>
            <w:tabs>
              <w:tab w:val="right" w:leader="dot" w:pos="9770"/>
            </w:tabs>
            <w:rPr>
              <w:rFonts w:ascii="Arial MT"/>
            </w:rPr>
          </w:pPr>
          <w:hyperlink w:anchor="_bookmark15" w:history="1">
            <w:r>
              <w:t>FUNZIONI</w:t>
            </w:r>
            <w:r>
              <w:rPr>
                <w:spacing w:val="-1"/>
              </w:rPr>
              <w:t xml:space="preserve"> </w:t>
            </w:r>
            <w:r>
              <w:t>DEL</w:t>
            </w:r>
            <w:r>
              <w:rPr>
                <w:spacing w:val="-2"/>
              </w:rPr>
              <w:t xml:space="preserve"> COMUNE</w:t>
            </w:r>
            <w:r>
              <w:tab/>
            </w:r>
            <w:r>
              <w:rPr>
                <w:rFonts w:ascii="Arial MT"/>
                <w:spacing w:val="-10"/>
              </w:rPr>
              <w:t>8</w:t>
            </w:r>
          </w:hyperlink>
        </w:p>
        <w:p w14:paraId="68FC6F7E" w14:textId="77777777" w:rsidR="00AA7045" w:rsidRDefault="00AA7045">
          <w:pPr>
            <w:pStyle w:val="Sommario1"/>
            <w:tabs>
              <w:tab w:val="right" w:leader="dot" w:pos="9770"/>
            </w:tabs>
            <w:spacing w:before="0"/>
            <w:rPr>
              <w:rFonts w:ascii="Arial MT"/>
            </w:rPr>
          </w:pPr>
          <w:hyperlink w:anchor="_bookmark16" w:history="1">
            <w:r>
              <w:t>ART.</w:t>
            </w:r>
            <w:r>
              <w:rPr>
                <w:spacing w:val="-3"/>
              </w:rPr>
              <w:t xml:space="preserve"> </w:t>
            </w:r>
            <w:r>
              <w:rPr>
                <w:spacing w:val="-10"/>
              </w:rPr>
              <w:t>8</w:t>
            </w:r>
            <w:r>
              <w:tab/>
            </w:r>
            <w:r>
              <w:rPr>
                <w:rFonts w:ascii="Arial MT"/>
                <w:spacing w:val="-10"/>
              </w:rPr>
              <w:t>8</w:t>
            </w:r>
          </w:hyperlink>
        </w:p>
        <w:p w14:paraId="374E1B6D" w14:textId="77777777" w:rsidR="00AA7045" w:rsidRDefault="00AA7045">
          <w:pPr>
            <w:pStyle w:val="Sommario1"/>
            <w:tabs>
              <w:tab w:val="right" w:leader="dot" w:pos="9770"/>
            </w:tabs>
            <w:rPr>
              <w:rFonts w:ascii="Arial MT"/>
            </w:rPr>
          </w:pPr>
          <w:hyperlink w:anchor="_bookmark17" w:history="1">
            <w:r>
              <w:t>AUTONOMIA</w:t>
            </w:r>
            <w:r>
              <w:rPr>
                <w:spacing w:val="-3"/>
              </w:rPr>
              <w:t xml:space="preserve"> </w:t>
            </w:r>
            <w:r>
              <w:t>DEL</w:t>
            </w:r>
            <w:r>
              <w:rPr>
                <w:spacing w:val="-2"/>
              </w:rPr>
              <w:t xml:space="preserve"> COMUNE</w:t>
            </w:r>
            <w:r>
              <w:tab/>
            </w:r>
            <w:r>
              <w:rPr>
                <w:rFonts w:ascii="Arial MT"/>
                <w:spacing w:val="-10"/>
              </w:rPr>
              <w:t>8</w:t>
            </w:r>
          </w:hyperlink>
        </w:p>
        <w:p w14:paraId="4A7EF898" w14:textId="77777777" w:rsidR="00AA7045" w:rsidRDefault="00AA7045">
          <w:pPr>
            <w:pStyle w:val="Sommario1"/>
            <w:tabs>
              <w:tab w:val="right" w:leader="dot" w:pos="9770"/>
            </w:tabs>
            <w:spacing w:before="0"/>
            <w:rPr>
              <w:rFonts w:ascii="Arial MT"/>
            </w:rPr>
          </w:pPr>
          <w:hyperlink w:anchor="_bookmark18" w:history="1">
            <w:r>
              <w:t>ART.</w:t>
            </w:r>
            <w:r>
              <w:rPr>
                <w:spacing w:val="-3"/>
              </w:rPr>
              <w:t xml:space="preserve"> </w:t>
            </w:r>
            <w:r>
              <w:rPr>
                <w:spacing w:val="-10"/>
              </w:rPr>
              <w:t>9</w:t>
            </w:r>
            <w:r>
              <w:tab/>
            </w:r>
            <w:r>
              <w:rPr>
                <w:rFonts w:ascii="Arial MT"/>
                <w:spacing w:val="-10"/>
              </w:rPr>
              <w:t>8</w:t>
            </w:r>
          </w:hyperlink>
        </w:p>
        <w:p w14:paraId="0413AA73" w14:textId="77777777" w:rsidR="00AA7045" w:rsidRDefault="00AA7045">
          <w:pPr>
            <w:pStyle w:val="Sommario1"/>
            <w:tabs>
              <w:tab w:val="right" w:leader="dot" w:pos="9770"/>
            </w:tabs>
            <w:rPr>
              <w:rFonts w:ascii="Arial MT"/>
            </w:rPr>
          </w:pPr>
          <w:hyperlink w:anchor="_bookmark19" w:history="1">
            <w:r>
              <w:t>AMBITI</w:t>
            </w:r>
            <w:r>
              <w:rPr>
                <w:spacing w:val="-1"/>
              </w:rPr>
              <w:t xml:space="preserve"> </w:t>
            </w:r>
            <w:r>
              <w:t>DI</w:t>
            </w:r>
            <w:r>
              <w:rPr>
                <w:spacing w:val="-1"/>
              </w:rPr>
              <w:t xml:space="preserve"> </w:t>
            </w:r>
            <w:r>
              <w:t>COMPETENZA</w:t>
            </w:r>
            <w:r>
              <w:rPr>
                <w:spacing w:val="-3"/>
              </w:rPr>
              <w:t xml:space="preserve"> </w:t>
            </w:r>
            <w:r>
              <w:t>DEL</w:t>
            </w:r>
            <w:r>
              <w:rPr>
                <w:spacing w:val="-2"/>
              </w:rPr>
              <w:t xml:space="preserve"> COMUNE</w:t>
            </w:r>
            <w:r>
              <w:tab/>
            </w:r>
            <w:r>
              <w:rPr>
                <w:rFonts w:ascii="Arial MT"/>
                <w:spacing w:val="-10"/>
              </w:rPr>
              <w:t>8</w:t>
            </w:r>
          </w:hyperlink>
        </w:p>
        <w:p w14:paraId="017EBF58" w14:textId="77777777" w:rsidR="00AA7045" w:rsidRDefault="00AA7045">
          <w:pPr>
            <w:pStyle w:val="Sommario1"/>
            <w:tabs>
              <w:tab w:val="right" w:leader="dot" w:pos="9770"/>
            </w:tabs>
            <w:spacing w:before="0"/>
            <w:rPr>
              <w:rFonts w:ascii="Arial MT"/>
            </w:rPr>
          </w:pPr>
          <w:hyperlink w:anchor="_bookmark20" w:history="1">
            <w:r>
              <w:t>ART.</w:t>
            </w:r>
            <w:r>
              <w:rPr>
                <w:spacing w:val="-3"/>
              </w:rPr>
              <w:t xml:space="preserve"> </w:t>
            </w:r>
            <w:r>
              <w:rPr>
                <w:spacing w:val="-5"/>
              </w:rPr>
              <w:t>10</w:t>
            </w:r>
            <w:r>
              <w:tab/>
            </w:r>
            <w:r>
              <w:rPr>
                <w:rFonts w:ascii="Arial MT"/>
                <w:spacing w:val="-10"/>
              </w:rPr>
              <w:t>9</w:t>
            </w:r>
          </w:hyperlink>
        </w:p>
        <w:p w14:paraId="767F43F8" w14:textId="77777777" w:rsidR="00AA7045" w:rsidRDefault="00AA7045">
          <w:pPr>
            <w:pStyle w:val="Sommario1"/>
            <w:tabs>
              <w:tab w:val="right" w:leader="dot" w:pos="9770"/>
            </w:tabs>
            <w:spacing w:line="240" w:lineRule="auto"/>
            <w:rPr>
              <w:rFonts w:ascii="Arial MT"/>
            </w:rPr>
          </w:pPr>
          <w:hyperlink w:anchor="_bookmark21" w:history="1">
            <w:r>
              <w:t>CITTADINANZA</w:t>
            </w:r>
            <w:r>
              <w:rPr>
                <w:spacing w:val="-6"/>
              </w:rPr>
              <w:t xml:space="preserve"> </w:t>
            </w:r>
            <w:r>
              <w:rPr>
                <w:spacing w:val="-2"/>
              </w:rPr>
              <w:t>ONORARIA</w:t>
            </w:r>
            <w:r>
              <w:tab/>
            </w:r>
            <w:r>
              <w:rPr>
                <w:rFonts w:ascii="Arial MT"/>
                <w:spacing w:val="-10"/>
              </w:rPr>
              <w:t>9</w:t>
            </w:r>
          </w:hyperlink>
        </w:p>
        <w:p w14:paraId="0B5F795C" w14:textId="77777777" w:rsidR="00AA7045" w:rsidRDefault="00AA7045">
          <w:pPr>
            <w:pStyle w:val="Sommario1"/>
            <w:tabs>
              <w:tab w:val="right" w:leader="dot" w:pos="9770"/>
            </w:tabs>
            <w:rPr>
              <w:rFonts w:ascii="Arial MT"/>
            </w:rPr>
          </w:pPr>
          <w:hyperlink w:anchor="_bookmark22" w:history="1">
            <w:r>
              <w:t>ART.</w:t>
            </w:r>
            <w:r>
              <w:rPr>
                <w:spacing w:val="-3"/>
              </w:rPr>
              <w:t xml:space="preserve"> </w:t>
            </w:r>
            <w:r>
              <w:rPr>
                <w:spacing w:val="-5"/>
              </w:rPr>
              <w:t>11</w:t>
            </w:r>
            <w:r>
              <w:tab/>
            </w:r>
            <w:r>
              <w:rPr>
                <w:rFonts w:ascii="Arial MT"/>
                <w:spacing w:val="-10"/>
              </w:rPr>
              <w:t>9</w:t>
            </w:r>
          </w:hyperlink>
        </w:p>
        <w:p w14:paraId="68BF6B9A" w14:textId="77777777" w:rsidR="00AA7045" w:rsidRDefault="00AA7045">
          <w:pPr>
            <w:pStyle w:val="Sommario1"/>
            <w:tabs>
              <w:tab w:val="right" w:leader="dot" w:pos="9770"/>
            </w:tabs>
            <w:spacing w:before="0"/>
            <w:rPr>
              <w:rFonts w:ascii="Arial MT"/>
            </w:rPr>
          </w:pPr>
          <w:hyperlink w:anchor="_bookmark23" w:history="1">
            <w:r>
              <w:t>ALBO</w:t>
            </w:r>
            <w:r>
              <w:rPr>
                <w:spacing w:val="-3"/>
              </w:rPr>
              <w:t xml:space="preserve"> </w:t>
            </w:r>
            <w:r>
              <w:rPr>
                <w:spacing w:val="-2"/>
              </w:rPr>
              <w:t>PRETORIO</w:t>
            </w:r>
            <w:r>
              <w:tab/>
            </w:r>
            <w:r>
              <w:rPr>
                <w:rFonts w:ascii="Arial MT"/>
                <w:spacing w:val="-10"/>
              </w:rPr>
              <w:t>9</w:t>
            </w:r>
          </w:hyperlink>
        </w:p>
        <w:p w14:paraId="128FE118" w14:textId="77777777" w:rsidR="00AA7045" w:rsidRDefault="00AA7045">
          <w:pPr>
            <w:pStyle w:val="Sommario1"/>
            <w:tabs>
              <w:tab w:val="right" w:leader="dot" w:pos="9770"/>
            </w:tabs>
            <w:rPr>
              <w:rFonts w:ascii="Arial MT"/>
            </w:rPr>
          </w:pPr>
          <w:hyperlink w:anchor="_bookmark24" w:history="1">
            <w:r>
              <w:t>TITOLO</w:t>
            </w:r>
            <w:r>
              <w:rPr>
                <w:spacing w:val="-3"/>
              </w:rPr>
              <w:t xml:space="preserve"> </w:t>
            </w:r>
            <w:r>
              <w:rPr>
                <w:spacing w:val="-5"/>
              </w:rPr>
              <w:t>II</w:t>
            </w:r>
            <w:r>
              <w:tab/>
            </w:r>
            <w:r>
              <w:rPr>
                <w:rFonts w:ascii="Arial MT"/>
                <w:spacing w:val="-10"/>
              </w:rPr>
              <w:t>9</w:t>
            </w:r>
          </w:hyperlink>
        </w:p>
        <w:p w14:paraId="34BB09A5" w14:textId="77777777" w:rsidR="00AA7045" w:rsidRDefault="00AA7045">
          <w:pPr>
            <w:pStyle w:val="Sommario1"/>
            <w:tabs>
              <w:tab w:val="right" w:leader="dot" w:pos="9770"/>
            </w:tabs>
            <w:spacing w:before="0"/>
            <w:rPr>
              <w:rFonts w:ascii="Arial MT"/>
            </w:rPr>
          </w:pPr>
          <w:hyperlink w:anchor="_bookmark25" w:history="1">
            <w:r>
              <w:t>ATTIVITA'</w:t>
            </w:r>
            <w:r>
              <w:rPr>
                <w:spacing w:val="-5"/>
              </w:rPr>
              <w:t xml:space="preserve"> </w:t>
            </w:r>
            <w:r>
              <w:rPr>
                <w:spacing w:val="-2"/>
              </w:rPr>
              <w:t>NORMATIVA</w:t>
            </w:r>
            <w:r>
              <w:tab/>
            </w:r>
            <w:r>
              <w:rPr>
                <w:rFonts w:ascii="Arial MT"/>
                <w:spacing w:val="-10"/>
              </w:rPr>
              <w:t>9</w:t>
            </w:r>
          </w:hyperlink>
        </w:p>
        <w:p w14:paraId="066DD410" w14:textId="77777777" w:rsidR="00AA7045" w:rsidRDefault="00AA7045">
          <w:pPr>
            <w:pStyle w:val="Sommario1"/>
            <w:tabs>
              <w:tab w:val="right" w:leader="dot" w:pos="9770"/>
            </w:tabs>
            <w:rPr>
              <w:rFonts w:ascii="Arial MT"/>
            </w:rPr>
          </w:pPr>
          <w:hyperlink w:anchor="_bookmark26" w:history="1">
            <w:r>
              <w:t>ART.</w:t>
            </w:r>
            <w:r>
              <w:rPr>
                <w:spacing w:val="-3"/>
              </w:rPr>
              <w:t xml:space="preserve"> </w:t>
            </w:r>
            <w:r>
              <w:rPr>
                <w:spacing w:val="-5"/>
              </w:rPr>
              <w:t>12</w:t>
            </w:r>
            <w:r>
              <w:tab/>
            </w:r>
            <w:r>
              <w:rPr>
                <w:rFonts w:ascii="Arial MT"/>
                <w:spacing w:val="-10"/>
              </w:rPr>
              <w:t>9</w:t>
            </w:r>
          </w:hyperlink>
        </w:p>
        <w:p w14:paraId="3E6D2A7A" w14:textId="77777777" w:rsidR="00AA7045" w:rsidRDefault="00AA7045">
          <w:pPr>
            <w:pStyle w:val="Sommario1"/>
            <w:tabs>
              <w:tab w:val="right" w:leader="dot" w:pos="9770"/>
            </w:tabs>
            <w:spacing w:before="0"/>
            <w:rPr>
              <w:rFonts w:ascii="Arial MT"/>
            </w:rPr>
          </w:pPr>
          <w:hyperlink w:anchor="_bookmark27" w:history="1">
            <w:r>
              <w:t>LO</w:t>
            </w:r>
            <w:r>
              <w:rPr>
                <w:spacing w:val="-2"/>
              </w:rPr>
              <w:t xml:space="preserve"> STATUTO</w:t>
            </w:r>
            <w:r>
              <w:tab/>
            </w:r>
            <w:r>
              <w:rPr>
                <w:rFonts w:ascii="Arial MT"/>
                <w:spacing w:val="-10"/>
              </w:rPr>
              <w:t>9</w:t>
            </w:r>
          </w:hyperlink>
        </w:p>
        <w:p w14:paraId="7D035ACA" w14:textId="77777777" w:rsidR="00AA7045" w:rsidRDefault="00AA7045">
          <w:pPr>
            <w:pStyle w:val="Sommario1"/>
            <w:tabs>
              <w:tab w:val="right" w:leader="dot" w:pos="9773"/>
            </w:tabs>
            <w:spacing w:line="240" w:lineRule="auto"/>
            <w:rPr>
              <w:rFonts w:ascii="Arial MT"/>
            </w:rPr>
          </w:pPr>
          <w:hyperlink w:anchor="_bookmark28" w:history="1">
            <w:r>
              <w:t>ART.</w:t>
            </w:r>
            <w:r>
              <w:rPr>
                <w:spacing w:val="-3"/>
              </w:rPr>
              <w:t xml:space="preserve"> </w:t>
            </w:r>
            <w:r>
              <w:rPr>
                <w:spacing w:val="-5"/>
              </w:rPr>
              <w:t>13</w:t>
            </w:r>
            <w:r>
              <w:tab/>
            </w:r>
            <w:r>
              <w:rPr>
                <w:rFonts w:ascii="Arial MT"/>
                <w:spacing w:val="-5"/>
              </w:rPr>
              <w:t>10</w:t>
            </w:r>
          </w:hyperlink>
        </w:p>
        <w:p w14:paraId="04BEFABC" w14:textId="77777777" w:rsidR="00AA7045" w:rsidRDefault="00AA7045">
          <w:pPr>
            <w:pStyle w:val="Sommario1"/>
            <w:tabs>
              <w:tab w:val="right" w:leader="dot" w:pos="9773"/>
            </w:tabs>
            <w:spacing w:before="2"/>
            <w:rPr>
              <w:rFonts w:ascii="Arial MT"/>
            </w:rPr>
          </w:pPr>
          <w:hyperlink w:anchor="_bookmark29" w:history="1">
            <w:r>
              <w:t xml:space="preserve">I </w:t>
            </w:r>
            <w:r>
              <w:rPr>
                <w:spacing w:val="-2"/>
              </w:rPr>
              <w:t>REGOLAMENTI</w:t>
            </w:r>
            <w:r>
              <w:tab/>
            </w:r>
            <w:r>
              <w:rPr>
                <w:rFonts w:ascii="Arial MT"/>
                <w:spacing w:val="-5"/>
              </w:rPr>
              <w:t>10</w:t>
            </w:r>
          </w:hyperlink>
        </w:p>
        <w:p w14:paraId="2DA5C1CF" w14:textId="77777777" w:rsidR="00AA7045" w:rsidRDefault="00AA7045">
          <w:pPr>
            <w:pStyle w:val="Sommario1"/>
            <w:tabs>
              <w:tab w:val="right" w:leader="dot" w:pos="9773"/>
            </w:tabs>
            <w:spacing w:before="0"/>
            <w:rPr>
              <w:rFonts w:ascii="Arial MT"/>
            </w:rPr>
          </w:pPr>
          <w:hyperlink w:anchor="_bookmark30" w:history="1">
            <w:r>
              <w:t>ART.</w:t>
            </w:r>
            <w:r>
              <w:rPr>
                <w:spacing w:val="-3"/>
              </w:rPr>
              <w:t xml:space="preserve"> </w:t>
            </w:r>
            <w:r>
              <w:rPr>
                <w:spacing w:val="-5"/>
              </w:rPr>
              <w:t>14</w:t>
            </w:r>
            <w:r>
              <w:tab/>
            </w:r>
            <w:r>
              <w:rPr>
                <w:rFonts w:ascii="Arial MT"/>
                <w:spacing w:val="-5"/>
              </w:rPr>
              <w:t>10</w:t>
            </w:r>
          </w:hyperlink>
        </w:p>
        <w:p w14:paraId="4B08EEED" w14:textId="77777777" w:rsidR="00AA7045" w:rsidRDefault="00AA7045">
          <w:pPr>
            <w:pStyle w:val="Sommario1"/>
            <w:tabs>
              <w:tab w:val="right" w:leader="dot" w:pos="9773"/>
            </w:tabs>
            <w:rPr>
              <w:rFonts w:ascii="Arial MT"/>
            </w:rPr>
          </w:pPr>
          <w:hyperlink w:anchor="_bookmark31" w:history="1">
            <w:r>
              <w:t>TENUTA</w:t>
            </w:r>
            <w:r>
              <w:rPr>
                <w:spacing w:val="-3"/>
              </w:rPr>
              <w:t xml:space="preserve"> </w:t>
            </w:r>
            <w:r>
              <w:t>DELLO</w:t>
            </w:r>
            <w:r>
              <w:rPr>
                <w:spacing w:val="-1"/>
              </w:rPr>
              <w:t xml:space="preserve"> </w:t>
            </w:r>
            <w:r>
              <w:t>STATUTO E</w:t>
            </w:r>
            <w:r>
              <w:rPr>
                <w:spacing w:val="-1"/>
              </w:rPr>
              <w:t xml:space="preserve"> </w:t>
            </w:r>
            <w:r>
              <w:t xml:space="preserve">DEI </w:t>
            </w:r>
            <w:r>
              <w:rPr>
                <w:spacing w:val="-2"/>
              </w:rPr>
              <w:t>REGOLAMENTI</w:t>
            </w:r>
            <w:r>
              <w:tab/>
            </w:r>
            <w:r>
              <w:rPr>
                <w:rFonts w:ascii="Arial MT"/>
                <w:spacing w:val="-5"/>
              </w:rPr>
              <w:t>10</w:t>
            </w:r>
          </w:hyperlink>
        </w:p>
        <w:p w14:paraId="30C2D3F0" w14:textId="77777777" w:rsidR="00AA7045" w:rsidRDefault="00AA7045">
          <w:pPr>
            <w:pStyle w:val="Sommario1"/>
            <w:tabs>
              <w:tab w:val="right" w:leader="dot" w:pos="9773"/>
            </w:tabs>
            <w:spacing w:before="0"/>
            <w:rPr>
              <w:rFonts w:ascii="Arial MT"/>
            </w:rPr>
          </w:pPr>
          <w:hyperlink w:anchor="_bookmark32" w:history="1">
            <w:r>
              <w:t>TITOLO</w:t>
            </w:r>
            <w:r>
              <w:rPr>
                <w:spacing w:val="-3"/>
              </w:rPr>
              <w:t xml:space="preserve"> </w:t>
            </w:r>
            <w:r>
              <w:rPr>
                <w:spacing w:val="-5"/>
              </w:rPr>
              <w:t>III</w:t>
            </w:r>
            <w:r>
              <w:tab/>
            </w:r>
            <w:r>
              <w:rPr>
                <w:rFonts w:ascii="Arial MT"/>
                <w:spacing w:val="-5"/>
              </w:rPr>
              <w:t>11</w:t>
            </w:r>
          </w:hyperlink>
        </w:p>
        <w:p w14:paraId="3D496FDC" w14:textId="77777777" w:rsidR="00AA7045" w:rsidRDefault="00AA7045">
          <w:pPr>
            <w:pStyle w:val="Sommario1"/>
            <w:tabs>
              <w:tab w:val="right" w:leader="dot" w:pos="9773"/>
            </w:tabs>
            <w:rPr>
              <w:rFonts w:ascii="Arial MT"/>
            </w:rPr>
          </w:pPr>
          <w:hyperlink w:anchor="_bookmark33" w:history="1">
            <w:r>
              <w:t>GLI</w:t>
            </w:r>
            <w:r>
              <w:rPr>
                <w:spacing w:val="42"/>
              </w:rPr>
              <w:t xml:space="preserve"> </w:t>
            </w:r>
            <w:r>
              <w:t>ORGANI</w:t>
            </w:r>
            <w:r>
              <w:rPr>
                <w:spacing w:val="42"/>
              </w:rPr>
              <w:t xml:space="preserve"> </w:t>
            </w:r>
            <w:r>
              <w:rPr>
                <w:spacing w:val="-2"/>
              </w:rPr>
              <w:t>ISTITUZIONALI</w:t>
            </w:r>
            <w:r>
              <w:tab/>
            </w:r>
            <w:r>
              <w:rPr>
                <w:rFonts w:ascii="Arial MT"/>
                <w:spacing w:val="-5"/>
              </w:rPr>
              <w:t>11</w:t>
            </w:r>
          </w:hyperlink>
        </w:p>
        <w:p w14:paraId="45552450" w14:textId="77777777" w:rsidR="00AA7045" w:rsidRDefault="00AA7045">
          <w:pPr>
            <w:pStyle w:val="Sommario1"/>
            <w:tabs>
              <w:tab w:val="right" w:leader="dot" w:pos="9773"/>
            </w:tabs>
            <w:spacing w:before="0"/>
            <w:rPr>
              <w:rFonts w:ascii="Arial MT"/>
            </w:rPr>
          </w:pPr>
          <w:hyperlink w:anchor="_bookmark34" w:history="1">
            <w:r>
              <w:t>ART.</w:t>
            </w:r>
            <w:r>
              <w:rPr>
                <w:spacing w:val="-3"/>
              </w:rPr>
              <w:t xml:space="preserve"> </w:t>
            </w:r>
            <w:r>
              <w:rPr>
                <w:spacing w:val="-5"/>
              </w:rPr>
              <w:t>15</w:t>
            </w:r>
            <w:r>
              <w:tab/>
            </w:r>
            <w:r>
              <w:rPr>
                <w:rFonts w:ascii="Arial MT"/>
                <w:spacing w:val="-5"/>
              </w:rPr>
              <w:t>11</w:t>
            </w:r>
          </w:hyperlink>
        </w:p>
        <w:p w14:paraId="6E5EDF49" w14:textId="77777777" w:rsidR="00AA7045" w:rsidRDefault="00AA7045">
          <w:pPr>
            <w:pStyle w:val="Sommario1"/>
            <w:tabs>
              <w:tab w:val="right" w:leader="dot" w:pos="9773"/>
            </w:tabs>
            <w:spacing w:line="240" w:lineRule="auto"/>
            <w:rPr>
              <w:rFonts w:ascii="Arial MT"/>
            </w:rPr>
          </w:pPr>
          <w:hyperlink w:anchor="_bookmark35" w:history="1">
            <w:r>
              <w:t>ORGANI</w:t>
            </w:r>
            <w:r>
              <w:rPr>
                <w:spacing w:val="-2"/>
              </w:rPr>
              <w:t xml:space="preserve"> </w:t>
            </w:r>
            <w:r>
              <w:t>DEL</w:t>
            </w:r>
            <w:r>
              <w:rPr>
                <w:spacing w:val="-2"/>
              </w:rPr>
              <w:t xml:space="preserve"> COMUNE</w:t>
            </w:r>
            <w:r>
              <w:tab/>
            </w:r>
            <w:r>
              <w:rPr>
                <w:rFonts w:ascii="Arial MT"/>
                <w:spacing w:val="-5"/>
              </w:rPr>
              <w:t>11</w:t>
            </w:r>
          </w:hyperlink>
        </w:p>
        <w:p w14:paraId="48A8E5A3" w14:textId="77777777" w:rsidR="00AA7045" w:rsidRDefault="00AA7045">
          <w:pPr>
            <w:pStyle w:val="Sommario1"/>
            <w:tabs>
              <w:tab w:val="right" w:leader="dot" w:pos="9773"/>
            </w:tabs>
            <w:rPr>
              <w:rFonts w:ascii="Arial MT"/>
            </w:rPr>
          </w:pPr>
          <w:hyperlink w:anchor="_bookmark36" w:history="1">
            <w:r>
              <w:t>ART.</w:t>
            </w:r>
            <w:r>
              <w:rPr>
                <w:spacing w:val="-3"/>
              </w:rPr>
              <w:t xml:space="preserve"> </w:t>
            </w:r>
            <w:r>
              <w:rPr>
                <w:spacing w:val="-5"/>
              </w:rPr>
              <w:t>16</w:t>
            </w:r>
            <w:r>
              <w:tab/>
            </w:r>
            <w:r>
              <w:rPr>
                <w:rFonts w:ascii="Arial MT"/>
                <w:spacing w:val="-5"/>
              </w:rPr>
              <w:t>11</w:t>
            </w:r>
          </w:hyperlink>
        </w:p>
        <w:p w14:paraId="127E6A45" w14:textId="77777777" w:rsidR="00AA7045" w:rsidRDefault="00AA7045">
          <w:pPr>
            <w:pStyle w:val="Sommario1"/>
            <w:tabs>
              <w:tab w:val="right" w:leader="dot" w:pos="9773"/>
            </w:tabs>
            <w:spacing w:before="0"/>
            <w:rPr>
              <w:rFonts w:ascii="Arial MT"/>
            </w:rPr>
          </w:pPr>
          <w:hyperlink w:anchor="_bookmark37" w:history="1">
            <w:r>
              <w:t>ORGANI</w:t>
            </w:r>
            <w:r>
              <w:rPr>
                <w:spacing w:val="-4"/>
              </w:rPr>
              <w:t xml:space="preserve"> </w:t>
            </w:r>
            <w:r>
              <w:t>ISTITUZIONALI</w:t>
            </w:r>
            <w:r>
              <w:rPr>
                <w:spacing w:val="-2"/>
              </w:rPr>
              <w:t xml:space="preserve"> </w:t>
            </w:r>
            <w:r>
              <w:t>-</w:t>
            </w:r>
            <w:r>
              <w:rPr>
                <w:spacing w:val="-1"/>
              </w:rPr>
              <w:t xml:space="preserve"> </w:t>
            </w:r>
            <w:r>
              <w:rPr>
                <w:spacing w:val="-2"/>
              </w:rPr>
              <w:t>POLITICI</w:t>
            </w:r>
            <w:r>
              <w:tab/>
            </w:r>
            <w:r>
              <w:rPr>
                <w:rFonts w:ascii="Arial MT"/>
                <w:spacing w:val="-5"/>
              </w:rPr>
              <w:t>11</w:t>
            </w:r>
          </w:hyperlink>
        </w:p>
        <w:p w14:paraId="16BF9A8E" w14:textId="77777777" w:rsidR="00AA7045" w:rsidRDefault="00AA7045">
          <w:pPr>
            <w:pStyle w:val="Sommario1"/>
            <w:tabs>
              <w:tab w:val="right" w:leader="dot" w:pos="9773"/>
            </w:tabs>
            <w:rPr>
              <w:rFonts w:ascii="Arial MT"/>
            </w:rPr>
          </w:pPr>
          <w:hyperlink w:anchor="_bookmark38" w:history="1">
            <w:r>
              <w:t>ART.</w:t>
            </w:r>
            <w:r>
              <w:rPr>
                <w:spacing w:val="-3"/>
              </w:rPr>
              <w:t xml:space="preserve"> </w:t>
            </w:r>
            <w:r>
              <w:rPr>
                <w:spacing w:val="-5"/>
              </w:rPr>
              <w:t>17</w:t>
            </w:r>
            <w:r>
              <w:tab/>
            </w:r>
            <w:r>
              <w:rPr>
                <w:rFonts w:ascii="Arial MT"/>
                <w:spacing w:val="-5"/>
              </w:rPr>
              <w:t>12</w:t>
            </w:r>
          </w:hyperlink>
        </w:p>
        <w:p w14:paraId="4F9909FC" w14:textId="77777777" w:rsidR="00AA7045" w:rsidRDefault="00AA7045">
          <w:pPr>
            <w:pStyle w:val="Sommario1"/>
            <w:tabs>
              <w:tab w:val="right" w:leader="dot" w:pos="9773"/>
            </w:tabs>
            <w:spacing w:before="0"/>
            <w:rPr>
              <w:rFonts w:ascii="Arial MT"/>
            </w:rPr>
          </w:pPr>
          <w:hyperlink w:anchor="_bookmark39" w:history="1">
            <w:r>
              <w:t>ORGANI</w:t>
            </w:r>
            <w:r>
              <w:rPr>
                <w:spacing w:val="-2"/>
              </w:rPr>
              <w:t xml:space="preserve"> BUROCRATICI</w:t>
            </w:r>
            <w:r>
              <w:tab/>
            </w:r>
            <w:r>
              <w:rPr>
                <w:rFonts w:ascii="Arial MT"/>
                <w:spacing w:val="-5"/>
              </w:rPr>
              <w:t>12</w:t>
            </w:r>
          </w:hyperlink>
        </w:p>
        <w:p w14:paraId="3D20DE91" w14:textId="77777777" w:rsidR="00AA7045" w:rsidRDefault="00AA7045">
          <w:pPr>
            <w:pStyle w:val="Sommario1"/>
            <w:tabs>
              <w:tab w:val="right" w:leader="dot" w:pos="9773"/>
            </w:tabs>
            <w:rPr>
              <w:rFonts w:ascii="Arial MT"/>
            </w:rPr>
          </w:pPr>
          <w:hyperlink w:anchor="_bookmark40" w:history="1">
            <w:r>
              <w:t>ART.</w:t>
            </w:r>
            <w:r>
              <w:rPr>
                <w:spacing w:val="-3"/>
              </w:rPr>
              <w:t xml:space="preserve"> </w:t>
            </w:r>
            <w:r>
              <w:rPr>
                <w:spacing w:val="-5"/>
              </w:rPr>
              <w:t>18</w:t>
            </w:r>
            <w:r>
              <w:tab/>
            </w:r>
            <w:r>
              <w:rPr>
                <w:rFonts w:ascii="Arial MT"/>
                <w:spacing w:val="-5"/>
              </w:rPr>
              <w:t>12</w:t>
            </w:r>
          </w:hyperlink>
        </w:p>
        <w:p w14:paraId="3107283C" w14:textId="77777777" w:rsidR="00AA7045" w:rsidRDefault="00AA7045">
          <w:pPr>
            <w:pStyle w:val="Sommario1"/>
            <w:tabs>
              <w:tab w:val="right" w:leader="dot" w:pos="9773"/>
            </w:tabs>
            <w:spacing w:before="0"/>
            <w:rPr>
              <w:rFonts w:ascii="Arial MT"/>
            </w:rPr>
          </w:pPr>
          <w:hyperlink w:anchor="_bookmark41" w:history="1">
            <w:r>
              <w:t>ORGANI</w:t>
            </w:r>
            <w:r>
              <w:rPr>
                <w:spacing w:val="-1"/>
              </w:rPr>
              <w:t xml:space="preserve"> </w:t>
            </w:r>
            <w:r>
              <w:t>DI</w:t>
            </w:r>
            <w:r>
              <w:rPr>
                <w:spacing w:val="-1"/>
              </w:rPr>
              <w:t xml:space="preserve"> </w:t>
            </w:r>
            <w:r>
              <w:rPr>
                <w:spacing w:val="-2"/>
              </w:rPr>
              <w:t>GARANZIA</w:t>
            </w:r>
            <w:r>
              <w:tab/>
            </w:r>
            <w:r>
              <w:rPr>
                <w:rFonts w:ascii="Arial MT"/>
                <w:spacing w:val="-5"/>
              </w:rPr>
              <w:t>12</w:t>
            </w:r>
          </w:hyperlink>
        </w:p>
        <w:p w14:paraId="7A9F4B2D" w14:textId="77777777" w:rsidR="00AA7045" w:rsidRDefault="00AA7045">
          <w:pPr>
            <w:pStyle w:val="Sommario1"/>
            <w:tabs>
              <w:tab w:val="right" w:leader="dot" w:pos="9773"/>
            </w:tabs>
            <w:spacing w:line="240" w:lineRule="auto"/>
            <w:rPr>
              <w:rFonts w:ascii="Arial MT"/>
            </w:rPr>
          </w:pPr>
          <w:hyperlink w:anchor="_bookmark42" w:history="1">
            <w:r>
              <w:t>CAPO</w:t>
            </w:r>
            <w:r>
              <w:rPr>
                <w:spacing w:val="-1"/>
              </w:rPr>
              <w:t xml:space="preserve"> </w:t>
            </w:r>
            <w:r>
              <w:rPr>
                <w:spacing w:val="-10"/>
              </w:rPr>
              <w:t>I</w:t>
            </w:r>
            <w:r>
              <w:tab/>
            </w:r>
            <w:r>
              <w:rPr>
                <w:rFonts w:ascii="Arial MT"/>
                <w:spacing w:val="-5"/>
              </w:rPr>
              <w:t>12</w:t>
            </w:r>
          </w:hyperlink>
        </w:p>
        <w:p w14:paraId="4C140531" w14:textId="77777777" w:rsidR="00AA7045" w:rsidRDefault="00AA7045">
          <w:pPr>
            <w:pStyle w:val="Sommario1"/>
            <w:tabs>
              <w:tab w:val="right" w:leader="dot" w:pos="9773"/>
            </w:tabs>
            <w:rPr>
              <w:rFonts w:ascii="Arial MT"/>
            </w:rPr>
          </w:pPr>
          <w:hyperlink w:anchor="_bookmark43" w:history="1">
            <w:r>
              <w:t>IL</w:t>
            </w:r>
            <w:r>
              <w:rPr>
                <w:spacing w:val="-2"/>
              </w:rPr>
              <w:t xml:space="preserve"> SINDACO</w:t>
            </w:r>
            <w:r>
              <w:tab/>
            </w:r>
            <w:r>
              <w:rPr>
                <w:rFonts w:ascii="Arial MT"/>
                <w:spacing w:val="-5"/>
              </w:rPr>
              <w:t>12</w:t>
            </w:r>
          </w:hyperlink>
        </w:p>
        <w:p w14:paraId="37180EC7" w14:textId="77777777" w:rsidR="00AA7045" w:rsidRDefault="00AA7045">
          <w:pPr>
            <w:pStyle w:val="Sommario1"/>
            <w:tabs>
              <w:tab w:val="right" w:leader="dot" w:pos="9773"/>
            </w:tabs>
            <w:spacing w:before="0"/>
            <w:rPr>
              <w:rFonts w:ascii="Arial MT"/>
            </w:rPr>
          </w:pPr>
          <w:hyperlink w:anchor="_bookmark44" w:history="1">
            <w:r>
              <w:t>ART.</w:t>
            </w:r>
            <w:r>
              <w:rPr>
                <w:spacing w:val="-3"/>
              </w:rPr>
              <w:t xml:space="preserve"> </w:t>
            </w:r>
            <w:r>
              <w:rPr>
                <w:spacing w:val="-5"/>
              </w:rPr>
              <w:t>19</w:t>
            </w:r>
            <w:r>
              <w:tab/>
            </w:r>
            <w:r>
              <w:rPr>
                <w:rFonts w:ascii="Arial MT"/>
                <w:spacing w:val="-5"/>
              </w:rPr>
              <w:t>12</w:t>
            </w:r>
          </w:hyperlink>
        </w:p>
        <w:p w14:paraId="30FBCA4D" w14:textId="77777777" w:rsidR="00AA7045" w:rsidRDefault="00AA7045">
          <w:pPr>
            <w:pStyle w:val="Sommario1"/>
            <w:tabs>
              <w:tab w:val="right" w:leader="dot" w:pos="9773"/>
            </w:tabs>
            <w:rPr>
              <w:rFonts w:ascii="Arial MT"/>
            </w:rPr>
          </w:pPr>
          <w:hyperlink w:anchor="_bookmark45" w:history="1">
            <w:r>
              <w:t>IL</w:t>
            </w:r>
            <w:r>
              <w:rPr>
                <w:spacing w:val="-2"/>
              </w:rPr>
              <w:t xml:space="preserve"> SINDACO</w:t>
            </w:r>
            <w:r>
              <w:tab/>
            </w:r>
            <w:r>
              <w:rPr>
                <w:rFonts w:ascii="Arial MT"/>
                <w:spacing w:val="-5"/>
              </w:rPr>
              <w:t>12</w:t>
            </w:r>
          </w:hyperlink>
        </w:p>
        <w:p w14:paraId="468CB5ED" w14:textId="77777777" w:rsidR="00AA7045" w:rsidRDefault="00AA7045">
          <w:pPr>
            <w:pStyle w:val="Sommario1"/>
            <w:tabs>
              <w:tab w:val="right" w:leader="dot" w:pos="9773"/>
            </w:tabs>
            <w:spacing w:before="0"/>
            <w:rPr>
              <w:rFonts w:ascii="Arial MT"/>
            </w:rPr>
          </w:pPr>
          <w:hyperlink w:anchor="_bookmark46" w:history="1">
            <w:r>
              <w:t>ART.</w:t>
            </w:r>
            <w:r>
              <w:rPr>
                <w:spacing w:val="-3"/>
              </w:rPr>
              <w:t xml:space="preserve"> </w:t>
            </w:r>
            <w:r>
              <w:rPr>
                <w:spacing w:val="-5"/>
              </w:rPr>
              <w:t>20</w:t>
            </w:r>
            <w:r>
              <w:tab/>
            </w:r>
            <w:r>
              <w:rPr>
                <w:rFonts w:ascii="Arial MT"/>
                <w:spacing w:val="-5"/>
              </w:rPr>
              <w:t>13</w:t>
            </w:r>
          </w:hyperlink>
        </w:p>
        <w:p w14:paraId="1F2C29A7" w14:textId="77777777" w:rsidR="00AA7045" w:rsidRDefault="00AA7045">
          <w:pPr>
            <w:pStyle w:val="Sommario1"/>
            <w:tabs>
              <w:tab w:val="right" w:leader="dot" w:pos="9773"/>
            </w:tabs>
            <w:rPr>
              <w:rFonts w:ascii="Arial MT"/>
            </w:rPr>
          </w:pPr>
          <w:hyperlink w:anchor="_bookmark47" w:history="1">
            <w:r>
              <w:t>COMPETENZE</w:t>
            </w:r>
            <w:r>
              <w:rPr>
                <w:spacing w:val="-1"/>
              </w:rPr>
              <w:t xml:space="preserve"> </w:t>
            </w:r>
            <w:r>
              <w:t xml:space="preserve">DI </w:t>
            </w:r>
            <w:r>
              <w:rPr>
                <w:spacing w:val="-2"/>
              </w:rPr>
              <w:t>AMMINISTRAZIONE</w:t>
            </w:r>
            <w:r>
              <w:tab/>
            </w:r>
            <w:r>
              <w:rPr>
                <w:rFonts w:ascii="Arial MT"/>
                <w:spacing w:val="-5"/>
              </w:rPr>
              <w:t>13</w:t>
            </w:r>
          </w:hyperlink>
        </w:p>
        <w:p w14:paraId="7C46BC5D" w14:textId="77777777" w:rsidR="00AA7045" w:rsidRDefault="00AA7045">
          <w:pPr>
            <w:pStyle w:val="Sommario1"/>
            <w:tabs>
              <w:tab w:val="right" w:leader="dot" w:pos="9773"/>
            </w:tabs>
            <w:spacing w:before="0"/>
            <w:rPr>
              <w:rFonts w:ascii="Arial MT"/>
            </w:rPr>
          </w:pPr>
          <w:hyperlink w:anchor="_bookmark48" w:history="1">
            <w:r>
              <w:t>ART.</w:t>
            </w:r>
            <w:r>
              <w:rPr>
                <w:spacing w:val="-3"/>
              </w:rPr>
              <w:t xml:space="preserve"> </w:t>
            </w:r>
            <w:r>
              <w:rPr>
                <w:spacing w:val="-5"/>
              </w:rPr>
              <w:t>21</w:t>
            </w:r>
            <w:r>
              <w:tab/>
            </w:r>
            <w:r>
              <w:rPr>
                <w:rFonts w:ascii="Arial MT"/>
                <w:spacing w:val="-5"/>
              </w:rPr>
              <w:t>14</w:t>
            </w:r>
          </w:hyperlink>
        </w:p>
        <w:p w14:paraId="40B52DAD" w14:textId="77777777" w:rsidR="00AA7045" w:rsidRDefault="00AA7045">
          <w:pPr>
            <w:pStyle w:val="Sommario1"/>
            <w:tabs>
              <w:tab w:val="right" w:leader="dot" w:pos="9773"/>
            </w:tabs>
            <w:spacing w:line="240" w:lineRule="auto"/>
            <w:rPr>
              <w:rFonts w:ascii="Arial MT"/>
            </w:rPr>
          </w:pPr>
          <w:hyperlink w:anchor="_bookmark49" w:history="1">
            <w:r>
              <w:t>COMPETENZE</w:t>
            </w:r>
            <w:r>
              <w:rPr>
                <w:spacing w:val="-1"/>
              </w:rPr>
              <w:t xml:space="preserve"> </w:t>
            </w:r>
            <w:r>
              <w:t xml:space="preserve">DI </w:t>
            </w:r>
            <w:r>
              <w:rPr>
                <w:spacing w:val="-2"/>
              </w:rPr>
              <w:t>VIGILANZA</w:t>
            </w:r>
            <w:r>
              <w:tab/>
            </w:r>
            <w:r>
              <w:rPr>
                <w:rFonts w:ascii="Arial MT"/>
                <w:spacing w:val="-5"/>
              </w:rPr>
              <w:t>14</w:t>
            </w:r>
          </w:hyperlink>
        </w:p>
        <w:p w14:paraId="01A6234A" w14:textId="77777777" w:rsidR="00AA7045" w:rsidRDefault="00AA7045">
          <w:pPr>
            <w:pStyle w:val="Sommario1"/>
            <w:tabs>
              <w:tab w:val="right" w:leader="dot" w:pos="9773"/>
            </w:tabs>
            <w:rPr>
              <w:rFonts w:ascii="Arial MT"/>
            </w:rPr>
          </w:pPr>
          <w:hyperlink w:anchor="_bookmark50" w:history="1">
            <w:r>
              <w:t>ART.</w:t>
            </w:r>
            <w:r>
              <w:rPr>
                <w:spacing w:val="-3"/>
              </w:rPr>
              <w:t xml:space="preserve"> </w:t>
            </w:r>
            <w:r>
              <w:rPr>
                <w:spacing w:val="-5"/>
              </w:rPr>
              <w:t>22</w:t>
            </w:r>
            <w:r>
              <w:tab/>
            </w:r>
            <w:r>
              <w:rPr>
                <w:rFonts w:ascii="Arial MT"/>
                <w:spacing w:val="-5"/>
              </w:rPr>
              <w:t>15</w:t>
            </w:r>
          </w:hyperlink>
        </w:p>
        <w:p w14:paraId="5DA46E66" w14:textId="77777777" w:rsidR="00AA7045" w:rsidRDefault="00AA7045">
          <w:pPr>
            <w:pStyle w:val="Sommario1"/>
            <w:tabs>
              <w:tab w:val="right" w:leader="dot" w:pos="9773"/>
            </w:tabs>
            <w:spacing w:before="0"/>
            <w:rPr>
              <w:rFonts w:ascii="Arial MT"/>
            </w:rPr>
          </w:pPr>
          <w:hyperlink w:anchor="_bookmark51" w:history="1">
            <w:r>
              <w:t>COMPETENZE</w:t>
            </w:r>
            <w:r>
              <w:rPr>
                <w:spacing w:val="-4"/>
              </w:rPr>
              <w:t xml:space="preserve"> </w:t>
            </w:r>
            <w:r>
              <w:t>QUALE</w:t>
            </w:r>
            <w:r>
              <w:rPr>
                <w:spacing w:val="-2"/>
              </w:rPr>
              <w:t xml:space="preserve"> </w:t>
            </w:r>
            <w:r>
              <w:t>UFFICIALE</w:t>
            </w:r>
            <w:r>
              <w:rPr>
                <w:spacing w:val="-2"/>
              </w:rPr>
              <w:t xml:space="preserve"> </w:t>
            </w:r>
            <w:r>
              <w:t xml:space="preserve">DI </w:t>
            </w:r>
            <w:r>
              <w:rPr>
                <w:spacing w:val="-2"/>
              </w:rPr>
              <w:t>GOVERNO</w:t>
            </w:r>
            <w:r>
              <w:tab/>
            </w:r>
            <w:r>
              <w:rPr>
                <w:rFonts w:ascii="Arial MT"/>
                <w:spacing w:val="-5"/>
              </w:rPr>
              <w:t>15</w:t>
            </w:r>
          </w:hyperlink>
        </w:p>
        <w:p w14:paraId="082C38D1" w14:textId="77777777" w:rsidR="00AA7045" w:rsidRDefault="00AA7045">
          <w:pPr>
            <w:pStyle w:val="Sommario1"/>
            <w:tabs>
              <w:tab w:val="right" w:leader="dot" w:pos="9773"/>
            </w:tabs>
            <w:rPr>
              <w:rFonts w:ascii="Arial MT"/>
            </w:rPr>
          </w:pPr>
          <w:hyperlink w:anchor="_bookmark52" w:history="1">
            <w:r>
              <w:t>ART.</w:t>
            </w:r>
            <w:r>
              <w:rPr>
                <w:spacing w:val="-3"/>
              </w:rPr>
              <w:t xml:space="preserve"> </w:t>
            </w:r>
            <w:r>
              <w:rPr>
                <w:spacing w:val="-5"/>
              </w:rPr>
              <w:t>23</w:t>
            </w:r>
            <w:r>
              <w:tab/>
            </w:r>
            <w:r>
              <w:rPr>
                <w:rFonts w:ascii="Arial MT"/>
                <w:spacing w:val="-5"/>
              </w:rPr>
              <w:t>15</w:t>
            </w:r>
          </w:hyperlink>
        </w:p>
        <w:p w14:paraId="238C6F3D" w14:textId="77777777" w:rsidR="00AA7045" w:rsidRDefault="00AA7045">
          <w:pPr>
            <w:pStyle w:val="Sommario1"/>
            <w:tabs>
              <w:tab w:val="right" w:leader="dot" w:pos="9773"/>
            </w:tabs>
            <w:spacing w:before="0"/>
            <w:rPr>
              <w:rFonts w:ascii="Arial MT"/>
            </w:rPr>
          </w:pPr>
          <w:hyperlink w:anchor="_bookmark53" w:history="1">
            <w:r>
              <w:t>INCARICHI</w:t>
            </w:r>
            <w:r>
              <w:rPr>
                <w:spacing w:val="-3"/>
              </w:rPr>
              <w:t xml:space="preserve"> </w:t>
            </w:r>
            <w:r>
              <w:t>E</w:t>
            </w:r>
            <w:r>
              <w:rPr>
                <w:spacing w:val="-1"/>
              </w:rPr>
              <w:t xml:space="preserve"> </w:t>
            </w:r>
            <w:r>
              <w:t>NOMINE</w:t>
            </w:r>
            <w:r>
              <w:rPr>
                <w:spacing w:val="-1"/>
              </w:rPr>
              <w:t xml:space="preserve"> </w:t>
            </w:r>
            <w:r>
              <w:rPr>
                <w:spacing w:val="-2"/>
              </w:rPr>
              <w:t>FIDUCIARIE</w:t>
            </w:r>
            <w:r>
              <w:tab/>
            </w:r>
            <w:r>
              <w:rPr>
                <w:rFonts w:ascii="Arial MT"/>
                <w:spacing w:val="-5"/>
              </w:rPr>
              <w:t>15</w:t>
            </w:r>
          </w:hyperlink>
        </w:p>
        <w:p w14:paraId="5D942B4F" w14:textId="77777777" w:rsidR="00AA7045" w:rsidRDefault="00AA7045">
          <w:pPr>
            <w:pStyle w:val="Sommario1"/>
            <w:tabs>
              <w:tab w:val="right" w:leader="dot" w:pos="9773"/>
            </w:tabs>
            <w:rPr>
              <w:rFonts w:ascii="Arial MT"/>
            </w:rPr>
          </w:pPr>
          <w:hyperlink w:anchor="_bookmark54" w:history="1">
            <w:r>
              <w:t>ART.</w:t>
            </w:r>
            <w:r>
              <w:rPr>
                <w:spacing w:val="-3"/>
              </w:rPr>
              <w:t xml:space="preserve"> </w:t>
            </w:r>
            <w:r>
              <w:rPr>
                <w:spacing w:val="-5"/>
              </w:rPr>
              <w:t>24</w:t>
            </w:r>
            <w:r>
              <w:tab/>
            </w:r>
            <w:r>
              <w:rPr>
                <w:rFonts w:ascii="Arial MT"/>
                <w:spacing w:val="-5"/>
              </w:rPr>
              <w:t>16</w:t>
            </w:r>
          </w:hyperlink>
        </w:p>
        <w:p w14:paraId="184E5FBA" w14:textId="77777777" w:rsidR="00AA7045" w:rsidRDefault="00AA7045">
          <w:pPr>
            <w:pStyle w:val="Sommario1"/>
            <w:tabs>
              <w:tab w:val="right" w:leader="dot" w:pos="9773"/>
            </w:tabs>
            <w:spacing w:before="0"/>
            <w:rPr>
              <w:rFonts w:ascii="Arial MT"/>
            </w:rPr>
          </w:pPr>
          <w:hyperlink w:anchor="_bookmark55" w:history="1">
            <w:r>
              <w:t>MOZIONE</w:t>
            </w:r>
            <w:r>
              <w:rPr>
                <w:spacing w:val="-1"/>
              </w:rPr>
              <w:t xml:space="preserve"> </w:t>
            </w:r>
            <w:r>
              <w:t xml:space="preserve">DI </w:t>
            </w:r>
            <w:r>
              <w:rPr>
                <w:spacing w:val="-2"/>
              </w:rPr>
              <w:t>SFIDUCIA</w:t>
            </w:r>
            <w:r>
              <w:tab/>
            </w:r>
            <w:r>
              <w:rPr>
                <w:rFonts w:ascii="Arial MT"/>
                <w:spacing w:val="-5"/>
              </w:rPr>
              <w:t>16</w:t>
            </w:r>
          </w:hyperlink>
        </w:p>
        <w:p w14:paraId="11BB16E0" w14:textId="77777777" w:rsidR="00AA7045" w:rsidRDefault="00AA7045">
          <w:pPr>
            <w:pStyle w:val="Sommario1"/>
            <w:tabs>
              <w:tab w:val="right" w:leader="dot" w:pos="9773"/>
            </w:tabs>
            <w:spacing w:line="240" w:lineRule="auto"/>
            <w:rPr>
              <w:rFonts w:ascii="Arial MT"/>
            </w:rPr>
          </w:pPr>
          <w:hyperlink w:anchor="_bookmark56" w:history="1">
            <w:r>
              <w:t>ART.</w:t>
            </w:r>
            <w:r>
              <w:rPr>
                <w:spacing w:val="-3"/>
              </w:rPr>
              <w:t xml:space="preserve"> </w:t>
            </w:r>
            <w:r>
              <w:rPr>
                <w:spacing w:val="-5"/>
              </w:rPr>
              <w:t>25</w:t>
            </w:r>
            <w:r>
              <w:tab/>
            </w:r>
            <w:r>
              <w:rPr>
                <w:rFonts w:ascii="Arial MT"/>
                <w:spacing w:val="-5"/>
              </w:rPr>
              <w:t>16</w:t>
            </w:r>
          </w:hyperlink>
        </w:p>
        <w:p w14:paraId="51693A9C" w14:textId="77777777" w:rsidR="00AA7045" w:rsidRDefault="00AA7045">
          <w:pPr>
            <w:pStyle w:val="Sommario1"/>
            <w:tabs>
              <w:tab w:val="right" w:leader="dot" w:pos="9773"/>
            </w:tabs>
            <w:rPr>
              <w:rFonts w:ascii="Arial MT"/>
            </w:rPr>
          </w:pPr>
          <w:hyperlink w:anchor="_bookmark57" w:history="1">
            <w:r>
              <w:t>CESSAZIONE</w:t>
            </w:r>
            <w:r>
              <w:rPr>
                <w:spacing w:val="-3"/>
              </w:rPr>
              <w:t xml:space="preserve"> </w:t>
            </w:r>
            <w:r>
              <w:t>DALLA</w:t>
            </w:r>
            <w:r>
              <w:rPr>
                <w:spacing w:val="-4"/>
              </w:rPr>
              <w:t xml:space="preserve"> </w:t>
            </w:r>
            <w:r>
              <w:rPr>
                <w:spacing w:val="-2"/>
              </w:rPr>
              <w:t>CARICA</w:t>
            </w:r>
            <w:r>
              <w:tab/>
            </w:r>
            <w:r>
              <w:rPr>
                <w:rFonts w:ascii="Arial MT"/>
                <w:spacing w:val="-5"/>
              </w:rPr>
              <w:t>16</w:t>
            </w:r>
          </w:hyperlink>
        </w:p>
        <w:p w14:paraId="4CFA4518" w14:textId="77777777" w:rsidR="00AA7045" w:rsidRDefault="00AA7045">
          <w:pPr>
            <w:pStyle w:val="Sommario1"/>
            <w:tabs>
              <w:tab w:val="right" w:leader="dot" w:pos="9773"/>
            </w:tabs>
            <w:spacing w:before="0"/>
            <w:rPr>
              <w:rFonts w:ascii="Arial MT"/>
            </w:rPr>
          </w:pPr>
          <w:hyperlink w:anchor="_bookmark58" w:history="1">
            <w:r>
              <w:t>ART.</w:t>
            </w:r>
            <w:r>
              <w:rPr>
                <w:spacing w:val="-3"/>
              </w:rPr>
              <w:t xml:space="preserve"> </w:t>
            </w:r>
            <w:r>
              <w:rPr>
                <w:spacing w:val="-5"/>
              </w:rPr>
              <w:t>26</w:t>
            </w:r>
            <w:r>
              <w:tab/>
            </w:r>
            <w:r>
              <w:rPr>
                <w:rFonts w:ascii="Arial MT"/>
                <w:spacing w:val="-5"/>
              </w:rPr>
              <w:t>16</w:t>
            </w:r>
          </w:hyperlink>
        </w:p>
        <w:p w14:paraId="38397C11" w14:textId="77777777" w:rsidR="00AA7045" w:rsidRDefault="00AA7045">
          <w:pPr>
            <w:pStyle w:val="Sommario1"/>
            <w:tabs>
              <w:tab w:val="right" w:leader="dot" w:pos="9773"/>
            </w:tabs>
            <w:rPr>
              <w:rFonts w:ascii="Arial MT"/>
            </w:rPr>
          </w:pPr>
          <w:hyperlink w:anchor="_bookmark59" w:history="1">
            <w:r>
              <w:t>RIMBORSO</w:t>
            </w:r>
            <w:r>
              <w:rPr>
                <w:spacing w:val="-1"/>
              </w:rPr>
              <w:t xml:space="preserve"> </w:t>
            </w:r>
            <w:r>
              <w:t>SPESE</w:t>
            </w:r>
            <w:r>
              <w:rPr>
                <w:spacing w:val="-1"/>
              </w:rPr>
              <w:t xml:space="preserve"> </w:t>
            </w:r>
            <w:r>
              <w:rPr>
                <w:spacing w:val="-2"/>
              </w:rPr>
              <w:t>LEGALI</w:t>
            </w:r>
            <w:r>
              <w:tab/>
            </w:r>
            <w:r>
              <w:rPr>
                <w:rFonts w:ascii="Arial MT"/>
                <w:spacing w:val="-5"/>
              </w:rPr>
              <w:t>16</w:t>
            </w:r>
          </w:hyperlink>
        </w:p>
        <w:p w14:paraId="1059638F" w14:textId="77777777" w:rsidR="00AA7045" w:rsidRDefault="00AA7045">
          <w:pPr>
            <w:pStyle w:val="Sommario1"/>
            <w:tabs>
              <w:tab w:val="right" w:leader="dot" w:pos="9773"/>
            </w:tabs>
            <w:spacing w:before="0"/>
            <w:rPr>
              <w:rFonts w:ascii="Arial MT"/>
            </w:rPr>
          </w:pPr>
          <w:hyperlink w:anchor="_bookmark60" w:history="1">
            <w:r>
              <w:t>ART.</w:t>
            </w:r>
            <w:r>
              <w:rPr>
                <w:spacing w:val="-3"/>
              </w:rPr>
              <w:t xml:space="preserve"> </w:t>
            </w:r>
            <w:r>
              <w:rPr>
                <w:spacing w:val="-5"/>
              </w:rPr>
              <w:t>27</w:t>
            </w:r>
            <w:r>
              <w:tab/>
            </w:r>
            <w:r>
              <w:rPr>
                <w:rFonts w:ascii="Arial MT"/>
                <w:spacing w:val="-5"/>
              </w:rPr>
              <w:t>17</w:t>
            </w:r>
          </w:hyperlink>
        </w:p>
        <w:p w14:paraId="504D0E16" w14:textId="77777777" w:rsidR="00AA7045" w:rsidRDefault="00AA7045">
          <w:pPr>
            <w:pStyle w:val="Sommario1"/>
            <w:tabs>
              <w:tab w:val="right" w:leader="dot" w:pos="9773"/>
            </w:tabs>
            <w:rPr>
              <w:rFonts w:ascii="Arial MT"/>
            </w:rPr>
          </w:pPr>
          <w:hyperlink w:anchor="_bookmark61" w:history="1">
            <w:r>
              <w:t>VICESINDACO</w:t>
            </w:r>
            <w:r>
              <w:rPr>
                <w:spacing w:val="-2"/>
              </w:rPr>
              <w:t xml:space="preserve"> </w:t>
            </w:r>
            <w:r>
              <w:t>E</w:t>
            </w:r>
            <w:r>
              <w:rPr>
                <w:spacing w:val="-2"/>
              </w:rPr>
              <w:t xml:space="preserve"> </w:t>
            </w:r>
            <w:r>
              <w:t>ASSESSORE</w:t>
            </w:r>
            <w:r>
              <w:rPr>
                <w:spacing w:val="-2"/>
              </w:rPr>
              <w:t xml:space="preserve"> ANZIANO</w:t>
            </w:r>
            <w:r>
              <w:tab/>
            </w:r>
            <w:r>
              <w:rPr>
                <w:rFonts w:ascii="Arial MT"/>
                <w:spacing w:val="-5"/>
              </w:rPr>
              <w:t>17</w:t>
            </w:r>
          </w:hyperlink>
        </w:p>
        <w:p w14:paraId="3722311E" w14:textId="77777777" w:rsidR="00AA7045" w:rsidRDefault="00AA7045">
          <w:pPr>
            <w:pStyle w:val="Sommario1"/>
            <w:tabs>
              <w:tab w:val="right" w:leader="dot" w:pos="9773"/>
            </w:tabs>
            <w:spacing w:before="0" w:after="20"/>
            <w:rPr>
              <w:rFonts w:ascii="Arial MT"/>
            </w:rPr>
          </w:pPr>
          <w:hyperlink w:anchor="_bookmark62" w:history="1">
            <w:r>
              <w:t>CAPO</w:t>
            </w:r>
            <w:r>
              <w:rPr>
                <w:spacing w:val="42"/>
              </w:rPr>
              <w:t xml:space="preserve"> </w:t>
            </w:r>
            <w:r>
              <w:rPr>
                <w:spacing w:val="-5"/>
              </w:rPr>
              <w:t>II</w:t>
            </w:r>
            <w:r>
              <w:tab/>
            </w:r>
            <w:r>
              <w:rPr>
                <w:rFonts w:ascii="Arial MT"/>
                <w:spacing w:val="-5"/>
              </w:rPr>
              <w:t>17</w:t>
            </w:r>
          </w:hyperlink>
        </w:p>
        <w:p w14:paraId="35C31E8C" w14:textId="77777777" w:rsidR="00AA7045" w:rsidRDefault="00AA7045">
          <w:pPr>
            <w:pStyle w:val="Sommario1"/>
            <w:tabs>
              <w:tab w:val="right" w:leader="dot" w:pos="9773"/>
            </w:tabs>
            <w:spacing w:before="73" w:line="240" w:lineRule="auto"/>
            <w:rPr>
              <w:rFonts w:ascii="Arial MT"/>
            </w:rPr>
          </w:pPr>
          <w:hyperlink w:anchor="_bookmark63" w:history="1">
            <w:r>
              <w:t>IL</w:t>
            </w:r>
            <w:r>
              <w:rPr>
                <w:spacing w:val="-3"/>
              </w:rPr>
              <w:t xml:space="preserve"> </w:t>
            </w:r>
            <w:r>
              <w:t>CONSIGLIO</w:t>
            </w:r>
            <w:r>
              <w:rPr>
                <w:spacing w:val="-1"/>
              </w:rPr>
              <w:t xml:space="preserve"> </w:t>
            </w:r>
            <w:r>
              <w:rPr>
                <w:spacing w:val="-2"/>
              </w:rPr>
              <w:t>COMUNALE</w:t>
            </w:r>
            <w:r>
              <w:tab/>
            </w:r>
            <w:r>
              <w:rPr>
                <w:rFonts w:ascii="Arial MT"/>
                <w:spacing w:val="-5"/>
              </w:rPr>
              <w:t>17</w:t>
            </w:r>
          </w:hyperlink>
        </w:p>
        <w:p w14:paraId="1977A1C0" w14:textId="77777777" w:rsidR="00AA7045" w:rsidRDefault="00AA7045">
          <w:pPr>
            <w:pStyle w:val="Sommario1"/>
            <w:tabs>
              <w:tab w:val="right" w:leader="dot" w:pos="9773"/>
            </w:tabs>
            <w:spacing w:line="240" w:lineRule="auto"/>
            <w:rPr>
              <w:rFonts w:ascii="Arial MT"/>
            </w:rPr>
          </w:pPr>
          <w:hyperlink w:anchor="_bookmark64" w:history="1">
            <w:r>
              <w:t>ART.</w:t>
            </w:r>
            <w:r>
              <w:rPr>
                <w:spacing w:val="-3"/>
              </w:rPr>
              <w:t xml:space="preserve"> </w:t>
            </w:r>
            <w:r>
              <w:rPr>
                <w:spacing w:val="-5"/>
              </w:rPr>
              <w:t>28</w:t>
            </w:r>
            <w:r>
              <w:tab/>
            </w:r>
            <w:r>
              <w:rPr>
                <w:rFonts w:ascii="Arial MT"/>
                <w:spacing w:val="-5"/>
              </w:rPr>
              <w:t>17</w:t>
            </w:r>
          </w:hyperlink>
        </w:p>
        <w:p w14:paraId="1D8501C4" w14:textId="77777777" w:rsidR="00AA7045" w:rsidRDefault="00AA7045">
          <w:pPr>
            <w:pStyle w:val="Sommario1"/>
            <w:tabs>
              <w:tab w:val="right" w:leader="dot" w:pos="9773"/>
            </w:tabs>
            <w:rPr>
              <w:rFonts w:ascii="Arial MT" w:hAnsi="Arial MT"/>
            </w:rPr>
          </w:pPr>
          <w:hyperlink w:anchor="_bookmark65" w:history="1">
            <w:r>
              <w:t>IL</w:t>
            </w:r>
            <w:r>
              <w:rPr>
                <w:spacing w:val="-4"/>
              </w:rPr>
              <w:t xml:space="preserve"> </w:t>
            </w:r>
            <w:r>
              <w:t>CONSIGLIO</w:t>
            </w:r>
            <w:r>
              <w:rPr>
                <w:spacing w:val="-1"/>
              </w:rPr>
              <w:t xml:space="preserve"> </w:t>
            </w:r>
            <w:r>
              <w:t>COMUNALE</w:t>
            </w:r>
            <w:r>
              <w:rPr>
                <w:spacing w:val="1"/>
              </w:rPr>
              <w:t xml:space="preserve"> </w:t>
            </w:r>
            <w:r>
              <w:t>– ELEZIONE</w:t>
            </w:r>
            <w:r>
              <w:rPr>
                <w:spacing w:val="-1"/>
              </w:rPr>
              <w:t xml:space="preserve"> </w:t>
            </w:r>
            <w:r>
              <w:t>E</w:t>
            </w:r>
            <w:r>
              <w:rPr>
                <w:spacing w:val="-1"/>
              </w:rPr>
              <w:t xml:space="preserve"> </w:t>
            </w:r>
            <w:r>
              <w:rPr>
                <w:spacing w:val="-2"/>
              </w:rPr>
              <w:t>COMPOSIZIONE</w:t>
            </w:r>
            <w:r>
              <w:tab/>
            </w:r>
            <w:r>
              <w:rPr>
                <w:rFonts w:ascii="Arial MT" w:hAnsi="Arial MT"/>
                <w:spacing w:val="-5"/>
              </w:rPr>
              <w:t>17</w:t>
            </w:r>
          </w:hyperlink>
        </w:p>
        <w:p w14:paraId="12A18CD4" w14:textId="77777777" w:rsidR="00AA7045" w:rsidRDefault="00AA7045">
          <w:pPr>
            <w:pStyle w:val="Sommario1"/>
            <w:tabs>
              <w:tab w:val="right" w:leader="dot" w:pos="9773"/>
            </w:tabs>
            <w:spacing w:before="0"/>
            <w:rPr>
              <w:rFonts w:ascii="Arial MT"/>
            </w:rPr>
          </w:pPr>
          <w:hyperlink w:anchor="_bookmark66" w:history="1">
            <w:r>
              <w:t>ART.</w:t>
            </w:r>
            <w:r>
              <w:rPr>
                <w:spacing w:val="-3"/>
              </w:rPr>
              <w:t xml:space="preserve"> </w:t>
            </w:r>
            <w:r>
              <w:rPr>
                <w:spacing w:val="-5"/>
              </w:rPr>
              <w:t>29</w:t>
            </w:r>
            <w:r>
              <w:tab/>
            </w:r>
            <w:r>
              <w:rPr>
                <w:rFonts w:ascii="Arial MT"/>
                <w:spacing w:val="-5"/>
              </w:rPr>
              <w:t>17</w:t>
            </w:r>
          </w:hyperlink>
        </w:p>
        <w:p w14:paraId="5AA46593" w14:textId="77777777" w:rsidR="00AA7045" w:rsidRDefault="00AA7045">
          <w:pPr>
            <w:pStyle w:val="Sommario1"/>
            <w:tabs>
              <w:tab w:val="right" w:leader="dot" w:pos="9773"/>
            </w:tabs>
            <w:rPr>
              <w:rFonts w:ascii="Arial MT"/>
            </w:rPr>
          </w:pPr>
          <w:hyperlink w:anchor="_bookmark67" w:history="1">
            <w:r>
              <w:t>DURATA</w:t>
            </w:r>
            <w:r>
              <w:rPr>
                <w:spacing w:val="-3"/>
              </w:rPr>
              <w:t xml:space="preserve"> </w:t>
            </w:r>
            <w:r>
              <w:t>IN</w:t>
            </w:r>
            <w:r>
              <w:rPr>
                <w:spacing w:val="-1"/>
              </w:rPr>
              <w:t xml:space="preserve"> </w:t>
            </w:r>
            <w:r>
              <w:rPr>
                <w:spacing w:val="-2"/>
              </w:rPr>
              <w:t>CARICA</w:t>
            </w:r>
            <w:r>
              <w:tab/>
            </w:r>
            <w:r>
              <w:rPr>
                <w:rFonts w:ascii="Arial MT"/>
                <w:spacing w:val="-5"/>
              </w:rPr>
              <w:t>17</w:t>
            </w:r>
          </w:hyperlink>
        </w:p>
        <w:p w14:paraId="6FD999F5" w14:textId="77777777" w:rsidR="00AA7045" w:rsidRDefault="00AA7045">
          <w:pPr>
            <w:pStyle w:val="Sommario1"/>
            <w:tabs>
              <w:tab w:val="right" w:leader="dot" w:pos="9773"/>
            </w:tabs>
            <w:spacing w:before="0"/>
            <w:rPr>
              <w:rFonts w:ascii="Arial MT"/>
            </w:rPr>
          </w:pPr>
          <w:hyperlink w:anchor="_bookmark68" w:history="1">
            <w:r>
              <w:t>ART.</w:t>
            </w:r>
            <w:r>
              <w:rPr>
                <w:spacing w:val="-3"/>
              </w:rPr>
              <w:t xml:space="preserve"> </w:t>
            </w:r>
            <w:r>
              <w:rPr>
                <w:spacing w:val="-5"/>
              </w:rPr>
              <w:t>30</w:t>
            </w:r>
            <w:r>
              <w:tab/>
            </w:r>
            <w:r>
              <w:rPr>
                <w:rFonts w:ascii="Arial MT"/>
                <w:spacing w:val="-5"/>
              </w:rPr>
              <w:t>17</w:t>
            </w:r>
          </w:hyperlink>
        </w:p>
        <w:p w14:paraId="09F438E1" w14:textId="77777777" w:rsidR="00AA7045" w:rsidRDefault="00AA7045">
          <w:pPr>
            <w:pStyle w:val="Sommario1"/>
            <w:tabs>
              <w:tab w:val="right" w:leader="dot" w:pos="9773"/>
            </w:tabs>
            <w:rPr>
              <w:rFonts w:ascii="Arial MT"/>
            </w:rPr>
          </w:pPr>
          <w:hyperlink w:anchor="_bookmark69" w:history="1">
            <w:r>
              <w:t>DIRITTI</w:t>
            </w:r>
            <w:r>
              <w:rPr>
                <w:spacing w:val="-2"/>
              </w:rPr>
              <w:t xml:space="preserve"> </w:t>
            </w:r>
            <w:r>
              <w:t>DEI</w:t>
            </w:r>
            <w:r>
              <w:rPr>
                <w:spacing w:val="-2"/>
              </w:rPr>
              <w:t xml:space="preserve"> </w:t>
            </w:r>
            <w:r>
              <w:t>CONSIGLIERI</w:t>
            </w:r>
            <w:r>
              <w:rPr>
                <w:spacing w:val="-2"/>
              </w:rPr>
              <w:t xml:space="preserve"> COMUNALI</w:t>
            </w:r>
            <w:r>
              <w:tab/>
            </w:r>
            <w:r>
              <w:rPr>
                <w:rFonts w:ascii="Arial MT"/>
                <w:spacing w:val="-5"/>
              </w:rPr>
              <w:t>17</w:t>
            </w:r>
          </w:hyperlink>
        </w:p>
        <w:p w14:paraId="7936C05D" w14:textId="77777777" w:rsidR="00AA7045" w:rsidRDefault="00AA7045">
          <w:pPr>
            <w:pStyle w:val="Sommario1"/>
            <w:tabs>
              <w:tab w:val="right" w:leader="dot" w:pos="9773"/>
            </w:tabs>
            <w:spacing w:before="0"/>
            <w:rPr>
              <w:rFonts w:ascii="Arial MT"/>
            </w:rPr>
          </w:pPr>
          <w:hyperlink w:anchor="_bookmark70" w:history="1">
            <w:r>
              <w:t>ART.</w:t>
            </w:r>
            <w:r>
              <w:rPr>
                <w:spacing w:val="-3"/>
              </w:rPr>
              <w:t xml:space="preserve"> </w:t>
            </w:r>
            <w:r>
              <w:rPr>
                <w:spacing w:val="-5"/>
              </w:rPr>
              <w:t>31</w:t>
            </w:r>
            <w:r>
              <w:tab/>
            </w:r>
            <w:r>
              <w:rPr>
                <w:rFonts w:ascii="Arial MT"/>
                <w:spacing w:val="-5"/>
              </w:rPr>
              <w:t>18</w:t>
            </w:r>
          </w:hyperlink>
        </w:p>
        <w:p w14:paraId="447EAB91" w14:textId="77777777" w:rsidR="00AA7045" w:rsidRDefault="00AA7045">
          <w:pPr>
            <w:pStyle w:val="Sommario1"/>
            <w:tabs>
              <w:tab w:val="right" w:leader="dot" w:pos="9773"/>
            </w:tabs>
            <w:spacing w:line="240" w:lineRule="auto"/>
            <w:rPr>
              <w:rFonts w:ascii="Arial MT"/>
            </w:rPr>
          </w:pPr>
          <w:hyperlink w:anchor="_bookmark71" w:history="1">
            <w:r>
              <w:t>DOVERI</w:t>
            </w:r>
            <w:r>
              <w:rPr>
                <w:spacing w:val="-2"/>
              </w:rPr>
              <w:t xml:space="preserve"> </w:t>
            </w:r>
            <w:r>
              <w:t>DEL</w:t>
            </w:r>
            <w:r>
              <w:rPr>
                <w:spacing w:val="-3"/>
              </w:rPr>
              <w:t xml:space="preserve"> </w:t>
            </w:r>
            <w:r>
              <w:t>CONSIGLIERI</w:t>
            </w:r>
            <w:r>
              <w:rPr>
                <w:spacing w:val="-1"/>
              </w:rPr>
              <w:t xml:space="preserve"> </w:t>
            </w:r>
            <w:r>
              <w:rPr>
                <w:spacing w:val="-2"/>
              </w:rPr>
              <w:t>COMUNALI</w:t>
            </w:r>
            <w:r>
              <w:tab/>
            </w:r>
            <w:r>
              <w:rPr>
                <w:rFonts w:ascii="Arial MT"/>
                <w:spacing w:val="-5"/>
              </w:rPr>
              <w:t>18</w:t>
            </w:r>
          </w:hyperlink>
        </w:p>
        <w:p w14:paraId="4A88B636" w14:textId="77777777" w:rsidR="00AA7045" w:rsidRDefault="00AA7045">
          <w:pPr>
            <w:pStyle w:val="Sommario1"/>
            <w:tabs>
              <w:tab w:val="right" w:leader="dot" w:pos="9773"/>
            </w:tabs>
            <w:rPr>
              <w:rFonts w:ascii="Arial MT"/>
            </w:rPr>
          </w:pPr>
          <w:hyperlink w:anchor="_bookmark72" w:history="1">
            <w:r>
              <w:t>ART.</w:t>
            </w:r>
            <w:r>
              <w:rPr>
                <w:spacing w:val="-3"/>
              </w:rPr>
              <w:t xml:space="preserve"> </w:t>
            </w:r>
            <w:r>
              <w:rPr>
                <w:spacing w:val="-5"/>
              </w:rPr>
              <w:t>32</w:t>
            </w:r>
            <w:r>
              <w:tab/>
            </w:r>
            <w:r>
              <w:rPr>
                <w:rFonts w:ascii="Arial MT"/>
                <w:spacing w:val="-5"/>
              </w:rPr>
              <w:t>19</w:t>
            </w:r>
          </w:hyperlink>
        </w:p>
        <w:p w14:paraId="79C31BF7" w14:textId="77777777" w:rsidR="00AA7045" w:rsidRDefault="00AA7045">
          <w:pPr>
            <w:pStyle w:val="Sommario1"/>
            <w:tabs>
              <w:tab w:val="right" w:leader="dot" w:pos="9773"/>
            </w:tabs>
            <w:spacing w:before="0"/>
            <w:rPr>
              <w:rFonts w:ascii="Arial MT"/>
            </w:rPr>
          </w:pPr>
          <w:hyperlink w:anchor="_bookmark73" w:history="1">
            <w:r>
              <w:t>DECADENZA</w:t>
            </w:r>
            <w:r>
              <w:rPr>
                <w:spacing w:val="-3"/>
              </w:rPr>
              <w:t xml:space="preserve"> </w:t>
            </w:r>
            <w:r>
              <w:t>DALLA</w:t>
            </w:r>
            <w:r>
              <w:rPr>
                <w:spacing w:val="-2"/>
              </w:rPr>
              <w:t xml:space="preserve"> </w:t>
            </w:r>
            <w:r>
              <w:t>CARICA</w:t>
            </w:r>
            <w:r>
              <w:rPr>
                <w:spacing w:val="-3"/>
              </w:rPr>
              <w:t xml:space="preserve"> </w:t>
            </w:r>
            <w:r>
              <w:t>DI CONSIGLIERE</w:t>
            </w:r>
            <w:r>
              <w:rPr>
                <w:spacing w:val="1"/>
              </w:rPr>
              <w:t xml:space="preserve"> </w:t>
            </w:r>
            <w:r>
              <w:rPr>
                <w:spacing w:val="-2"/>
              </w:rPr>
              <w:t>COMUNALE</w:t>
            </w:r>
            <w:r>
              <w:tab/>
            </w:r>
            <w:r>
              <w:rPr>
                <w:rFonts w:ascii="Arial MT"/>
                <w:spacing w:val="-5"/>
              </w:rPr>
              <w:t>19</w:t>
            </w:r>
          </w:hyperlink>
        </w:p>
        <w:p w14:paraId="4D14D794" w14:textId="77777777" w:rsidR="00AA7045" w:rsidRDefault="00AA7045">
          <w:pPr>
            <w:pStyle w:val="Sommario1"/>
            <w:tabs>
              <w:tab w:val="right" w:leader="dot" w:pos="9773"/>
            </w:tabs>
            <w:rPr>
              <w:rFonts w:ascii="Arial MT"/>
            </w:rPr>
          </w:pPr>
          <w:hyperlink w:anchor="_bookmark74" w:history="1">
            <w:r>
              <w:t>ART.</w:t>
            </w:r>
            <w:r>
              <w:rPr>
                <w:spacing w:val="-3"/>
              </w:rPr>
              <w:t xml:space="preserve"> </w:t>
            </w:r>
            <w:r>
              <w:rPr>
                <w:spacing w:val="-5"/>
              </w:rPr>
              <w:t>33</w:t>
            </w:r>
            <w:r>
              <w:tab/>
            </w:r>
            <w:r>
              <w:rPr>
                <w:rFonts w:ascii="Arial MT"/>
                <w:spacing w:val="-5"/>
              </w:rPr>
              <w:t>19</w:t>
            </w:r>
          </w:hyperlink>
        </w:p>
        <w:p w14:paraId="339F248E" w14:textId="77777777" w:rsidR="00AA7045" w:rsidRDefault="00AA7045">
          <w:pPr>
            <w:pStyle w:val="Sommario1"/>
            <w:tabs>
              <w:tab w:val="right" w:leader="dot" w:pos="9773"/>
            </w:tabs>
            <w:spacing w:before="0"/>
            <w:rPr>
              <w:rFonts w:ascii="Arial MT"/>
            </w:rPr>
          </w:pPr>
          <w:hyperlink w:anchor="_bookmark75" w:history="1">
            <w:r>
              <w:t>COMPETENZE</w:t>
            </w:r>
            <w:r>
              <w:rPr>
                <w:spacing w:val="-1"/>
              </w:rPr>
              <w:t xml:space="preserve"> </w:t>
            </w:r>
            <w:r>
              <w:t>E</w:t>
            </w:r>
            <w:r>
              <w:rPr>
                <w:spacing w:val="-2"/>
              </w:rPr>
              <w:t xml:space="preserve"> </w:t>
            </w:r>
            <w:r>
              <w:t>FUNZIONI</w:t>
            </w:r>
            <w:r>
              <w:rPr>
                <w:spacing w:val="-1"/>
              </w:rPr>
              <w:t xml:space="preserve"> </w:t>
            </w:r>
            <w:r>
              <w:t>DEL</w:t>
            </w:r>
            <w:r>
              <w:rPr>
                <w:spacing w:val="-4"/>
              </w:rPr>
              <w:t xml:space="preserve"> </w:t>
            </w:r>
            <w:r>
              <w:t>CONSIGLIO</w:t>
            </w:r>
            <w:r>
              <w:rPr>
                <w:spacing w:val="-1"/>
              </w:rPr>
              <w:t xml:space="preserve"> </w:t>
            </w:r>
            <w:r>
              <w:rPr>
                <w:spacing w:val="-2"/>
              </w:rPr>
              <w:t>COMUNALE</w:t>
            </w:r>
            <w:r>
              <w:tab/>
            </w:r>
            <w:r>
              <w:rPr>
                <w:rFonts w:ascii="Arial MT"/>
                <w:spacing w:val="-5"/>
              </w:rPr>
              <w:t>19</w:t>
            </w:r>
          </w:hyperlink>
        </w:p>
        <w:p w14:paraId="7B4A229D" w14:textId="77777777" w:rsidR="00AA7045" w:rsidRDefault="00AA7045">
          <w:pPr>
            <w:pStyle w:val="Sommario2"/>
            <w:tabs>
              <w:tab w:val="right" w:leader="dot" w:pos="9773"/>
            </w:tabs>
            <w:rPr>
              <w:rFonts w:ascii="Arial MT" w:hAnsi="Arial MT"/>
            </w:rPr>
          </w:pPr>
          <w:hyperlink w:anchor="_bookmark76" w:history="1">
            <w:r>
              <w:t>Attività</w:t>
            </w:r>
            <w:r>
              <w:rPr>
                <w:spacing w:val="-2"/>
              </w:rPr>
              <w:t xml:space="preserve"> </w:t>
            </w:r>
            <w:r>
              <w:t>di</w:t>
            </w:r>
            <w:r>
              <w:rPr>
                <w:spacing w:val="-1"/>
              </w:rPr>
              <w:t xml:space="preserve"> </w:t>
            </w:r>
            <w:r>
              <w:t>auto</w:t>
            </w:r>
            <w:r>
              <w:rPr>
                <w:spacing w:val="-2"/>
              </w:rPr>
              <w:t xml:space="preserve"> organizzazione</w:t>
            </w:r>
            <w:r>
              <w:tab/>
            </w:r>
            <w:r>
              <w:rPr>
                <w:rFonts w:ascii="Arial MT" w:hAnsi="Arial MT"/>
                <w:spacing w:val="-5"/>
              </w:rPr>
              <w:t>19</w:t>
            </w:r>
          </w:hyperlink>
        </w:p>
        <w:p w14:paraId="661EE8BA" w14:textId="77777777" w:rsidR="00AA7045" w:rsidRDefault="00AA7045">
          <w:pPr>
            <w:pStyle w:val="Sommario2"/>
            <w:tabs>
              <w:tab w:val="right" w:leader="dot" w:pos="9773"/>
            </w:tabs>
            <w:spacing w:before="0"/>
            <w:rPr>
              <w:rFonts w:ascii="Arial MT" w:hAnsi="Arial MT"/>
            </w:rPr>
          </w:pPr>
          <w:hyperlink w:anchor="_bookmark77" w:history="1">
            <w:r>
              <w:t>Attività</w:t>
            </w:r>
            <w:r>
              <w:rPr>
                <w:spacing w:val="-2"/>
              </w:rPr>
              <w:t xml:space="preserve"> </w:t>
            </w:r>
            <w:r>
              <w:t>politico-</w:t>
            </w:r>
            <w:r>
              <w:rPr>
                <w:spacing w:val="-2"/>
              </w:rPr>
              <w:t>amministrativa</w:t>
            </w:r>
            <w:r>
              <w:tab/>
            </w:r>
            <w:r>
              <w:rPr>
                <w:rFonts w:ascii="Arial MT" w:hAnsi="Arial MT"/>
                <w:spacing w:val="-5"/>
              </w:rPr>
              <w:t>19</w:t>
            </w:r>
          </w:hyperlink>
        </w:p>
        <w:p w14:paraId="4AD325F9" w14:textId="77777777" w:rsidR="00AA7045" w:rsidRDefault="00AA7045">
          <w:pPr>
            <w:pStyle w:val="Sommario2"/>
            <w:tabs>
              <w:tab w:val="right" w:leader="dot" w:pos="9773"/>
            </w:tabs>
            <w:spacing w:line="240" w:lineRule="auto"/>
            <w:rPr>
              <w:rFonts w:ascii="Arial MT" w:hAnsi="Arial MT"/>
            </w:rPr>
          </w:pPr>
          <w:hyperlink w:anchor="_bookmark78" w:history="1">
            <w:r>
              <w:t>Attività</w:t>
            </w:r>
            <w:r>
              <w:rPr>
                <w:spacing w:val="-3"/>
              </w:rPr>
              <w:t xml:space="preserve"> </w:t>
            </w:r>
            <w:r>
              <w:t>di</w:t>
            </w:r>
            <w:r>
              <w:rPr>
                <w:spacing w:val="-1"/>
              </w:rPr>
              <w:t xml:space="preserve"> </w:t>
            </w:r>
            <w:r>
              <w:rPr>
                <w:spacing w:val="-2"/>
              </w:rPr>
              <w:t>indirizzo</w:t>
            </w:r>
            <w:r>
              <w:tab/>
            </w:r>
            <w:r>
              <w:rPr>
                <w:rFonts w:ascii="Arial MT" w:hAnsi="Arial MT"/>
                <w:spacing w:val="-5"/>
              </w:rPr>
              <w:t>19</w:t>
            </w:r>
          </w:hyperlink>
        </w:p>
        <w:p w14:paraId="2164ABB5" w14:textId="77777777" w:rsidR="00AA7045" w:rsidRDefault="00AA7045">
          <w:pPr>
            <w:pStyle w:val="Sommario2"/>
            <w:tabs>
              <w:tab w:val="right" w:leader="dot" w:pos="9773"/>
            </w:tabs>
            <w:rPr>
              <w:rFonts w:ascii="Arial MT" w:hAnsi="Arial MT"/>
            </w:rPr>
          </w:pPr>
          <w:hyperlink w:anchor="_bookmark79" w:history="1">
            <w:r>
              <w:t>Attività</w:t>
            </w:r>
            <w:r>
              <w:rPr>
                <w:spacing w:val="-5"/>
              </w:rPr>
              <w:t xml:space="preserve"> </w:t>
            </w:r>
            <w:r>
              <w:t>di</w:t>
            </w:r>
            <w:r>
              <w:rPr>
                <w:spacing w:val="-1"/>
              </w:rPr>
              <w:t xml:space="preserve"> </w:t>
            </w:r>
            <w:r>
              <w:rPr>
                <w:spacing w:val="-2"/>
              </w:rPr>
              <w:t>controllo</w:t>
            </w:r>
            <w:r>
              <w:tab/>
            </w:r>
            <w:r>
              <w:rPr>
                <w:rFonts w:ascii="Arial MT" w:hAnsi="Arial MT"/>
                <w:spacing w:val="-5"/>
              </w:rPr>
              <w:t>20</w:t>
            </w:r>
          </w:hyperlink>
        </w:p>
        <w:p w14:paraId="2E1C07F6" w14:textId="77777777" w:rsidR="00AA7045" w:rsidRDefault="00AA7045">
          <w:pPr>
            <w:pStyle w:val="Sommario1"/>
            <w:tabs>
              <w:tab w:val="right" w:leader="dot" w:pos="9773"/>
            </w:tabs>
            <w:spacing w:before="0"/>
            <w:rPr>
              <w:rFonts w:ascii="Arial MT"/>
            </w:rPr>
          </w:pPr>
          <w:hyperlink w:anchor="_bookmark80" w:history="1">
            <w:r>
              <w:t>ART.</w:t>
            </w:r>
            <w:r>
              <w:rPr>
                <w:spacing w:val="-3"/>
              </w:rPr>
              <w:t xml:space="preserve"> </w:t>
            </w:r>
            <w:r>
              <w:rPr>
                <w:spacing w:val="-5"/>
              </w:rPr>
              <w:t>34</w:t>
            </w:r>
            <w:r>
              <w:tab/>
            </w:r>
            <w:r>
              <w:rPr>
                <w:rFonts w:ascii="Arial MT"/>
                <w:spacing w:val="-5"/>
              </w:rPr>
              <w:t>20</w:t>
            </w:r>
          </w:hyperlink>
        </w:p>
        <w:p w14:paraId="046A2D9B" w14:textId="77777777" w:rsidR="00AA7045" w:rsidRDefault="00AA7045">
          <w:pPr>
            <w:pStyle w:val="Sommario1"/>
            <w:tabs>
              <w:tab w:val="right" w:leader="dot" w:pos="9773"/>
            </w:tabs>
            <w:rPr>
              <w:rFonts w:ascii="Arial MT"/>
            </w:rPr>
          </w:pPr>
          <w:hyperlink w:anchor="_bookmark81" w:history="1">
            <w:r>
              <w:t>CONVOCAZIONE</w:t>
            </w:r>
            <w:r>
              <w:rPr>
                <w:spacing w:val="-3"/>
              </w:rPr>
              <w:t xml:space="preserve"> </w:t>
            </w:r>
            <w:r>
              <w:t>DEL</w:t>
            </w:r>
            <w:r>
              <w:rPr>
                <w:spacing w:val="-3"/>
              </w:rPr>
              <w:t xml:space="preserve"> </w:t>
            </w:r>
            <w:r>
              <w:t>CONSIGLIO</w:t>
            </w:r>
            <w:r>
              <w:rPr>
                <w:spacing w:val="-2"/>
              </w:rPr>
              <w:t xml:space="preserve"> COMUNALE</w:t>
            </w:r>
            <w:r>
              <w:tab/>
            </w:r>
            <w:r>
              <w:rPr>
                <w:rFonts w:ascii="Arial MT"/>
                <w:spacing w:val="-5"/>
              </w:rPr>
              <w:t>21</w:t>
            </w:r>
          </w:hyperlink>
        </w:p>
        <w:p w14:paraId="7864407D" w14:textId="77777777" w:rsidR="00AA7045" w:rsidRDefault="00AA7045">
          <w:pPr>
            <w:pStyle w:val="Sommario1"/>
            <w:tabs>
              <w:tab w:val="right" w:leader="dot" w:pos="9773"/>
            </w:tabs>
            <w:spacing w:before="0"/>
            <w:rPr>
              <w:rFonts w:ascii="Arial MT"/>
            </w:rPr>
          </w:pPr>
          <w:hyperlink w:anchor="_bookmark82" w:history="1">
            <w:r>
              <w:t>ART.</w:t>
            </w:r>
            <w:r>
              <w:rPr>
                <w:spacing w:val="-3"/>
              </w:rPr>
              <w:t xml:space="preserve"> </w:t>
            </w:r>
            <w:r>
              <w:rPr>
                <w:spacing w:val="-5"/>
              </w:rPr>
              <w:t>35</w:t>
            </w:r>
            <w:r>
              <w:tab/>
            </w:r>
            <w:r>
              <w:rPr>
                <w:rFonts w:ascii="Arial MT"/>
                <w:spacing w:val="-5"/>
              </w:rPr>
              <w:t>21</w:t>
            </w:r>
          </w:hyperlink>
        </w:p>
        <w:p w14:paraId="390AE98E" w14:textId="77777777" w:rsidR="00AA7045" w:rsidRDefault="00AA7045">
          <w:pPr>
            <w:pStyle w:val="Sommario1"/>
            <w:tabs>
              <w:tab w:val="right" w:leader="dot" w:pos="9773"/>
            </w:tabs>
            <w:spacing w:before="2"/>
            <w:rPr>
              <w:rFonts w:ascii="Arial MT"/>
            </w:rPr>
          </w:pPr>
          <w:hyperlink w:anchor="_bookmark83" w:history="1">
            <w:r>
              <w:t>PRIMA</w:t>
            </w:r>
            <w:r>
              <w:rPr>
                <w:spacing w:val="-4"/>
              </w:rPr>
              <w:t xml:space="preserve"> </w:t>
            </w:r>
            <w:r>
              <w:t>ADUNANZA</w:t>
            </w:r>
            <w:r>
              <w:rPr>
                <w:spacing w:val="-3"/>
              </w:rPr>
              <w:t xml:space="preserve"> </w:t>
            </w:r>
            <w:r>
              <w:t>DEL</w:t>
            </w:r>
            <w:r>
              <w:rPr>
                <w:spacing w:val="-3"/>
              </w:rPr>
              <w:t xml:space="preserve"> </w:t>
            </w:r>
            <w:r>
              <w:t xml:space="preserve">CONSIGLIO </w:t>
            </w:r>
            <w:r>
              <w:rPr>
                <w:spacing w:val="-2"/>
              </w:rPr>
              <w:t>COMUNALE</w:t>
            </w:r>
            <w:r>
              <w:tab/>
            </w:r>
            <w:r>
              <w:rPr>
                <w:rFonts w:ascii="Arial MT"/>
                <w:spacing w:val="-5"/>
              </w:rPr>
              <w:t>21</w:t>
            </w:r>
          </w:hyperlink>
        </w:p>
        <w:p w14:paraId="72AEC706" w14:textId="77777777" w:rsidR="00AA7045" w:rsidRDefault="00AA7045">
          <w:pPr>
            <w:pStyle w:val="Sommario1"/>
            <w:tabs>
              <w:tab w:val="right" w:leader="dot" w:pos="9773"/>
            </w:tabs>
            <w:spacing w:before="0"/>
            <w:rPr>
              <w:rFonts w:ascii="Arial MT"/>
            </w:rPr>
          </w:pPr>
          <w:hyperlink w:anchor="_bookmark84" w:history="1">
            <w:r>
              <w:t>ART.</w:t>
            </w:r>
            <w:r>
              <w:rPr>
                <w:spacing w:val="-3"/>
              </w:rPr>
              <w:t xml:space="preserve"> </w:t>
            </w:r>
            <w:r>
              <w:rPr>
                <w:spacing w:val="-5"/>
              </w:rPr>
              <w:t>36</w:t>
            </w:r>
            <w:r>
              <w:tab/>
            </w:r>
            <w:r>
              <w:rPr>
                <w:rFonts w:ascii="Arial MT"/>
                <w:spacing w:val="-5"/>
              </w:rPr>
              <w:t>21</w:t>
            </w:r>
          </w:hyperlink>
        </w:p>
        <w:p w14:paraId="3616143C" w14:textId="77777777" w:rsidR="00AA7045" w:rsidRDefault="00AA7045">
          <w:pPr>
            <w:pStyle w:val="Sommario1"/>
            <w:tabs>
              <w:tab w:val="right" w:leader="dot" w:pos="9773"/>
            </w:tabs>
            <w:spacing w:line="240" w:lineRule="auto"/>
            <w:rPr>
              <w:rFonts w:ascii="Arial MT"/>
            </w:rPr>
          </w:pPr>
          <w:hyperlink w:anchor="_bookmark85" w:history="1">
            <w:r>
              <w:t>INIZIATIVE</w:t>
            </w:r>
            <w:r>
              <w:rPr>
                <w:spacing w:val="-3"/>
              </w:rPr>
              <w:t xml:space="preserve"> </w:t>
            </w:r>
            <w:r>
              <w:t>PROPOSTE</w:t>
            </w:r>
            <w:r>
              <w:rPr>
                <w:spacing w:val="-1"/>
              </w:rPr>
              <w:t xml:space="preserve"> </w:t>
            </w:r>
            <w:r>
              <w:t>DI</w:t>
            </w:r>
            <w:r>
              <w:rPr>
                <w:spacing w:val="-1"/>
              </w:rPr>
              <w:t xml:space="preserve"> </w:t>
            </w:r>
            <w:r>
              <w:rPr>
                <w:spacing w:val="-2"/>
              </w:rPr>
              <w:t>DELIBERAZIONE</w:t>
            </w:r>
            <w:r>
              <w:tab/>
            </w:r>
            <w:r>
              <w:rPr>
                <w:rFonts w:ascii="Arial MT"/>
                <w:spacing w:val="-5"/>
              </w:rPr>
              <w:t>22</w:t>
            </w:r>
          </w:hyperlink>
        </w:p>
        <w:p w14:paraId="081320BC" w14:textId="77777777" w:rsidR="00AA7045" w:rsidRDefault="00AA7045">
          <w:pPr>
            <w:pStyle w:val="Sommario1"/>
            <w:tabs>
              <w:tab w:val="right" w:leader="dot" w:pos="9773"/>
            </w:tabs>
            <w:rPr>
              <w:rFonts w:ascii="Arial MT"/>
            </w:rPr>
          </w:pPr>
          <w:hyperlink w:anchor="_bookmark86" w:history="1">
            <w:r>
              <w:t>ART.</w:t>
            </w:r>
            <w:r>
              <w:rPr>
                <w:spacing w:val="-3"/>
              </w:rPr>
              <w:t xml:space="preserve"> </w:t>
            </w:r>
            <w:r>
              <w:rPr>
                <w:spacing w:val="-5"/>
              </w:rPr>
              <w:t>37</w:t>
            </w:r>
            <w:r>
              <w:tab/>
            </w:r>
            <w:r>
              <w:rPr>
                <w:rFonts w:ascii="Arial MT"/>
                <w:spacing w:val="-5"/>
              </w:rPr>
              <w:t>22</w:t>
            </w:r>
          </w:hyperlink>
        </w:p>
        <w:p w14:paraId="60DB8517" w14:textId="77777777" w:rsidR="00AA7045" w:rsidRDefault="00AA7045">
          <w:pPr>
            <w:pStyle w:val="Sommario1"/>
            <w:tabs>
              <w:tab w:val="right" w:leader="dot" w:pos="9773"/>
            </w:tabs>
            <w:spacing w:before="0"/>
            <w:rPr>
              <w:rFonts w:ascii="Arial MT"/>
            </w:rPr>
          </w:pPr>
          <w:hyperlink w:anchor="_bookmark87" w:history="1">
            <w:r>
              <w:rPr>
                <w:spacing w:val="-2"/>
              </w:rPr>
              <w:t>PUBBLICAZIONE</w:t>
            </w:r>
            <w:r>
              <w:tab/>
            </w:r>
            <w:r>
              <w:rPr>
                <w:rFonts w:ascii="Arial MT"/>
                <w:spacing w:val="-5"/>
              </w:rPr>
              <w:t>22</w:t>
            </w:r>
          </w:hyperlink>
        </w:p>
        <w:p w14:paraId="608DB76B" w14:textId="77777777" w:rsidR="00AA7045" w:rsidRDefault="00AA7045">
          <w:pPr>
            <w:pStyle w:val="Sommario1"/>
            <w:tabs>
              <w:tab w:val="right" w:leader="dot" w:pos="9773"/>
            </w:tabs>
            <w:rPr>
              <w:rFonts w:ascii="Arial MT"/>
            </w:rPr>
          </w:pPr>
          <w:hyperlink w:anchor="_bookmark88" w:history="1">
            <w:r>
              <w:t>ART.</w:t>
            </w:r>
            <w:r>
              <w:rPr>
                <w:spacing w:val="-3"/>
              </w:rPr>
              <w:t xml:space="preserve"> </w:t>
            </w:r>
            <w:r>
              <w:rPr>
                <w:spacing w:val="-5"/>
              </w:rPr>
              <w:t>38</w:t>
            </w:r>
            <w:r>
              <w:tab/>
            </w:r>
            <w:r>
              <w:rPr>
                <w:rFonts w:ascii="Arial MT"/>
                <w:spacing w:val="-5"/>
              </w:rPr>
              <w:t>22</w:t>
            </w:r>
          </w:hyperlink>
        </w:p>
        <w:p w14:paraId="37C26B93" w14:textId="77777777" w:rsidR="00AA7045" w:rsidRDefault="00AA7045">
          <w:pPr>
            <w:pStyle w:val="Sommario1"/>
            <w:tabs>
              <w:tab w:val="right" w:leader="dot" w:pos="9773"/>
            </w:tabs>
            <w:spacing w:before="0"/>
            <w:rPr>
              <w:rFonts w:ascii="Arial MT"/>
            </w:rPr>
          </w:pPr>
          <w:hyperlink w:anchor="_bookmark89" w:history="1">
            <w:r>
              <w:t>IL</w:t>
            </w:r>
            <w:r>
              <w:rPr>
                <w:spacing w:val="-3"/>
              </w:rPr>
              <w:t xml:space="preserve"> </w:t>
            </w:r>
            <w:r>
              <w:t>PRESIDENTE</w:t>
            </w:r>
            <w:r>
              <w:rPr>
                <w:spacing w:val="-1"/>
              </w:rPr>
              <w:t xml:space="preserve"> </w:t>
            </w:r>
            <w:r>
              <w:t>DEL</w:t>
            </w:r>
            <w:r>
              <w:rPr>
                <w:spacing w:val="-3"/>
              </w:rPr>
              <w:t xml:space="preserve"> </w:t>
            </w:r>
            <w:r>
              <w:t>CONSIGLIO</w:t>
            </w:r>
            <w:r>
              <w:rPr>
                <w:spacing w:val="-1"/>
              </w:rPr>
              <w:t xml:space="preserve"> </w:t>
            </w:r>
            <w:r>
              <w:rPr>
                <w:spacing w:val="-2"/>
              </w:rPr>
              <w:t>COMUNALE</w:t>
            </w:r>
            <w:r>
              <w:tab/>
            </w:r>
            <w:r>
              <w:rPr>
                <w:rFonts w:ascii="Arial MT"/>
                <w:spacing w:val="-5"/>
              </w:rPr>
              <w:t>22</w:t>
            </w:r>
          </w:hyperlink>
        </w:p>
        <w:p w14:paraId="38A5A8DD" w14:textId="77777777" w:rsidR="00AA7045" w:rsidRDefault="00AA7045">
          <w:pPr>
            <w:pStyle w:val="Sommario1"/>
            <w:tabs>
              <w:tab w:val="right" w:leader="dot" w:pos="9773"/>
            </w:tabs>
            <w:rPr>
              <w:rFonts w:ascii="Arial MT"/>
            </w:rPr>
          </w:pPr>
          <w:hyperlink w:anchor="_bookmark90" w:history="1">
            <w:r>
              <w:t>ART.</w:t>
            </w:r>
            <w:r>
              <w:rPr>
                <w:spacing w:val="-3"/>
              </w:rPr>
              <w:t xml:space="preserve"> </w:t>
            </w:r>
            <w:r>
              <w:rPr>
                <w:spacing w:val="-5"/>
              </w:rPr>
              <w:t>39</w:t>
            </w:r>
            <w:r>
              <w:tab/>
            </w:r>
            <w:r>
              <w:rPr>
                <w:rFonts w:ascii="Arial MT"/>
                <w:spacing w:val="-5"/>
              </w:rPr>
              <w:t>24</w:t>
            </w:r>
          </w:hyperlink>
        </w:p>
        <w:p w14:paraId="464C048B" w14:textId="77777777" w:rsidR="00AA7045" w:rsidRDefault="00AA7045">
          <w:pPr>
            <w:pStyle w:val="Sommario1"/>
            <w:tabs>
              <w:tab w:val="right" w:leader="dot" w:pos="9773"/>
            </w:tabs>
            <w:spacing w:before="0"/>
            <w:rPr>
              <w:rFonts w:ascii="Arial MT"/>
            </w:rPr>
          </w:pPr>
          <w:hyperlink w:anchor="_bookmark91" w:history="1">
            <w:r>
              <w:t>IL</w:t>
            </w:r>
            <w:r>
              <w:rPr>
                <w:spacing w:val="-3"/>
              </w:rPr>
              <w:t xml:space="preserve"> </w:t>
            </w:r>
            <w:r>
              <w:t xml:space="preserve">CONSIGLIERE </w:t>
            </w:r>
            <w:r>
              <w:rPr>
                <w:spacing w:val="-2"/>
              </w:rPr>
              <w:t>ANZIANO</w:t>
            </w:r>
            <w:r>
              <w:tab/>
            </w:r>
            <w:r>
              <w:rPr>
                <w:rFonts w:ascii="Arial MT"/>
                <w:spacing w:val="-5"/>
              </w:rPr>
              <w:t>24</w:t>
            </w:r>
          </w:hyperlink>
        </w:p>
        <w:p w14:paraId="6D5735AA" w14:textId="77777777" w:rsidR="00AA7045" w:rsidRDefault="00AA7045">
          <w:pPr>
            <w:pStyle w:val="Sommario1"/>
            <w:tabs>
              <w:tab w:val="right" w:leader="dot" w:pos="9773"/>
            </w:tabs>
            <w:spacing w:line="240" w:lineRule="auto"/>
            <w:rPr>
              <w:rFonts w:ascii="Arial MT"/>
            </w:rPr>
          </w:pPr>
          <w:hyperlink w:anchor="_bookmark92" w:history="1">
            <w:r>
              <w:t>ART.</w:t>
            </w:r>
            <w:r>
              <w:rPr>
                <w:spacing w:val="-3"/>
              </w:rPr>
              <w:t xml:space="preserve"> </w:t>
            </w:r>
            <w:r>
              <w:rPr>
                <w:spacing w:val="-5"/>
              </w:rPr>
              <w:t>40</w:t>
            </w:r>
            <w:r>
              <w:tab/>
            </w:r>
            <w:r>
              <w:rPr>
                <w:rFonts w:ascii="Arial MT"/>
                <w:spacing w:val="-5"/>
              </w:rPr>
              <w:t>24</w:t>
            </w:r>
          </w:hyperlink>
        </w:p>
        <w:p w14:paraId="45B2AD8C" w14:textId="77777777" w:rsidR="00AA7045" w:rsidRDefault="00AA7045">
          <w:pPr>
            <w:pStyle w:val="Sommario1"/>
            <w:tabs>
              <w:tab w:val="right" w:leader="dot" w:pos="9773"/>
            </w:tabs>
            <w:rPr>
              <w:rFonts w:ascii="Arial MT"/>
            </w:rPr>
          </w:pPr>
          <w:hyperlink w:anchor="_bookmark93" w:history="1">
            <w:r>
              <w:t>CONSIGLIERE</w:t>
            </w:r>
            <w:r>
              <w:rPr>
                <w:spacing w:val="-3"/>
              </w:rPr>
              <w:t xml:space="preserve"> </w:t>
            </w:r>
            <w:r>
              <w:rPr>
                <w:spacing w:val="-2"/>
              </w:rPr>
              <w:t>INCARICATO</w:t>
            </w:r>
            <w:r>
              <w:tab/>
            </w:r>
            <w:r>
              <w:rPr>
                <w:rFonts w:ascii="Arial MT"/>
                <w:spacing w:val="-5"/>
              </w:rPr>
              <w:t>24</w:t>
            </w:r>
          </w:hyperlink>
        </w:p>
        <w:p w14:paraId="72B8B830" w14:textId="77777777" w:rsidR="00AA7045" w:rsidRDefault="00AA7045">
          <w:pPr>
            <w:pStyle w:val="Sommario1"/>
            <w:tabs>
              <w:tab w:val="right" w:leader="dot" w:pos="9773"/>
            </w:tabs>
            <w:spacing w:before="0"/>
            <w:rPr>
              <w:rFonts w:ascii="Arial MT"/>
            </w:rPr>
          </w:pPr>
          <w:hyperlink w:anchor="_bookmark94" w:history="1">
            <w:r>
              <w:t>ART.</w:t>
            </w:r>
            <w:r>
              <w:rPr>
                <w:spacing w:val="-3"/>
              </w:rPr>
              <w:t xml:space="preserve"> </w:t>
            </w:r>
            <w:r>
              <w:rPr>
                <w:spacing w:val="-5"/>
              </w:rPr>
              <w:t>41</w:t>
            </w:r>
            <w:r>
              <w:tab/>
            </w:r>
            <w:r>
              <w:rPr>
                <w:rFonts w:ascii="Arial MT"/>
                <w:spacing w:val="-5"/>
              </w:rPr>
              <w:t>24</w:t>
            </w:r>
          </w:hyperlink>
        </w:p>
        <w:p w14:paraId="337EEB98" w14:textId="77777777" w:rsidR="00AA7045" w:rsidRDefault="00AA7045">
          <w:pPr>
            <w:pStyle w:val="Sommario1"/>
            <w:tabs>
              <w:tab w:val="right" w:leader="dot" w:pos="9773"/>
            </w:tabs>
            <w:rPr>
              <w:rFonts w:ascii="Arial MT"/>
            </w:rPr>
          </w:pPr>
          <w:hyperlink w:anchor="_bookmark95" w:history="1">
            <w:r>
              <w:t>COMMISSIONI</w:t>
            </w:r>
            <w:r>
              <w:rPr>
                <w:spacing w:val="-4"/>
              </w:rPr>
              <w:t xml:space="preserve"> </w:t>
            </w:r>
            <w:r>
              <w:t>CONSILIARI</w:t>
            </w:r>
            <w:r>
              <w:rPr>
                <w:spacing w:val="-3"/>
              </w:rPr>
              <w:t xml:space="preserve"> </w:t>
            </w:r>
            <w:r>
              <w:rPr>
                <w:spacing w:val="-2"/>
              </w:rPr>
              <w:t>PERMANENTI</w:t>
            </w:r>
            <w:r>
              <w:tab/>
            </w:r>
            <w:r>
              <w:rPr>
                <w:rFonts w:ascii="Arial MT"/>
                <w:spacing w:val="-5"/>
              </w:rPr>
              <w:t>24</w:t>
            </w:r>
          </w:hyperlink>
        </w:p>
        <w:p w14:paraId="2720FE43" w14:textId="77777777" w:rsidR="00AA7045" w:rsidRDefault="00AA7045">
          <w:pPr>
            <w:pStyle w:val="Sommario1"/>
            <w:tabs>
              <w:tab w:val="right" w:leader="dot" w:pos="9773"/>
            </w:tabs>
            <w:spacing w:before="0"/>
            <w:rPr>
              <w:rFonts w:ascii="Arial MT"/>
            </w:rPr>
          </w:pPr>
          <w:hyperlink w:anchor="_bookmark96" w:history="1">
            <w:r>
              <w:t>ART.</w:t>
            </w:r>
            <w:r>
              <w:rPr>
                <w:spacing w:val="-3"/>
              </w:rPr>
              <w:t xml:space="preserve"> </w:t>
            </w:r>
            <w:r>
              <w:rPr>
                <w:spacing w:val="-5"/>
              </w:rPr>
              <w:t>42</w:t>
            </w:r>
            <w:r>
              <w:tab/>
            </w:r>
            <w:r>
              <w:rPr>
                <w:rFonts w:ascii="Arial MT"/>
                <w:spacing w:val="-5"/>
              </w:rPr>
              <w:t>24</w:t>
            </w:r>
          </w:hyperlink>
        </w:p>
        <w:p w14:paraId="37C7143A" w14:textId="77777777" w:rsidR="00AA7045" w:rsidRDefault="00AA7045">
          <w:pPr>
            <w:pStyle w:val="Sommario1"/>
            <w:tabs>
              <w:tab w:val="right" w:leader="dot" w:pos="9773"/>
            </w:tabs>
            <w:rPr>
              <w:rFonts w:ascii="Arial MT" w:hAnsi="Arial MT"/>
            </w:rPr>
          </w:pPr>
          <w:hyperlink w:anchor="_bookmark97" w:history="1">
            <w:r>
              <w:t>COMMISSIONI</w:t>
            </w:r>
            <w:r>
              <w:rPr>
                <w:spacing w:val="-7"/>
              </w:rPr>
              <w:t xml:space="preserve"> </w:t>
            </w:r>
            <w:r>
              <w:rPr>
                <w:spacing w:val="-2"/>
              </w:rPr>
              <w:t>D’INDAGINE</w:t>
            </w:r>
            <w:r>
              <w:tab/>
            </w:r>
            <w:r>
              <w:rPr>
                <w:rFonts w:ascii="Arial MT" w:hAnsi="Arial MT"/>
                <w:spacing w:val="-5"/>
              </w:rPr>
              <w:t>24</w:t>
            </w:r>
          </w:hyperlink>
        </w:p>
        <w:p w14:paraId="6B5FBE46" w14:textId="77777777" w:rsidR="00AA7045" w:rsidRDefault="00AA7045">
          <w:pPr>
            <w:pStyle w:val="Sommario1"/>
            <w:tabs>
              <w:tab w:val="right" w:leader="dot" w:pos="9773"/>
            </w:tabs>
            <w:spacing w:before="0"/>
            <w:rPr>
              <w:rFonts w:ascii="Arial MT"/>
            </w:rPr>
          </w:pPr>
          <w:hyperlink w:anchor="_bookmark98" w:history="1">
            <w:r>
              <w:t>ART.</w:t>
            </w:r>
            <w:r>
              <w:rPr>
                <w:spacing w:val="-3"/>
              </w:rPr>
              <w:t xml:space="preserve"> </w:t>
            </w:r>
            <w:r>
              <w:rPr>
                <w:spacing w:val="-5"/>
              </w:rPr>
              <w:t>43</w:t>
            </w:r>
            <w:r>
              <w:tab/>
            </w:r>
            <w:r>
              <w:rPr>
                <w:rFonts w:ascii="Arial MT"/>
                <w:spacing w:val="-5"/>
              </w:rPr>
              <w:t>25</w:t>
            </w:r>
          </w:hyperlink>
        </w:p>
        <w:p w14:paraId="53136F07" w14:textId="77777777" w:rsidR="00AA7045" w:rsidRDefault="00AA7045">
          <w:pPr>
            <w:pStyle w:val="Sommario1"/>
            <w:tabs>
              <w:tab w:val="right" w:leader="dot" w:pos="9773"/>
            </w:tabs>
            <w:spacing w:line="240" w:lineRule="auto"/>
            <w:rPr>
              <w:rFonts w:ascii="Arial MT"/>
            </w:rPr>
          </w:pPr>
          <w:hyperlink w:anchor="_bookmark99" w:history="1">
            <w:r>
              <w:t>COMMISSIONI</w:t>
            </w:r>
            <w:r>
              <w:rPr>
                <w:spacing w:val="-1"/>
              </w:rPr>
              <w:t xml:space="preserve"> </w:t>
            </w:r>
            <w:r>
              <w:t xml:space="preserve">DI </w:t>
            </w:r>
            <w:r>
              <w:rPr>
                <w:spacing w:val="-2"/>
              </w:rPr>
              <w:t>STUDIO</w:t>
            </w:r>
            <w:r>
              <w:tab/>
            </w:r>
            <w:r>
              <w:rPr>
                <w:rFonts w:ascii="Arial MT"/>
                <w:spacing w:val="-5"/>
              </w:rPr>
              <w:t>25</w:t>
            </w:r>
          </w:hyperlink>
        </w:p>
        <w:p w14:paraId="2B973317" w14:textId="77777777" w:rsidR="00AA7045" w:rsidRDefault="00AA7045">
          <w:pPr>
            <w:pStyle w:val="Sommario1"/>
            <w:tabs>
              <w:tab w:val="right" w:leader="dot" w:pos="9773"/>
            </w:tabs>
            <w:rPr>
              <w:rFonts w:ascii="Arial MT"/>
            </w:rPr>
          </w:pPr>
          <w:hyperlink w:anchor="_bookmark100" w:history="1">
            <w:r>
              <w:t>ART.</w:t>
            </w:r>
            <w:r>
              <w:rPr>
                <w:spacing w:val="-3"/>
              </w:rPr>
              <w:t xml:space="preserve"> </w:t>
            </w:r>
            <w:r>
              <w:rPr>
                <w:spacing w:val="-5"/>
              </w:rPr>
              <w:t>44</w:t>
            </w:r>
            <w:r>
              <w:tab/>
            </w:r>
            <w:r>
              <w:rPr>
                <w:rFonts w:ascii="Arial MT"/>
                <w:spacing w:val="-5"/>
              </w:rPr>
              <w:t>25</w:t>
            </w:r>
          </w:hyperlink>
        </w:p>
        <w:p w14:paraId="628FC123" w14:textId="77777777" w:rsidR="00AA7045" w:rsidRDefault="00AA7045">
          <w:pPr>
            <w:pStyle w:val="Sommario1"/>
            <w:tabs>
              <w:tab w:val="right" w:leader="dot" w:pos="9773"/>
            </w:tabs>
            <w:spacing w:before="0"/>
            <w:rPr>
              <w:rFonts w:ascii="Arial MT"/>
            </w:rPr>
          </w:pPr>
          <w:hyperlink w:anchor="_bookmark101" w:history="1">
            <w:r>
              <w:t>COMMISSIONI</w:t>
            </w:r>
            <w:r>
              <w:rPr>
                <w:spacing w:val="-6"/>
              </w:rPr>
              <w:t xml:space="preserve"> </w:t>
            </w:r>
            <w:r>
              <w:t>PERMANENTI DI</w:t>
            </w:r>
            <w:r>
              <w:rPr>
                <w:spacing w:val="-2"/>
              </w:rPr>
              <w:t xml:space="preserve"> </w:t>
            </w:r>
            <w:r>
              <w:t>CONTROLLO</w:t>
            </w:r>
            <w:r>
              <w:rPr>
                <w:spacing w:val="-2"/>
              </w:rPr>
              <w:t xml:space="preserve"> </w:t>
            </w:r>
            <w:r>
              <w:t>E</w:t>
            </w:r>
            <w:r>
              <w:rPr>
                <w:spacing w:val="-2"/>
              </w:rPr>
              <w:t xml:space="preserve"> </w:t>
            </w:r>
            <w:r>
              <w:t>DI</w:t>
            </w:r>
            <w:r>
              <w:rPr>
                <w:spacing w:val="-1"/>
              </w:rPr>
              <w:t xml:space="preserve"> </w:t>
            </w:r>
            <w:r>
              <w:rPr>
                <w:spacing w:val="-2"/>
              </w:rPr>
              <w:t>GARANZIA</w:t>
            </w:r>
            <w:r>
              <w:tab/>
            </w:r>
            <w:r>
              <w:rPr>
                <w:rFonts w:ascii="Arial MT"/>
                <w:spacing w:val="-5"/>
              </w:rPr>
              <w:t>25</w:t>
            </w:r>
          </w:hyperlink>
        </w:p>
        <w:p w14:paraId="3FF13601" w14:textId="77777777" w:rsidR="00AA7045" w:rsidRDefault="00AA7045">
          <w:pPr>
            <w:pStyle w:val="Sommario1"/>
            <w:tabs>
              <w:tab w:val="right" w:leader="dot" w:pos="9773"/>
            </w:tabs>
            <w:rPr>
              <w:rFonts w:ascii="Arial MT"/>
            </w:rPr>
          </w:pPr>
          <w:hyperlink w:anchor="_bookmark102" w:history="1">
            <w:r>
              <w:t>ART.</w:t>
            </w:r>
            <w:r>
              <w:rPr>
                <w:spacing w:val="-3"/>
              </w:rPr>
              <w:t xml:space="preserve"> </w:t>
            </w:r>
            <w:r>
              <w:rPr>
                <w:spacing w:val="-5"/>
              </w:rPr>
              <w:t>45</w:t>
            </w:r>
            <w:r>
              <w:tab/>
            </w:r>
            <w:r>
              <w:rPr>
                <w:rFonts w:ascii="Arial MT"/>
                <w:spacing w:val="-5"/>
              </w:rPr>
              <w:t>25</w:t>
            </w:r>
          </w:hyperlink>
        </w:p>
        <w:p w14:paraId="23B1997C" w14:textId="77777777" w:rsidR="00AA7045" w:rsidRDefault="00AA7045">
          <w:pPr>
            <w:pStyle w:val="Sommario1"/>
            <w:tabs>
              <w:tab w:val="right" w:leader="dot" w:pos="9773"/>
            </w:tabs>
            <w:spacing w:before="0"/>
            <w:rPr>
              <w:rFonts w:ascii="Arial MT" w:hAnsi="Arial MT"/>
            </w:rPr>
          </w:pPr>
          <w:hyperlink w:anchor="_bookmark103" w:history="1">
            <w:r>
              <w:t>COMMISSIONI</w:t>
            </w:r>
            <w:r>
              <w:rPr>
                <w:spacing w:val="-6"/>
              </w:rPr>
              <w:t xml:space="preserve"> </w:t>
            </w:r>
            <w:r>
              <w:t>SPECIALI</w:t>
            </w:r>
            <w:r>
              <w:rPr>
                <w:spacing w:val="-6"/>
              </w:rPr>
              <w:t xml:space="preserve"> </w:t>
            </w:r>
            <w:r>
              <w:t>E</w:t>
            </w:r>
            <w:r>
              <w:rPr>
                <w:spacing w:val="-5"/>
              </w:rPr>
              <w:t xml:space="preserve"> </w:t>
            </w:r>
            <w:r>
              <w:rPr>
                <w:spacing w:val="-2"/>
              </w:rPr>
              <w:t>D’INCHIESTA</w:t>
            </w:r>
            <w:r>
              <w:tab/>
            </w:r>
            <w:r>
              <w:rPr>
                <w:rFonts w:ascii="Arial MT" w:hAnsi="Arial MT"/>
                <w:spacing w:val="-5"/>
              </w:rPr>
              <w:t>25</w:t>
            </w:r>
          </w:hyperlink>
        </w:p>
        <w:p w14:paraId="6F59EAB5" w14:textId="77777777" w:rsidR="00AA7045" w:rsidRDefault="00AA7045">
          <w:pPr>
            <w:pStyle w:val="Sommario1"/>
            <w:tabs>
              <w:tab w:val="right" w:leader="dot" w:pos="9773"/>
            </w:tabs>
            <w:rPr>
              <w:rFonts w:ascii="Arial MT"/>
            </w:rPr>
          </w:pPr>
          <w:hyperlink w:anchor="_bookmark104" w:history="1">
            <w:r>
              <w:t>ART.</w:t>
            </w:r>
            <w:r>
              <w:rPr>
                <w:spacing w:val="-3"/>
              </w:rPr>
              <w:t xml:space="preserve"> </w:t>
            </w:r>
            <w:r>
              <w:rPr>
                <w:spacing w:val="-5"/>
              </w:rPr>
              <w:t>46</w:t>
            </w:r>
            <w:r>
              <w:tab/>
            </w:r>
            <w:r>
              <w:rPr>
                <w:rFonts w:ascii="Arial MT"/>
                <w:spacing w:val="-5"/>
              </w:rPr>
              <w:t>26</w:t>
            </w:r>
          </w:hyperlink>
        </w:p>
        <w:p w14:paraId="678E1897" w14:textId="77777777" w:rsidR="00AA7045" w:rsidRDefault="00AA7045">
          <w:pPr>
            <w:pStyle w:val="Sommario1"/>
            <w:tabs>
              <w:tab w:val="right" w:leader="dot" w:pos="9773"/>
            </w:tabs>
            <w:spacing w:before="0"/>
            <w:rPr>
              <w:rFonts w:ascii="Arial MT"/>
            </w:rPr>
          </w:pPr>
          <w:hyperlink w:anchor="_bookmark105" w:history="1">
            <w:r>
              <w:t>SCIOGLIMENTO</w:t>
            </w:r>
            <w:r>
              <w:rPr>
                <w:spacing w:val="-2"/>
              </w:rPr>
              <w:t xml:space="preserve"> </w:t>
            </w:r>
            <w:r>
              <w:t>E</w:t>
            </w:r>
            <w:r>
              <w:rPr>
                <w:spacing w:val="-1"/>
              </w:rPr>
              <w:t xml:space="preserve"> </w:t>
            </w:r>
            <w:r>
              <w:t>DECADENZA</w:t>
            </w:r>
            <w:r>
              <w:rPr>
                <w:spacing w:val="-3"/>
              </w:rPr>
              <w:t xml:space="preserve"> </w:t>
            </w:r>
            <w:r>
              <w:t>DEL</w:t>
            </w:r>
            <w:r>
              <w:rPr>
                <w:spacing w:val="-3"/>
              </w:rPr>
              <w:t xml:space="preserve"> </w:t>
            </w:r>
            <w:r>
              <w:t>CONSIGLIO</w:t>
            </w:r>
            <w:r>
              <w:rPr>
                <w:spacing w:val="-1"/>
              </w:rPr>
              <w:t xml:space="preserve"> </w:t>
            </w:r>
            <w:r>
              <w:rPr>
                <w:spacing w:val="-2"/>
              </w:rPr>
              <w:t>COMUNALE</w:t>
            </w:r>
            <w:r>
              <w:tab/>
            </w:r>
            <w:r>
              <w:rPr>
                <w:rFonts w:ascii="Arial MT"/>
                <w:spacing w:val="-5"/>
              </w:rPr>
              <w:t>26</w:t>
            </w:r>
          </w:hyperlink>
        </w:p>
        <w:p w14:paraId="515235FE" w14:textId="77777777" w:rsidR="00AA7045" w:rsidRDefault="00AA7045">
          <w:pPr>
            <w:pStyle w:val="Sommario1"/>
            <w:tabs>
              <w:tab w:val="right" w:leader="dot" w:pos="9773"/>
            </w:tabs>
            <w:spacing w:line="240" w:lineRule="auto"/>
            <w:rPr>
              <w:rFonts w:ascii="Arial MT"/>
            </w:rPr>
          </w:pPr>
          <w:hyperlink w:anchor="_bookmark106" w:history="1">
            <w:r>
              <w:t>ART.</w:t>
            </w:r>
            <w:r>
              <w:rPr>
                <w:spacing w:val="-3"/>
              </w:rPr>
              <w:t xml:space="preserve"> </w:t>
            </w:r>
            <w:r>
              <w:rPr>
                <w:spacing w:val="-5"/>
              </w:rPr>
              <w:t>47</w:t>
            </w:r>
            <w:r>
              <w:tab/>
            </w:r>
            <w:r>
              <w:rPr>
                <w:rFonts w:ascii="Arial MT"/>
                <w:spacing w:val="-5"/>
              </w:rPr>
              <w:t>26</w:t>
            </w:r>
          </w:hyperlink>
        </w:p>
        <w:p w14:paraId="59EE22A5" w14:textId="77777777" w:rsidR="00AA7045" w:rsidRDefault="00AA7045">
          <w:pPr>
            <w:pStyle w:val="Sommario1"/>
            <w:tabs>
              <w:tab w:val="right" w:leader="dot" w:pos="9773"/>
            </w:tabs>
            <w:rPr>
              <w:rFonts w:ascii="Arial MT"/>
            </w:rPr>
          </w:pPr>
          <w:hyperlink w:anchor="_bookmark107" w:history="1">
            <w:r>
              <w:t>REGOLAMENTO</w:t>
            </w:r>
            <w:r>
              <w:rPr>
                <w:spacing w:val="-3"/>
              </w:rPr>
              <w:t xml:space="preserve"> </w:t>
            </w:r>
            <w:r>
              <w:t>DEL</w:t>
            </w:r>
            <w:r>
              <w:rPr>
                <w:spacing w:val="-4"/>
              </w:rPr>
              <w:t xml:space="preserve"> </w:t>
            </w:r>
            <w:r>
              <w:t>CONSIGLIO</w:t>
            </w:r>
            <w:r>
              <w:rPr>
                <w:spacing w:val="-2"/>
              </w:rPr>
              <w:t xml:space="preserve"> COMUNALE</w:t>
            </w:r>
            <w:r>
              <w:tab/>
            </w:r>
            <w:r>
              <w:rPr>
                <w:rFonts w:ascii="Arial MT"/>
                <w:spacing w:val="-5"/>
              </w:rPr>
              <w:t>26</w:t>
            </w:r>
          </w:hyperlink>
        </w:p>
        <w:p w14:paraId="1FB3F7D3" w14:textId="77777777" w:rsidR="00AA7045" w:rsidRDefault="00AA7045">
          <w:pPr>
            <w:pStyle w:val="Sommario1"/>
            <w:tabs>
              <w:tab w:val="right" w:leader="dot" w:pos="9773"/>
            </w:tabs>
            <w:spacing w:before="0"/>
            <w:rPr>
              <w:rFonts w:ascii="Arial MT"/>
            </w:rPr>
          </w:pPr>
          <w:hyperlink w:anchor="_bookmark108" w:history="1">
            <w:r>
              <w:t>CAPO</w:t>
            </w:r>
            <w:r>
              <w:rPr>
                <w:spacing w:val="-1"/>
              </w:rPr>
              <w:t xml:space="preserve"> </w:t>
            </w:r>
            <w:r>
              <w:rPr>
                <w:spacing w:val="-5"/>
              </w:rPr>
              <w:t>III</w:t>
            </w:r>
            <w:r>
              <w:tab/>
            </w:r>
            <w:r>
              <w:rPr>
                <w:rFonts w:ascii="Arial MT"/>
                <w:spacing w:val="-5"/>
              </w:rPr>
              <w:t>26</w:t>
            </w:r>
          </w:hyperlink>
        </w:p>
        <w:p w14:paraId="563711FF" w14:textId="77777777" w:rsidR="00AA7045" w:rsidRDefault="00AA7045">
          <w:pPr>
            <w:pStyle w:val="Sommario1"/>
            <w:tabs>
              <w:tab w:val="right" w:leader="dot" w:pos="9773"/>
            </w:tabs>
            <w:rPr>
              <w:rFonts w:ascii="Arial MT"/>
            </w:rPr>
          </w:pPr>
          <w:hyperlink w:anchor="_bookmark109" w:history="1">
            <w:r>
              <w:t>LA</w:t>
            </w:r>
            <w:r>
              <w:rPr>
                <w:spacing w:val="-2"/>
              </w:rPr>
              <w:t xml:space="preserve"> </w:t>
            </w:r>
            <w:r>
              <w:t>GIUNTA</w:t>
            </w:r>
            <w:r>
              <w:rPr>
                <w:spacing w:val="-2"/>
              </w:rPr>
              <w:t xml:space="preserve"> COMUNALE</w:t>
            </w:r>
            <w:r>
              <w:tab/>
            </w:r>
            <w:r>
              <w:rPr>
                <w:rFonts w:ascii="Arial MT"/>
                <w:spacing w:val="-5"/>
              </w:rPr>
              <w:t>26</w:t>
            </w:r>
          </w:hyperlink>
        </w:p>
        <w:p w14:paraId="19BA5442" w14:textId="77777777" w:rsidR="00AA7045" w:rsidRDefault="00AA7045">
          <w:pPr>
            <w:pStyle w:val="Sommario1"/>
            <w:tabs>
              <w:tab w:val="right" w:leader="dot" w:pos="9773"/>
            </w:tabs>
            <w:spacing w:before="0"/>
            <w:rPr>
              <w:rFonts w:ascii="Arial MT"/>
            </w:rPr>
          </w:pPr>
          <w:hyperlink w:anchor="_bookmark110" w:history="1">
            <w:r>
              <w:t>ART.</w:t>
            </w:r>
            <w:r>
              <w:rPr>
                <w:spacing w:val="-3"/>
              </w:rPr>
              <w:t xml:space="preserve"> </w:t>
            </w:r>
            <w:r>
              <w:rPr>
                <w:spacing w:val="-5"/>
              </w:rPr>
              <w:t>48</w:t>
            </w:r>
            <w:r>
              <w:tab/>
            </w:r>
            <w:r>
              <w:rPr>
                <w:rFonts w:ascii="Arial MT"/>
                <w:spacing w:val="-5"/>
              </w:rPr>
              <w:t>26</w:t>
            </w:r>
          </w:hyperlink>
        </w:p>
        <w:p w14:paraId="1C3F1BAE" w14:textId="77777777" w:rsidR="00AA7045" w:rsidRDefault="00AA7045">
          <w:pPr>
            <w:pStyle w:val="Sommario1"/>
            <w:tabs>
              <w:tab w:val="right" w:leader="dot" w:pos="9773"/>
            </w:tabs>
            <w:rPr>
              <w:rFonts w:ascii="Arial MT"/>
            </w:rPr>
          </w:pPr>
          <w:hyperlink w:anchor="_bookmark111" w:history="1">
            <w:r>
              <w:t>LA</w:t>
            </w:r>
            <w:r>
              <w:rPr>
                <w:spacing w:val="-2"/>
              </w:rPr>
              <w:t xml:space="preserve"> </w:t>
            </w:r>
            <w:r>
              <w:t>GIUNTA</w:t>
            </w:r>
            <w:r>
              <w:rPr>
                <w:spacing w:val="-2"/>
              </w:rPr>
              <w:t xml:space="preserve"> COMUNALE</w:t>
            </w:r>
            <w:r>
              <w:tab/>
            </w:r>
            <w:r>
              <w:rPr>
                <w:rFonts w:ascii="Arial MT"/>
                <w:spacing w:val="-5"/>
              </w:rPr>
              <w:t>26</w:t>
            </w:r>
          </w:hyperlink>
        </w:p>
        <w:p w14:paraId="3C15A26D" w14:textId="77777777" w:rsidR="00AA7045" w:rsidRDefault="00AA7045">
          <w:pPr>
            <w:pStyle w:val="Sommario1"/>
            <w:tabs>
              <w:tab w:val="right" w:leader="dot" w:pos="9773"/>
            </w:tabs>
            <w:spacing w:before="0"/>
            <w:rPr>
              <w:rFonts w:ascii="Arial MT"/>
            </w:rPr>
          </w:pPr>
          <w:hyperlink w:anchor="_bookmark112" w:history="1">
            <w:r>
              <w:t>ART.</w:t>
            </w:r>
            <w:r>
              <w:rPr>
                <w:spacing w:val="-3"/>
              </w:rPr>
              <w:t xml:space="preserve"> </w:t>
            </w:r>
            <w:r>
              <w:rPr>
                <w:spacing w:val="-5"/>
              </w:rPr>
              <w:t>49</w:t>
            </w:r>
            <w:r>
              <w:tab/>
            </w:r>
            <w:r>
              <w:rPr>
                <w:rFonts w:ascii="Arial MT"/>
                <w:spacing w:val="-5"/>
              </w:rPr>
              <w:t>26</w:t>
            </w:r>
          </w:hyperlink>
        </w:p>
        <w:p w14:paraId="2504FCA0" w14:textId="77777777" w:rsidR="00AA7045" w:rsidRDefault="00AA7045">
          <w:pPr>
            <w:pStyle w:val="Sommario1"/>
            <w:tabs>
              <w:tab w:val="right" w:leader="dot" w:pos="9773"/>
            </w:tabs>
            <w:spacing w:line="240" w:lineRule="auto"/>
            <w:rPr>
              <w:rFonts w:ascii="Arial MT"/>
            </w:rPr>
          </w:pPr>
          <w:hyperlink w:anchor="_bookmark113" w:history="1">
            <w:r>
              <w:t>COMPOSIZIONE</w:t>
            </w:r>
            <w:r>
              <w:rPr>
                <w:spacing w:val="-1"/>
              </w:rPr>
              <w:t xml:space="preserve"> </w:t>
            </w:r>
            <w:r>
              <w:t xml:space="preserve">E </w:t>
            </w:r>
            <w:r>
              <w:rPr>
                <w:spacing w:val="-2"/>
              </w:rPr>
              <w:t>NOMINA</w:t>
            </w:r>
            <w:r>
              <w:tab/>
            </w:r>
            <w:r>
              <w:rPr>
                <w:rFonts w:ascii="Arial MT"/>
                <w:spacing w:val="-5"/>
              </w:rPr>
              <w:t>26</w:t>
            </w:r>
          </w:hyperlink>
        </w:p>
        <w:p w14:paraId="4B5C5579" w14:textId="77777777" w:rsidR="00AA7045" w:rsidRDefault="00AA7045">
          <w:pPr>
            <w:pStyle w:val="Sommario1"/>
            <w:tabs>
              <w:tab w:val="right" w:leader="dot" w:pos="9773"/>
            </w:tabs>
            <w:rPr>
              <w:rFonts w:ascii="Arial MT"/>
            </w:rPr>
          </w:pPr>
          <w:hyperlink w:anchor="_bookmark114" w:history="1">
            <w:r>
              <w:t>ART.</w:t>
            </w:r>
            <w:r>
              <w:rPr>
                <w:spacing w:val="-3"/>
              </w:rPr>
              <w:t xml:space="preserve"> </w:t>
            </w:r>
            <w:r>
              <w:rPr>
                <w:spacing w:val="-5"/>
              </w:rPr>
              <w:t>50</w:t>
            </w:r>
            <w:r>
              <w:tab/>
            </w:r>
            <w:r>
              <w:rPr>
                <w:rFonts w:ascii="Arial MT"/>
                <w:spacing w:val="-5"/>
              </w:rPr>
              <w:t>27</w:t>
            </w:r>
          </w:hyperlink>
        </w:p>
        <w:p w14:paraId="3047EA82" w14:textId="77777777" w:rsidR="00AA7045" w:rsidRDefault="00AA7045">
          <w:pPr>
            <w:pStyle w:val="Sommario1"/>
            <w:tabs>
              <w:tab w:val="right" w:leader="dot" w:pos="9773"/>
            </w:tabs>
            <w:spacing w:before="0"/>
            <w:rPr>
              <w:rFonts w:ascii="Arial MT"/>
            </w:rPr>
          </w:pPr>
          <w:hyperlink w:anchor="_bookmark115" w:history="1">
            <w:r>
              <w:t>FUNZIONAMENTO</w:t>
            </w:r>
            <w:r>
              <w:rPr>
                <w:spacing w:val="-3"/>
              </w:rPr>
              <w:t xml:space="preserve"> </w:t>
            </w:r>
            <w:r>
              <w:t>DELLA</w:t>
            </w:r>
            <w:r>
              <w:rPr>
                <w:spacing w:val="-2"/>
              </w:rPr>
              <w:t xml:space="preserve"> </w:t>
            </w:r>
            <w:r>
              <w:t>GIUNTA</w:t>
            </w:r>
            <w:r>
              <w:rPr>
                <w:spacing w:val="-4"/>
              </w:rPr>
              <w:t xml:space="preserve"> </w:t>
            </w:r>
            <w:r>
              <w:rPr>
                <w:spacing w:val="-2"/>
              </w:rPr>
              <w:t>COMUNALE</w:t>
            </w:r>
            <w:r>
              <w:tab/>
            </w:r>
            <w:r>
              <w:rPr>
                <w:rFonts w:ascii="Arial MT"/>
                <w:spacing w:val="-5"/>
              </w:rPr>
              <w:t>27</w:t>
            </w:r>
          </w:hyperlink>
        </w:p>
        <w:p w14:paraId="51FC581D" w14:textId="77777777" w:rsidR="00AA7045" w:rsidRDefault="00AA7045">
          <w:pPr>
            <w:pStyle w:val="Sommario1"/>
            <w:tabs>
              <w:tab w:val="right" w:leader="dot" w:pos="9773"/>
            </w:tabs>
            <w:rPr>
              <w:rFonts w:ascii="Arial MT"/>
            </w:rPr>
          </w:pPr>
          <w:hyperlink w:anchor="_bookmark116" w:history="1">
            <w:r>
              <w:t>ART.</w:t>
            </w:r>
            <w:r>
              <w:rPr>
                <w:spacing w:val="-3"/>
              </w:rPr>
              <w:t xml:space="preserve"> </w:t>
            </w:r>
            <w:r>
              <w:rPr>
                <w:spacing w:val="-5"/>
              </w:rPr>
              <w:t>51</w:t>
            </w:r>
            <w:r>
              <w:tab/>
            </w:r>
            <w:r>
              <w:rPr>
                <w:rFonts w:ascii="Arial MT"/>
                <w:spacing w:val="-5"/>
              </w:rPr>
              <w:t>28</w:t>
            </w:r>
          </w:hyperlink>
        </w:p>
        <w:p w14:paraId="58CD3709" w14:textId="77777777" w:rsidR="00AA7045" w:rsidRDefault="00AA7045">
          <w:pPr>
            <w:pStyle w:val="Sommario1"/>
            <w:tabs>
              <w:tab w:val="right" w:leader="dot" w:pos="9773"/>
            </w:tabs>
            <w:spacing w:before="0"/>
            <w:rPr>
              <w:rFonts w:ascii="Arial MT"/>
            </w:rPr>
          </w:pPr>
          <w:hyperlink w:anchor="_bookmark117" w:history="1">
            <w:r>
              <w:t>COMPETENZE</w:t>
            </w:r>
            <w:r>
              <w:rPr>
                <w:spacing w:val="-1"/>
              </w:rPr>
              <w:t xml:space="preserve"> </w:t>
            </w:r>
            <w:r>
              <w:t>E</w:t>
            </w:r>
            <w:r>
              <w:rPr>
                <w:spacing w:val="-2"/>
              </w:rPr>
              <w:t xml:space="preserve"> </w:t>
            </w:r>
            <w:r>
              <w:t>ATTRIBUZIONI</w:t>
            </w:r>
            <w:r>
              <w:rPr>
                <w:spacing w:val="-1"/>
              </w:rPr>
              <w:t xml:space="preserve"> </w:t>
            </w:r>
            <w:r>
              <w:t>DELLA</w:t>
            </w:r>
            <w:r>
              <w:rPr>
                <w:spacing w:val="-2"/>
              </w:rPr>
              <w:t xml:space="preserve"> </w:t>
            </w:r>
            <w:r>
              <w:t>GIUNTA</w:t>
            </w:r>
            <w:r>
              <w:rPr>
                <w:spacing w:val="-3"/>
              </w:rPr>
              <w:t xml:space="preserve"> </w:t>
            </w:r>
            <w:r>
              <w:rPr>
                <w:spacing w:val="-2"/>
              </w:rPr>
              <w:t>COMUNALE</w:t>
            </w:r>
            <w:r>
              <w:tab/>
            </w:r>
            <w:r>
              <w:rPr>
                <w:rFonts w:ascii="Arial MT"/>
                <w:spacing w:val="-5"/>
              </w:rPr>
              <w:t>28</w:t>
            </w:r>
          </w:hyperlink>
        </w:p>
        <w:p w14:paraId="53C540B1" w14:textId="77777777" w:rsidR="00AA7045" w:rsidRDefault="00AA7045">
          <w:pPr>
            <w:pStyle w:val="Sommario1"/>
            <w:tabs>
              <w:tab w:val="right" w:leader="dot" w:pos="9773"/>
            </w:tabs>
            <w:spacing w:before="2"/>
            <w:rPr>
              <w:rFonts w:ascii="Arial MT"/>
            </w:rPr>
          </w:pPr>
          <w:hyperlink w:anchor="_bookmark118" w:history="1">
            <w:r>
              <w:t>ART.</w:t>
            </w:r>
            <w:r>
              <w:rPr>
                <w:spacing w:val="-3"/>
              </w:rPr>
              <w:t xml:space="preserve"> </w:t>
            </w:r>
            <w:r>
              <w:rPr>
                <w:spacing w:val="-5"/>
              </w:rPr>
              <w:t>52</w:t>
            </w:r>
            <w:r>
              <w:tab/>
            </w:r>
            <w:r>
              <w:rPr>
                <w:rFonts w:ascii="Arial MT"/>
                <w:spacing w:val="-5"/>
              </w:rPr>
              <w:t>29</w:t>
            </w:r>
          </w:hyperlink>
        </w:p>
        <w:p w14:paraId="514F99C5" w14:textId="77777777" w:rsidR="00AA7045" w:rsidRDefault="00AA7045">
          <w:pPr>
            <w:pStyle w:val="Sommario1"/>
            <w:tabs>
              <w:tab w:val="right" w:leader="dot" w:pos="9773"/>
            </w:tabs>
            <w:spacing w:before="0"/>
            <w:rPr>
              <w:rFonts w:ascii="Arial MT"/>
            </w:rPr>
          </w:pPr>
          <w:hyperlink w:anchor="_bookmark119" w:history="1">
            <w:r>
              <w:rPr>
                <w:spacing w:val="-2"/>
              </w:rPr>
              <w:t>ASSESSORI</w:t>
            </w:r>
            <w:r>
              <w:tab/>
            </w:r>
            <w:r>
              <w:rPr>
                <w:rFonts w:ascii="Arial MT"/>
                <w:spacing w:val="-5"/>
              </w:rPr>
              <w:t>29</w:t>
            </w:r>
          </w:hyperlink>
        </w:p>
        <w:p w14:paraId="75CB01BD" w14:textId="77777777" w:rsidR="00AA7045" w:rsidRDefault="00AA7045">
          <w:pPr>
            <w:pStyle w:val="Sommario1"/>
            <w:tabs>
              <w:tab w:val="right" w:leader="dot" w:pos="9773"/>
            </w:tabs>
            <w:spacing w:line="240" w:lineRule="auto"/>
            <w:rPr>
              <w:rFonts w:ascii="Arial MT"/>
            </w:rPr>
          </w:pPr>
          <w:hyperlink w:anchor="_bookmark120" w:history="1">
            <w:r>
              <w:t>ART.</w:t>
            </w:r>
            <w:r>
              <w:rPr>
                <w:spacing w:val="-3"/>
              </w:rPr>
              <w:t xml:space="preserve"> </w:t>
            </w:r>
            <w:r>
              <w:rPr>
                <w:spacing w:val="-5"/>
              </w:rPr>
              <w:t>53</w:t>
            </w:r>
            <w:r>
              <w:tab/>
            </w:r>
            <w:r>
              <w:rPr>
                <w:rFonts w:ascii="Arial MT"/>
                <w:spacing w:val="-5"/>
              </w:rPr>
              <w:t>30</w:t>
            </w:r>
          </w:hyperlink>
        </w:p>
        <w:p w14:paraId="080EB470" w14:textId="77777777" w:rsidR="00AA7045" w:rsidRDefault="00AA7045">
          <w:pPr>
            <w:pStyle w:val="Sommario1"/>
            <w:tabs>
              <w:tab w:val="right" w:leader="dot" w:pos="9773"/>
            </w:tabs>
            <w:rPr>
              <w:rFonts w:ascii="Arial MT"/>
            </w:rPr>
          </w:pPr>
          <w:hyperlink w:anchor="_bookmark121" w:history="1">
            <w:r>
              <w:t>REVOCA</w:t>
            </w:r>
            <w:r>
              <w:rPr>
                <w:spacing w:val="-1"/>
              </w:rPr>
              <w:t xml:space="preserve"> </w:t>
            </w:r>
            <w:r>
              <w:rPr>
                <w:spacing w:val="-2"/>
              </w:rPr>
              <w:t>ASSESSORI</w:t>
            </w:r>
            <w:r>
              <w:tab/>
            </w:r>
            <w:r>
              <w:rPr>
                <w:rFonts w:ascii="Arial MT"/>
                <w:spacing w:val="-5"/>
              </w:rPr>
              <w:t>30</w:t>
            </w:r>
          </w:hyperlink>
        </w:p>
        <w:p w14:paraId="372CDB12" w14:textId="77777777" w:rsidR="00AA7045" w:rsidRDefault="00AA7045">
          <w:pPr>
            <w:pStyle w:val="Sommario1"/>
            <w:tabs>
              <w:tab w:val="right" w:leader="dot" w:pos="9773"/>
            </w:tabs>
            <w:spacing w:before="0"/>
            <w:rPr>
              <w:rFonts w:ascii="Arial MT"/>
            </w:rPr>
          </w:pPr>
          <w:hyperlink w:anchor="_bookmark122" w:history="1">
            <w:r>
              <w:t>ART.</w:t>
            </w:r>
            <w:r>
              <w:rPr>
                <w:spacing w:val="-3"/>
              </w:rPr>
              <w:t xml:space="preserve"> </w:t>
            </w:r>
            <w:r>
              <w:rPr>
                <w:spacing w:val="-5"/>
              </w:rPr>
              <w:t>54</w:t>
            </w:r>
            <w:r>
              <w:tab/>
            </w:r>
            <w:r>
              <w:rPr>
                <w:rFonts w:ascii="Arial MT"/>
                <w:spacing w:val="-5"/>
              </w:rPr>
              <w:t>30</w:t>
            </w:r>
          </w:hyperlink>
        </w:p>
        <w:p w14:paraId="4EDD05B9" w14:textId="77777777" w:rsidR="00AA7045" w:rsidRDefault="00AA7045">
          <w:pPr>
            <w:pStyle w:val="Sommario1"/>
            <w:tabs>
              <w:tab w:val="right" w:leader="dot" w:pos="9773"/>
            </w:tabs>
            <w:rPr>
              <w:rFonts w:ascii="Arial MT"/>
            </w:rPr>
          </w:pPr>
          <w:hyperlink w:anchor="_bookmark123" w:history="1">
            <w:r>
              <w:t>ANAGRAFE</w:t>
            </w:r>
            <w:r>
              <w:rPr>
                <w:spacing w:val="-2"/>
              </w:rPr>
              <w:t xml:space="preserve"> </w:t>
            </w:r>
            <w:r>
              <w:t>DEGLI</w:t>
            </w:r>
            <w:r>
              <w:rPr>
                <w:spacing w:val="-2"/>
              </w:rPr>
              <w:t xml:space="preserve"> </w:t>
            </w:r>
            <w:r>
              <w:t>ELETTI</w:t>
            </w:r>
            <w:r>
              <w:rPr>
                <w:spacing w:val="-2"/>
              </w:rPr>
              <w:t xml:space="preserve"> </w:t>
            </w:r>
            <w:r>
              <w:t>E</w:t>
            </w:r>
            <w:r>
              <w:rPr>
                <w:spacing w:val="-2"/>
              </w:rPr>
              <w:t xml:space="preserve"> </w:t>
            </w:r>
            <w:r>
              <w:t>DEI</w:t>
            </w:r>
            <w:r>
              <w:rPr>
                <w:spacing w:val="-1"/>
              </w:rPr>
              <w:t xml:space="preserve"> </w:t>
            </w:r>
            <w:r>
              <w:rPr>
                <w:spacing w:val="-2"/>
              </w:rPr>
              <w:t>NOMINATI</w:t>
            </w:r>
            <w:r>
              <w:tab/>
            </w:r>
            <w:r>
              <w:rPr>
                <w:rFonts w:ascii="Arial MT"/>
                <w:spacing w:val="-5"/>
              </w:rPr>
              <w:t>30</w:t>
            </w:r>
          </w:hyperlink>
        </w:p>
        <w:p w14:paraId="10316F4A" w14:textId="77777777" w:rsidR="00AA7045" w:rsidRDefault="00AA7045">
          <w:pPr>
            <w:pStyle w:val="Sommario1"/>
            <w:tabs>
              <w:tab w:val="right" w:leader="dot" w:pos="9773"/>
            </w:tabs>
            <w:spacing w:before="0"/>
            <w:rPr>
              <w:rFonts w:ascii="Arial MT"/>
            </w:rPr>
          </w:pPr>
          <w:hyperlink w:anchor="_bookmark124" w:history="1">
            <w:r>
              <w:t>TITOLO</w:t>
            </w:r>
            <w:r>
              <w:rPr>
                <w:spacing w:val="-3"/>
              </w:rPr>
              <w:t xml:space="preserve"> </w:t>
            </w:r>
            <w:r>
              <w:rPr>
                <w:spacing w:val="-5"/>
              </w:rPr>
              <w:t>IV</w:t>
            </w:r>
            <w:r>
              <w:tab/>
            </w:r>
            <w:r>
              <w:rPr>
                <w:rFonts w:ascii="Arial MT"/>
                <w:spacing w:val="-5"/>
              </w:rPr>
              <w:t>30</w:t>
            </w:r>
          </w:hyperlink>
        </w:p>
        <w:p w14:paraId="53871EA2" w14:textId="77777777" w:rsidR="00AA7045" w:rsidRDefault="00AA7045">
          <w:pPr>
            <w:pStyle w:val="Sommario1"/>
            <w:tabs>
              <w:tab w:val="right" w:leader="dot" w:pos="9773"/>
            </w:tabs>
            <w:rPr>
              <w:rFonts w:ascii="Arial MT"/>
            </w:rPr>
          </w:pPr>
          <w:hyperlink w:anchor="_bookmark125" w:history="1">
            <w:r>
              <w:t>ORGANIZZAZIONE</w:t>
            </w:r>
            <w:r>
              <w:rPr>
                <w:spacing w:val="66"/>
                <w:w w:val="150"/>
              </w:rPr>
              <w:t xml:space="preserve"> </w:t>
            </w:r>
            <w:r>
              <w:t>BUROCRATICA</w:t>
            </w:r>
            <w:r>
              <w:rPr>
                <w:spacing w:val="-3"/>
              </w:rPr>
              <w:t xml:space="preserve"> </w:t>
            </w:r>
            <w:r>
              <w:t>DEL</w:t>
            </w:r>
            <w:r>
              <w:rPr>
                <w:spacing w:val="-3"/>
              </w:rPr>
              <w:t xml:space="preserve"> </w:t>
            </w:r>
            <w:r>
              <w:rPr>
                <w:spacing w:val="-2"/>
              </w:rPr>
              <w:t>COMUNE</w:t>
            </w:r>
            <w:r>
              <w:tab/>
            </w:r>
            <w:r>
              <w:rPr>
                <w:rFonts w:ascii="Arial MT"/>
                <w:spacing w:val="-5"/>
              </w:rPr>
              <w:t>30</w:t>
            </w:r>
          </w:hyperlink>
        </w:p>
        <w:p w14:paraId="01AF01E6" w14:textId="77777777" w:rsidR="00AA7045" w:rsidRDefault="00AA7045">
          <w:pPr>
            <w:pStyle w:val="Sommario1"/>
            <w:tabs>
              <w:tab w:val="right" w:leader="dot" w:pos="9773"/>
            </w:tabs>
            <w:spacing w:before="0"/>
            <w:rPr>
              <w:rFonts w:ascii="Arial MT"/>
            </w:rPr>
          </w:pPr>
          <w:hyperlink w:anchor="_bookmark126" w:history="1">
            <w:r>
              <w:t>CAPO</w:t>
            </w:r>
            <w:r>
              <w:rPr>
                <w:spacing w:val="-1"/>
              </w:rPr>
              <w:t xml:space="preserve"> </w:t>
            </w:r>
            <w:r>
              <w:rPr>
                <w:spacing w:val="-10"/>
              </w:rPr>
              <w:t>I</w:t>
            </w:r>
            <w:r>
              <w:tab/>
            </w:r>
            <w:r>
              <w:rPr>
                <w:rFonts w:ascii="Arial MT"/>
                <w:spacing w:val="-5"/>
              </w:rPr>
              <w:t>30</w:t>
            </w:r>
          </w:hyperlink>
        </w:p>
        <w:p w14:paraId="31E88E40" w14:textId="77777777" w:rsidR="00AA7045" w:rsidRDefault="00AA7045">
          <w:pPr>
            <w:pStyle w:val="Sommario1"/>
            <w:tabs>
              <w:tab w:val="right" w:leader="dot" w:pos="9773"/>
            </w:tabs>
            <w:spacing w:line="240" w:lineRule="auto"/>
            <w:rPr>
              <w:rFonts w:ascii="Arial MT"/>
            </w:rPr>
          </w:pPr>
          <w:hyperlink w:anchor="_bookmark127" w:history="1">
            <w:r>
              <w:t xml:space="preserve">ORGANI </w:t>
            </w:r>
            <w:r>
              <w:rPr>
                <w:spacing w:val="-2"/>
              </w:rPr>
              <w:t>GESTIONALI</w:t>
            </w:r>
            <w:r>
              <w:tab/>
            </w:r>
            <w:r>
              <w:rPr>
                <w:rFonts w:ascii="Arial MT"/>
                <w:spacing w:val="-5"/>
              </w:rPr>
              <w:t>30</w:t>
            </w:r>
          </w:hyperlink>
        </w:p>
        <w:p w14:paraId="41A601D9" w14:textId="77777777" w:rsidR="00AA7045" w:rsidRDefault="00AA7045">
          <w:pPr>
            <w:pStyle w:val="Sommario1"/>
            <w:tabs>
              <w:tab w:val="right" w:leader="dot" w:pos="9773"/>
            </w:tabs>
            <w:rPr>
              <w:rFonts w:ascii="Arial MT"/>
            </w:rPr>
          </w:pPr>
          <w:hyperlink w:anchor="_bookmark128" w:history="1">
            <w:r>
              <w:t>ART.</w:t>
            </w:r>
            <w:r>
              <w:rPr>
                <w:spacing w:val="-3"/>
              </w:rPr>
              <w:t xml:space="preserve"> </w:t>
            </w:r>
            <w:r>
              <w:rPr>
                <w:spacing w:val="-5"/>
              </w:rPr>
              <w:t>55</w:t>
            </w:r>
            <w:r>
              <w:tab/>
            </w:r>
            <w:r>
              <w:rPr>
                <w:rFonts w:ascii="Arial MT"/>
                <w:spacing w:val="-5"/>
              </w:rPr>
              <w:t>30</w:t>
            </w:r>
          </w:hyperlink>
        </w:p>
        <w:p w14:paraId="18A1AF16" w14:textId="77777777" w:rsidR="00AA7045" w:rsidRDefault="00AA7045">
          <w:pPr>
            <w:pStyle w:val="Sommario1"/>
            <w:tabs>
              <w:tab w:val="right" w:leader="dot" w:pos="9773"/>
            </w:tabs>
            <w:spacing w:before="0"/>
            <w:rPr>
              <w:rFonts w:ascii="Arial MT"/>
            </w:rPr>
          </w:pPr>
          <w:hyperlink w:anchor="_bookmark129" w:history="1">
            <w:r>
              <w:t>ORGANIZZAZIONE</w:t>
            </w:r>
            <w:r>
              <w:rPr>
                <w:spacing w:val="-2"/>
              </w:rPr>
              <w:t xml:space="preserve"> </w:t>
            </w:r>
            <w:r>
              <w:t>DEL</w:t>
            </w:r>
            <w:r>
              <w:rPr>
                <w:spacing w:val="-3"/>
              </w:rPr>
              <w:t xml:space="preserve"> </w:t>
            </w:r>
            <w:r>
              <w:rPr>
                <w:spacing w:val="-2"/>
              </w:rPr>
              <w:t>COMUNE</w:t>
            </w:r>
            <w:r>
              <w:tab/>
            </w:r>
            <w:r>
              <w:rPr>
                <w:rFonts w:ascii="Arial MT"/>
                <w:spacing w:val="-5"/>
              </w:rPr>
              <w:t>30</w:t>
            </w:r>
          </w:hyperlink>
        </w:p>
        <w:p w14:paraId="0DC69CE3" w14:textId="77777777" w:rsidR="00AA7045" w:rsidRDefault="00AA7045">
          <w:pPr>
            <w:pStyle w:val="Sommario1"/>
            <w:tabs>
              <w:tab w:val="right" w:leader="dot" w:pos="9773"/>
            </w:tabs>
            <w:spacing w:after="36" w:line="240" w:lineRule="auto"/>
            <w:rPr>
              <w:rFonts w:ascii="Arial MT"/>
            </w:rPr>
          </w:pPr>
          <w:hyperlink w:anchor="_bookmark130" w:history="1">
            <w:r>
              <w:t>ART.</w:t>
            </w:r>
            <w:r>
              <w:rPr>
                <w:spacing w:val="-3"/>
              </w:rPr>
              <w:t xml:space="preserve"> </w:t>
            </w:r>
            <w:r>
              <w:rPr>
                <w:spacing w:val="-5"/>
              </w:rPr>
              <w:t>56</w:t>
            </w:r>
            <w:r>
              <w:tab/>
            </w:r>
            <w:r>
              <w:rPr>
                <w:rFonts w:ascii="Arial MT"/>
                <w:spacing w:val="-5"/>
              </w:rPr>
              <w:t>32</w:t>
            </w:r>
          </w:hyperlink>
        </w:p>
        <w:p w14:paraId="177D654B" w14:textId="77777777" w:rsidR="00AA7045" w:rsidRDefault="00AA7045">
          <w:pPr>
            <w:pStyle w:val="Sommario1"/>
            <w:tabs>
              <w:tab w:val="right" w:leader="dot" w:pos="9773"/>
            </w:tabs>
            <w:spacing w:before="73" w:line="240" w:lineRule="auto"/>
            <w:rPr>
              <w:rFonts w:ascii="Arial MT"/>
            </w:rPr>
          </w:pPr>
          <w:hyperlink w:anchor="_bookmark131" w:history="1">
            <w:r>
              <w:t>INDIRIZZO</w:t>
            </w:r>
            <w:r>
              <w:rPr>
                <w:spacing w:val="-1"/>
              </w:rPr>
              <w:t xml:space="preserve"> </w:t>
            </w:r>
            <w:r>
              <w:t>E</w:t>
            </w:r>
            <w:r>
              <w:rPr>
                <w:spacing w:val="-2"/>
              </w:rPr>
              <w:t xml:space="preserve"> PROGRAMMAZIONE</w:t>
            </w:r>
            <w:r>
              <w:tab/>
            </w:r>
            <w:r>
              <w:rPr>
                <w:rFonts w:ascii="Arial MT"/>
                <w:spacing w:val="-5"/>
              </w:rPr>
              <w:t>32</w:t>
            </w:r>
          </w:hyperlink>
        </w:p>
        <w:p w14:paraId="40A3A3E5" w14:textId="77777777" w:rsidR="00AA7045" w:rsidRDefault="00AA7045">
          <w:pPr>
            <w:pStyle w:val="Sommario1"/>
            <w:tabs>
              <w:tab w:val="right" w:leader="dot" w:pos="9773"/>
            </w:tabs>
            <w:spacing w:line="240" w:lineRule="auto"/>
            <w:rPr>
              <w:rFonts w:ascii="Arial MT"/>
            </w:rPr>
          </w:pPr>
          <w:hyperlink w:anchor="_bookmark132" w:history="1">
            <w:r>
              <w:t>ART.</w:t>
            </w:r>
            <w:r>
              <w:rPr>
                <w:spacing w:val="-3"/>
              </w:rPr>
              <w:t xml:space="preserve"> </w:t>
            </w:r>
            <w:r>
              <w:rPr>
                <w:spacing w:val="-5"/>
              </w:rPr>
              <w:t>57</w:t>
            </w:r>
            <w:r>
              <w:tab/>
            </w:r>
            <w:r>
              <w:rPr>
                <w:rFonts w:ascii="Arial MT"/>
                <w:spacing w:val="-5"/>
              </w:rPr>
              <w:t>32</w:t>
            </w:r>
          </w:hyperlink>
        </w:p>
        <w:p w14:paraId="60D36420" w14:textId="77777777" w:rsidR="00AA7045" w:rsidRDefault="00AA7045">
          <w:pPr>
            <w:pStyle w:val="Sommario1"/>
            <w:tabs>
              <w:tab w:val="right" w:leader="dot" w:pos="9773"/>
            </w:tabs>
            <w:rPr>
              <w:rFonts w:ascii="Arial MT"/>
            </w:rPr>
          </w:pPr>
          <w:hyperlink w:anchor="_bookmark133" w:history="1">
            <w:r>
              <w:t>PRINCIPI</w:t>
            </w:r>
            <w:r>
              <w:rPr>
                <w:spacing w:val="-3"/>
              </w:rPr>
              <w:t xml:space="preserve"> </w:t>
            </w:r>
            <w:r>
              <w:t xml:space="preserve">E CRITERI </w:t>
            </w:r>
            <w:r>
              <w:rPr>
                <w:spacing w:val="-2"/>
              </w:rPr>
              <w:t>ORGANIZZATIVI</w:t>
            </w:r>
            <w:r>
              <w:tab/>
            </w:r>
            <w:r>
              <w:rPr>
                <w:rFonts w:ascii="Arial MT"/>
                <w:spacing w:val="-5"/>
              </w:rPr>
              <w:t>32</w:t>
            </w:r>
          </w:hyperlink>
        </w:p>
        <w:p w14:paraId="28B51AF5" w14:textId="77777777" w:rsidR="00AA7045" w:rsidRDefault="00AA7045">
          <w:pPr>
            <w:pStyle w:val="Sommario1"/>
            <w:tabs>
              <w:tab w:val="right" w:leader="dot" w:pos="9773"/>
            </w:tabs>
            <w:spacing w:before="0"/>
            <w:rPr>
              <w:rFonts w:ascii="Arial MT"/>
            </w:rPr>
          </w:pPr>
          <w:hyperlink w:anchor="_bookmark134" w:history="1">
            <w:r>
              <w:t>ART.</w:t>
            </w:r>
            <w:r>
              <w:rPr>
                <w:spacing w:val="-3"/>
              </w:rPr>
              <w:t xml:space="preserve"> </w:t>
            </w:r>
            <w:r>
              <w:rPr>
                <w:spacing w:val="-5"/>
              </w:rPr>
              <w:t>58</w:t>
            </w:r>
            <w:r>
              <w:tab/>
            </w:r>
            <w:r>
              <w:rPr>
                <w:rFonts w:ascii="Arial MT"/>
                <w:spacing w:val="-5"/>
              </w:rPr>
              <w:t>33</w:t>
            </w:r>
          </w:hyperlink>
        </w:p>
        <w:p w14:paraId="46D80218" w14:textId="77777777" w:rsidR="00AA7045" w:rsidRDefault="00AA7045">
          <w:pPr>
            <w:pStyle w:val="Sommario1"/>
            <w:tabs>
              <w:tab w:val="right" w:leader="dot" w:pos="9773"/>
            </w:tabs>
            <w:rPr>
              <w:rFonts w:ascii="Arial MT"/>
            </w:rPr>
          </w:pPr>
          <w:hyperlink w:anchor="_bookmark135" w:history="1">
            <w:r>
              <w:t>PERSONALE</w:t>
            </w:r>
            <w:r>
              <w:rPr>
                <w:spacing w:val="-2"/>
              </w:rPr>
              <w:t xml:space="preserve"> </w:t>
            </w:r>
            <w:r>
              <w:t>DIPENDENTE</w:t>
            </w:r>
            <w:r>
              <w:rPr>
                <w:spacing w:val="-2"/>
              </w:rPr>
              <w:t xml:space="preserve"> </w:t>
            </w:r>
            <w:r>
              <w:t>DEL</w:t>
            </w:r>
            <w:r>
              <w:rPr>
                <w:spacing w:val="-3"/>
              </w:rPr>
              <w:t xml:space="preserve"> </w:t>
            </w:r>
            <w:r>
              <w:rPr>
                <w:spacing w:val="-2"/>
              </w:rPr>
              <w:t>COMUNE</w:t>
            </w:r>
            <w:r>
              <w:tab/>
            </w:r>
            <w:r>
              <w:rPr>
                <w:rFonts w:ascii="Arial MT"/>
                <w:spacing w:val="-5"/>
              </w:rPr>
              <w:t>33</w:t>
            </w:r>
          </w:hyperlink>
        </w:p>
        <w:p w14:paraId="67D52B6F" w14:textId="77777777" w:rsidR="00AA7045" w:rsidRDefault="00AA7045">
          <w:pPr>
            <w:pStyle w:val="Sommario1"/>
            <w:tabs>
              <w:tab w:val="right" w:leader="dot" w:pos="9773"/>
            </w:tabs>
            <w:spacing w:before="0"/>
            <w:rPr>
              <w:rFonts w:ascii="Arial MT"/>
            </w:rPr>
          </w:pPr>
          <w:hyperlink w:anchor="_bookmark136" w:history="1">
            <w:r>
              <w:t>ART.</w:t>
            </w:r>
            <w:r>
              <w:rPr>
                <w:spacing w:val="-3"/>
              </w:rPr>
              <w:t xml:space="preserve"> </w:t>
            </w:r>
            <w:r>
              <w:rPr>
                <w:spacing w:val="-5"/>
              </w:rPr>
              <w:t>59</w:t>
            </w:r>
            <w:r>
              <w:tab/>
            </w:r>
            <w:r>
              <w:rPr>
                <w:rFonts w:ascii="Arial MT"/>
                <w:spacing w:val="-5"/>
              </w:rPr>
              <w:t>33</w:t>
            </w:r>
          </w:hyperlink>
        </w:p>
        <w:p w14:paraId="77F01D8F" w14:textId="77777777" w:rsidR="00AA7045" w:rsidRDefault="00AA7045">
          <w:pPr>
            <w:pStyle w:val="Sommario1"/>
            <w:tabs>
              <w:tab w:val="right" w:leader="dot" w:pos="9773"/>
            </w:tabs>
            <w:rPr>
              <w:rFonts w:ascii="Arial MT"/>
            </w:rPr>
          </w:pPr>
          <w:hyperlink w:anchor="_bookmark137" w:history="1">
            <w:r>
              <w:t>SEGRETARIO</w:t>
            </w:r>
            <w:r>
              <w:rPr>
                <w:spacing w:val="-4"/>
              </w:rPr>
              <w:t xml:space="preserve"> </w:t>
            </w:r>
            <w:r>
              <w:rPr>
                <w:spacing w:val="-2"/>
              </w:rPr>
              <w:t>COMUNALE</w:t>
            </w:r>
            <w:r>
              <w:tab/>
            </w:r>
            <w:r>
              <w:rPr>
                <w:rFonts w:ascii="Arial MT"/>
                <w:spacing w:val="-5"/>
              </w:rPr>
              <w:t>33</w:t>
            </w:r>
          </w:hyperlink>
        </w:p>
        <w:p w14:paraId="51AAE7CA" w14:textId="77777777" w:rsidR="00AA7045" w:rsidRDefault="00AA7045">
          <w:pPr>
            <w:pStyle w:val="Sommario1"/>
            <w:tabs>
              <w:tab w:val="right" w:leader="dot" w:pos="9773"/>
            </w:tabs>
            <w:spacing w:before="0"/>
            <w:rPr>
              <w:rFonts w:ascii="Arial MT"/>
            </w:rPr>
          </w:pPr>
          <w:hyperlink w:anchor="_bookmark138" w:history="1">
            <w:r>
              <w:t>ART.</w:t>
            </w:r>
            <w:r>
              <w:rPr>
                <w:spacing w:val="-3"/>
              </w:rPr>
              <w:t xml:space="preserve"> </w:t>
            </w:r>
            <w:r>
              <w:rPr>
                <w:spacing w:val="-5"/>
              </w:rPr>
              <w:t>60</w:t>
            </w:r>
            <w:r>
              <w:tab/>
            </w:r>
            <w:r>
              <w:rPr>
                <w:rFonts w:ascii="Arial MT"/>
                <w:spacing w:val="-5"/>
              </w:rPr>
              <w:t>33</w:t>
            </w:r>
          </w:hyperlink>
        </w:p>
        <w:p w14:paraId="248B1F81" w14:textId="77777777" w:rsidR="00AA7045" w:rsidRDefault="00AA7045">
          <w:pPr>
            <w:pStyle w:val="Sommario1"/>
            <w:tabs>
              <w:tab w:val="right" w:leader="dot" w:pos="9773"/>
            </w:tabs>
            <w:spacing w:line="240" w:lineRule="auto"/>
            <w:rPr>
              <w:rFonts w:ascii="Arial MT"/>
            </w:rPr>
          </w:pPr>
          <w:hyperlink w:anchor="_bookmark139" w:history="1">
            <w:r>
              <w:t>VICE</w:t>
            </w:r>
            <w:r>
              <w:rPr>
                <w:spacing w:val="1"/>
              </w:rPr>
              <w:t xml:space="preserve"> </w:t>
            </w:r>
            <w:r>
              <w:t>-</w:t>
            </w:r>
            <w:r>
              <w:rPr>
                <w:spacing w:val="-1"/>
              </w:rPr>
              <w:t xml:space="preserve"> </w:t>
            </w:r>
            <w:r>
              <w:rPr>
                <w:spacing w:val="-2"/>
              </w:rPr>
              <w:t>SEGRETARIO</w:t>
            </w:r>
            <w:r>
              <w:tab/>
            </w:r>
            <w:r>
              <w:rPr>
                <w:rFonts w:ascii="Arial MT"/>
                <w:spacing w:val="-5"/>
              </w:rPr>
              <w:t>33</w:t>
            </w:r>
          </w:hyperlink>
        </w:p>
        <w:p w14:paraId="084459A7" w14:textId="77777777" w:rsidR="00AA7045" w:rsidRDefault="00AA7045">
          <w:pPr>
            <w:pStyle w:val="Sommario1"/>
            <w:tabs>
              <w:tab w:val="right" w:leader="dot" w:pos="9773"/>
            </w:tabs>
            <w:rPr>
              <w:rFonts w:ascii="Arial MT"/>
            </w:rPr>
          </w:pPr>
          <w:hyperlink w:anchor="_bookmark140" w:history="1">
            <w:r>
              <w:t>ART.</w:t>
            </w:r>
            <w:r>
              <w:rPr>
                <w:spacing w:val="-3"/>
              </w:rPr>
              <w:t xml:space="preserve"> </w:t>
            </w:r>
            <w:r>
              <w:rPr>
                <w:spacing w:val="-5"/>
              </w:rPr>
              <w:t>61</w:t>
            </w:r>
            <w:r>
              <w:tab/>
            </w:r>
            <w:r>
              <w:rPr>
                <w:rFonts w:ascii="Arial MT"/>
                <w:spacing w:val="-5"/>
              </w:rPr>
              <w:t>34</w:t>
            </w:r>
          </w:hyperlink>
        </w:p>
        <w:p w14:paraId="41302194" w14:textId="77777777" w:rsidR="00AA7045" w:rsidRDefault="00AA7045">
          <w:pPr>
            <w:pStyle w:val="Sommario1"/>
            <w:tabs>
              <w:tab w:val="right" w:leader="dot" w:pos="9773"/>
            </w:tabs>
            <w:spacing w:before="0"/>
            <w:rPr>
              <w:rFonts w:ascii="Arial MT"/>
            </w:rPr>
          </w:pPr>
          <w:hyperlink w:anchor="_bookmark141" w:history="1">
            <w:r>
              <w:t>INCARICHI</w:t>
            </w:r>
            <w:r>
              <w:rPr>
                <w:spacing w:val="-2"/>
              </w:rPr>
              <w:t xml:space="preserve"> DIRIGENZIALI</w:t>
            </w:r>
            <w:r>
              <w:tab/>
            </w:r>
            <w:r>
              <w:rPr>
                <w:rFonts w:ascii="Arial MT"/>
                <w:spacing w:val="-5"/>
              </w:rPr>
              <w:t>34</w:t>
            </w:r>
          </w:hyperlink>
        </w:p>
        <w:p w14:paraId="6E84F04C" w14:textId="77777777" w:rsidR="00AA7045" w:rsidRDefault="00AA7045">
          <w:pPr>
            <w:pStyle w:val="Sommario1"/>
            <w:tabs>
              <w:tab w:val="right" w:leader="dot" w:pos="9773"/>
            </w:tabs>
            <w:rPr>
              <w:rFonts w:ascii="Arial MT"/>
            </w:rPr>
          </w:pPr>
          <w:hyperlink w:anchor="_bookmark142" w:history="1">
            <w:r>
              <w:t>ART.</w:t>
            </w:r>
            <w:r>
              <w:rPr>
                <w:spacing w:val="-3"/>
              </w:rPr>
              <w:t xml:space="preserve"> </w:t>
            </w:r>
            <w:r>
              <w:rPr>
                <w:spacing w:val="-5"/>
              </w:rPr>
              <w:t>62</w:t>
            </w:r>
            <w:r>
              <w:tab/>
            </w:r>
            <w:r>
              <w:rPr>
                <w:rFonts w:ascii="Arial MT"/>
                <w:spacing w:val="-5"/>
              </w:rPr>
              <w:t>34</w:t>
            </w:r>
          </w:hyperlink>
        </w:p>
        <w:p w14:paraId="7D038306" w14:textId="6F26E8BA" w:rsidR="00AA7045" w:rsidRDefault="00AA7045">
          <w:pPr>
            <w:pStyle w:val="Sommario1"/>
            <w:tabs>
              <w:tab w:val="right" w:leader="dot" w:pos="9773"/>
            </w:tabs>
            <w:spacing w:before="0"/>
            <w:rPr>
              <w:rFonts w:ascii="Arial MT"/>
            </w:rPr>
          </w:pPr>
          <w:hyperlink w:anchor="_bookmark143" w:history="1">
            <w:r>
              <w:t>I</w:t>
            </w:r>
            <w:r>
              <w:rPr>
                <w:spacing w:val="-1"/>
              </w:rPr>
              <w:t xml:space="preserve"> </w:t>
            </w:r>
            <w:r>
              <w:t>TITOLARI DI ELEVATA QUALIFICAZIONE</w:t>
            </w:r>
            <w:r>
              <w:tab/>
            </w:r>
            <w:r>
              <w:rPr>
                <w:rFonts w:ascii="Arial MT"/>
                <w:spacing w:val="-5"/>
              </w:rPr>
              <w:t>34</w:t>
            </w:r>
          </w:hyperlink>
        </w:p>
        <w:p w14:paraId="0AC68148" w14:textId="77777777" w:rsidR="00AA7045" w:rsidRDefault="00AA7045">
          <w:pPr>
            <w:pStyle w:val="Sommario1"/>
            <w:tabs>
              <w:tab w:val="right" w:leader="dot" w:pos="9773"/>
            </w:tabs>
            <w:rPr>
              <w:rFonts w:ascii="Arial MT"/>
            </w:rPr>
          </w:pPr>
          <w:hyperlink w:anchor="_bookmark144" w:history="1">
            <w:r>
              <w:t>ART.</w:t>
            </w:r>
            <w:r>
              <w:rPr>
                <w:spacing w:val="-3"/>
              </w:rPr>
              <w:t xml:space="preserve"> </w:t>
            </w:r>
            <w:r>
              <w:rPr>
                <w:spacing w:val="-5"/>
              </w:rPr>
              <w:t>63</w:t>
            </w:r>
            <w:r>
              <w:tab/>
            </w:r>
            <w:r>
              <w:rPr>
                <w:rFonts w:ascii="Arial MT"/>
                <w:spacing w:val="-5"/>
              </w:rPr>
              <w:t>35</w:t>
            </w:r>
          </w:hyperlink>
        </w:p>
        <w:p w14:paraId="7C5A639F" w14:textId="77777777" w:rsidR="00AA7045" w:rsidRDefault="00AA7045">
          <w:pPr>
            <w:pStyle w:val="Sommario1"/>
            <w:tabs>
              <w:tab w:val="right" w:leader="dot" w:pos="9773"/>
            </w:tabs>
            <w:spacing w:before="0"/>
            <w:rPr>
              <w:rFonts w:ascii="Arial MT"/>
            </w:rPr>
          </w:pPr>
          <w:hyperlink w:anchor="_bookmark145" w:history="1">
            <w:r>
              <w:t>ATTI</w:t>
            </w:r>
            <w:r>
              <w:rPr>
                <w:spacing w:val="-2"/>
              </w:rPr>
              <w:t xml:space="preserve"> DIRIGENZIALI</w:t>
            </w:r>
            <w:r>
              <w:tab/>
            </w:r>
            <w:r>
              <w:rPr>
                <w:rFonts w:ascii="Arial MT"/>
                <w:spacing w:val="-5"/>
              </w:rPr>
              <w:t>35</w:t>
            </w:r>
          </w:hyperlink>
        </w:p>
        <w:p w14:paraId="32ACBB01" w14:textId="77777777" w:rsidR="00AA7045" w:rsidRDefault="00AA7045">
          <w:pPr>
            <w:pStyle w:val="Sommario1"/>
            <w:tabs>
              <w:tab w:val="right" w:leader="dot" w:pos="9773"/>
            </w:tabs>
            <w:spacing w:line="240" w:lineRule="auto"/>
            <w:rPr>
              <w:rFonts w:ascii="Arial MT"/>
            </w:rPr>
          </w:pPr>
          <w:hyperlink w:anchor="_bookmark146" w:history="1">
            <w:r>
              <w:t>ART.</w:t>
            </w:r>
            <w:r>
              <w:rPr>
                <w:spacing w:val="-3"/>
              </w:rPr>
              <w:t xml:space="preserve"> </w:t>
            </w:r>
            <w:r>
              <w:rPr>
                <w:spacing w:val="-5"/>
              </w:rPr>
              <w:t>64</w:t>
            </w:r>
            <w:r>
              <w:tab/>
            </w:r>
            <w:r>
              <w:rPr>
                <w:rFonts w:ascii="Arial MT"/>
                <w:spacing w:val="-5"/>
              </w:rPr>
              <w:t>36</w:t>
            </w:r>
          </w:hyperlink>
        </w:p>
        <w:p w14:paraId="278EF31A" w14:textId="77777777" w:rsidR="00AA7045" w:rsidRDefault="00AA7045">
          <w:pPr>
            <w:pStyle w:val="Sommario1"/>
            <w:tabs>
              <w:tab w:val="right" w:leader="dot" w:pos="9773"/>
            </w:tabs>
            <w:rPr>
              <w:rFonts w:ascii="Arial MT"/>
            </w:rPr>
          </w:pPr>
          <w:hyperlink w:anchor="_bookmark147" w:history="1">
            <w:r>
              <w:rPr>
                <w:spacing w:val="-2"/>
              </w:rPr>
              <w:t>PARERI</w:t>
            </w:r>
            <w:r>
              <w:tab/>
            </w:r>
            <w:r>
              <w:rPr>
                <w:rFonts w:ascii="Arial MT"/>
                <w:spacing w:val="-5"/>
              </w:rPr>
              <w:t>36</w:t>
            </w:r>
          </w:hyperlink>
        </w:p>
        <w:p w14:paraId="3210E8D7" w14:textId="77777777" w:rsidR="00AA7045" w:rsidRDefault="00AA7045">
          <w:pPr>
            <w:pStyle w:val="Sommario1"/>
            <w:tabs>
              <w:tab w:val="right" w:leader="dot" w:pos="9773"/>
            </w:tabs>
            <w:spacing w:before="0"/>
            <w:rPr>
              <w:rFonts w:ascii="Arial MT"/>
            </w:rPr>
          </w:pPr>
          <w:hyperlink w:anchor="_bookmark148" w:history="1">
            <w:r>
              <w:t>ART.</w:t>
            </w:r>
            <w:r>
              <w:rPr>
                <w:spacing w:val="-3"/>
              </w:rPr>
              <w:t xml:space="preserve"> </w:t>
            </w:r>
            <w:r>
              <w:rPr>
                <w:spacing w:val="-5"/>
              </w:rPr>
              <w:t>65</w:t>
            </w:r>
            <w:r>
              <w:tab/>
            </w:r>
            <w:r>
              <w:rPr>
                <w:rFonts w:ascii="Arial MT"/>
                <w:spacing w:val="-5"/>
              </w:rPr>
              <w:t>36</w:t>
            </w:r>
          </w:hyperlink>
        </w:p>
        <w:p w14:paraId="4DC14304" w14:textId="77777777" w:rsidR="00AA7045" w:rsidRDefault="00AA7045">
          <w:pPr>
            <w:pStyle w:val="Sommario1"/>
            <w:tabs>
              <w:tab w:val="right" w:leader="dot" w:pos="9773"/>
            </w:tabs>
            <w:rPr>
              <w:rFonts w:ascii="Arial MT"/>
            </w:rPr>
          </w:pPr>
          <w:hyperlink w:anchor="_bookmark149" w:history="1">
            <w:r>
              <w:t>DIRIGENTI A</w:t>
            </w:r>
            <w:r>
              <w:rPr>
                <w:spacing w:val="-1"/>
              </w:rPr>
              <w:t xml:space="preserve"> </w:t>
            </w:r>
            <w:r>
              <w:t xml:space="preserve">TEMPO </w:t>
            </w:r>
            <w:r>
              <w:rPr>
                <w:spacing w:val="-2"/>
              </w:rPr>
              <w:t>DETERMINATO</w:t>
            </w:r>
            <w:r>
              <w:tab/>
            </w:r>
            <w:r>
              <w:rPr>
                <w:rFonts w:ascii="Arial MT"/>
                <w:spacing w:val="-5"/>
              </w:rPr>
              <w:t>36</w:t>
            </w:r>
          </w:hyperlink>
        </w:p>
        <w:p w14:paraId="0A34D22A" w14:textId="77777777" w:rsidR="00AA7045" w:rsidRDefault="00AA7045">
          <w:pPr>
            <w:pStyle w:val="Sommario1"/>
            <w:tabs>
              <w:tab w:val="right" w:leader="dot" w:pos="9773"/>
            </w:tabs>
            <w:spacing w:before="0"/>
            <w:rPr>
              <w:rFonts w:ascii="Arial MT"/>
            </w:rPr>
          </w:pPr>
          <w:hyperlink w:anchor="_bookmark150" w:history="1">
            <w:r>
              <w:t>ART.</w:t>
            </w:r>
            <w:r>
              <w:rPr>
                <w:spacing w:val="-3"/>
              </w:rPr>
              <w:t xml:space="preserve"> </w:t>
            </w:r>
            <w:r>
              <w:rPr>
                <w:spacing w:val="-5"/>
              </w:rPr>
              <w:t>66</w:t>
            </w:r>
            <w:r>
              <w:tab/>
            </w:r>
            <w:r>
              <w:rPr>
                <w:rFonts w:ascii="Arial MT"/>
                <w:spacing w:val="-5"/>
              </w:rPr>
              <w:t>36</w:t>
            </w:r>
          </w:hyperlink>
        </w:p>
        <w:p w14:paraId="276F4357" w14:textId="77777777" w:rsidR="00AA7045" w:rsidRDefault="00AA7045">
          <w:pPr>
            <w:pStyle w:val="Sommario1"/>
            <w:tabs>
              <w:tab w:val="right" w:leader="dot" w:pos="9773"/>
            </w:tabs>
            <w:spacing w:before="2"/>
            <w:rPr>
              <w:rFonts w:ascii="Arial MT"/>
            </w:rPr>
          </w:pPr>
          <w:hyperlink w:anchor="_bookmark151" w:history="1">
            <w:r>
              <w:t>INCARICHI</w:t>
            </w:r>
            <w:r>
              <w:rPr>
                <w:spacing w:val="-3"/>
              </w:rPr>
              <w:t xml:space="preserve"> </w:t>
            </w:r>
            <w:r>
              <w:t>A</w:t>
            </w:r>
            <w:r>
              <w:rPr>
                <w:spacing w:val="-4"/>
              </w:rPr>
              <w:t xml:space="preserve"> </w:t>
            </w:r>
            <w:r>
              <w:t>CONTRATTO</w:t>
            </w:r>
            <w:r>
              <w:rPr>
                <w:spacing w:val="2"/>
              </w:rPr>
              <w:t xml:space="preserve"> </w:t>
            </w:r>
            <w:r>
              <w:t>AL</w:t>
            </w:r>
            <w:r>
              <w:rPr>
                <w:spacing w:val="-3"/>
              </w:rPr>
              <w:t xml:space="preserve"> </w:t>
            </w:r>
            <w:r>
              <w:t>DI</w:t>
            </w:r>
            <w:r>
              <w:rPr>
                <w:spacing w:val="-1"/>
              </w:rPr>
              <w:t xml:space="preserve"> </w:t>
            </w:r>
            <w:r>
              <w:t>FUORI DELLA</w:t>
            </w:r>
            <w:r>
              <w:rPr>
                <w:spacing w:val="-4"/>
              </w:rPr>
              <w:t xml:space="preserve"> </w:t>
            </w:r>
            <w:r>
              <w:t xml:space="preserve">DOTAZIONE </w:t>
            </w:r>
            <w:r>
              <w:rPr>
                <w:spacing w:val="-2"/>
              </w:rPr>
              <w:t>ORGANICA</w:t>
            </w:r>
            <w:r>
              <w:tab/>
            </w:r>
            <w:r>
              <w:rPr>
                <w:rFonts w:ascii="Arial MT"/>
                <w:spacing w:val="-5"/>
              </w:rPr>
              <w:t>36</w:t>
            </w:r>
          </w:hyperlink>
        </w:p>
        <w:p w14:paraId="72772F47" w14:textId="77777777" w:rsidR="00AA7045" w:rsidRDefault="00AA7045">
          <w:pPr>
            <w:pStyle w:val="Sommario1"/>
            <w:tabs>
              <w:tab w:val="right" w:leader="dot" w:pos="9773"/>
            </w:tabs>
            <w:spacing w:before="0"/>
            <w:rPr>
              <w:rFonts w:ascii="Arial MT"/>
            </w:rPr>
          </w:pPr>
          <w:hyperlink w:anchor="_bookmark152" w:history="1">
            <w:r>
              <w:t>ART.</w:t>
            </w:r>
            <w:r>
              <w:rPr>
                <w:spacing w:val="-3"/>
              </w:rPr>
              <w:t xml:space="preserve"> </w:t>
            </w:r>
            <w:r>
              <w:rPr>
                <w:spacing w:val="-5"/>
              </w:rPr>
              <w:t>67</w:t>
            </w:r>
            <w:r>
              <w:tab/>
            </w:r>
            <w:r>
              <w:rPr>
                <w:rFonts w:ascii="Arial MT"/>
                <w:spacing w:val="-5"/>
              </w:rPr>
              <w:t>37</w:t>
            </w:r>
          </w:hyperlink>
        </w:p>
        <w:p w14:paraId="615DAC5B" w14:textId="77777777" w:rsidR="00AA7045" w:rsidRDefault="00AA7045">
          <w:pPr>
            <w:pStyle w:val="Sommario1"/>
            <w:tabs>
              <w:tab w:val="right" w:leader="dot" w:pos="9773"/>
            </w:tabs>
            <w:spacing w:line="240" w:lineRule="auto"/>
            <w:rPr>
              <w:rFonts w:ascii="Arial MT"/>
            </w:rPr>
          </w:pPr>
          <w:hyperlink w:anchor="_bookmark153" w:history="1">
            <w:r>
              <w:t>COLLABORAZIONI</w:t>
            </w:r>
            <w:r>
              <w:rPr>
                <w:spacing w:val="-3"/>
              </w:rPr>
              <w:t xml:space="preserve"> </w:t>
            </w:r>
            <w:r>
              <w:rPr>
                <w:spacing w:val="-2"/>
              </w:rPr>
              <w:t>ESTERNE</w:t>
            </w:r>
            <w:r>
              <w:tab/>
            </w:r>
            <w:r>
              <w:rPr>
                <w:rFonts w:ascii="Arial MT"/>
                <w:spacing w:val="-5"/>
              </w:rPr>
              <w:t>37</w:t>
            </w:r>
          </w:hyperlink>
        </w:p>
        <w:p w14:paraId="61A9F8BF" w14:textId="77777777" w:rsidR="00AA7045" w:rsidRDefault="00AA7045">
          <w:pPr>
            <w:pStyle w:val="Sommario1"/>
            <w:tabs>
              <w:tab w:val="right" w:leader="dot" w:pos="9773"/>
            </w:tabs>
            <w:rPr>
              <w:rFonts w:ascii="Arial MT"/>
            </w:rPr>
          </w:pPr>
          <w:hyperlink w:anchor="_bookmark154" w:history="1">
            <w:r>
              <w:t>ART.</w:t>
            </w:r>
            <w:r>
              <w:rPr>
                <w:spacing w:val="-3"/>
              </w:rPr>
              <w:t xml:space="preserve"> </w:t>
            </w:r>
            <w:r>
              <w:rPr>
                <w:spacing w:val="-5"/>
              </w:rPr>
              <w:t>68</w:t>
            </w:r>
            <w:r>
              <w:tab/>
            </w:r>
            <w:r>
              <w:rPr>
                <w:rFonts w:ascii="Arial MT"/>
                <w:spacing w:val="-5"/>
              </w:rPr>
              <w:t>37</w:t>
            </w:r>
          </w:hyperlink>
        </w:p>
        <w:p w14:paraId="50B8A17C" w14:textId="77777777" w:rsidR="00AA7045" w:rsidRDefault="00AA7045">
          <w:pPr>
            <w:pStyle w:val="Sommario1"/>
            <w:tabs>
              <w:tab w:val="right" w:leader="dot" w:pos="9773"/>
            </w:tabs>
            <w:spacing w:before="0"/>
            <w:rPr>
              <w:rFonts w:ascii="Arial MT"/>
            </w:rPr>
          </w:pPr>
          <w:hyperlink w:anchor="_bookmark155" w:history="1">
            <w:r>
              <w:t>CONTROLLI</w:t>
            </w:r>
            <w:r>
              <w:rPr>
                <w:spacing w:val="-4"/>
              </w:rPr>
              <w:t xml:space="preserve"> </w:t>
            </w:r>
            <w:r>
              <w:rPr>
                <w:spacing w:val="-2"/>
              </w:rPr>
              <w:t>INTERNI</w:t>
            </w:r>
            <w:r>
              <w:tab/>
            </w:r>
            <w:r>
              <w:rPr>
                <w:rFonts w:ascii="Arial MT"/>
                <w:spacing w:val="-5"/>
              </w:rPr>
              <w:t>37</w:t>
            </w:r>
          </w:hyperlink>
        </w:p>
        <w:p w14:paraId="5617F3AD" w14:textId="77777777" w:rsidR="00AA7045" w:rsidRDefault="00AA7045">
          <w:pPr>
            <w:pStyle w:val="Sommario1"/>
            <w:tabs>
              <w:tab w:val="right" w:leader="dot" w:pos="9773"/>
            </w:tabs>
            <w:rPr>
              <w:rFonts w:ascii="Arial MT"/>
            </w:rPr>
          </w:pPr>
          <w:hyperlink w:anchor="_bookmark156" w:history="1">
            <w:r>
              <w:t>CAPO</w:t>
            </w:r>
            <w:r>
              <w:rPr>
                <w:spacing w:val="-1"/>
              </w:rPr>
              <w:t xml:space="preserve"> </w:t>
            </w:r>
            <w:r>
              <w:rPr>
                <w:spacing w:val="-5"/>
              </w:rPr>
              <w:t>II</w:t>
            </w:r>
            <w:r>
              <w:tab/>
            </w:r>
            <w:r>
              <w:rPr>
                <w:rFonts w:ascii="Arial MT"/>
                <w:spacing w:val="-5"/>
              </w:rPr>
              <w:t>37</w:t>
            </w:r>
          </w:hyperlink>
        </w:p>
        <w:p w14:paraId="6FEC27AF" w14:textId="77777777" w:rsidR="00AA7045" w:rsidRDefault="00AA7045">
          <w:pPr>
            <w:pStyle w:val="Sommario1"/>
            <w:tabs>
              <w:tab w:val="right" w:leader="dot" w:pos="9773"/>
            </w:tabs>
            <w:spacing w:before="0"/>
            <w:rPr>
              <w:rFonts w:ascii="Arial MT" w:hAnsi="Arial MT"/>
            </w:rPr>
          </w:pPr>
          <w:hyperlink w:anchor="_bookmark157" w:history="1">
            <w:r>
              <w:t>FINANZA</w:t>
            </w:r>
            <w:r>
              <w:rPr>
                <w:spacing w:val="-5"/>
              </w:rPr>
              <w:t xml:space="preserve"> </w:t>
            </w:r>
            <w:r>
              <w:t>E</w:t>
            </w:r>
            <w:r>
              <w:rPr>
                <w:spacing w:val="-2"/>
              </w:rPr>
              <w:t xml:space="preserve"> CONTABILITA’</w:t>
            </w:r>
            <w:r>
              <w:tab/>
            </w:r>
            <w:r>
              <w:rPr>
                <w:rFonts w:ascii="Arial MT" w:hAnsi="Arial MT"/>
                <w:spacing w:val="-5"/>
              </w:rPr>
              <w:t>37</w:t>
            </w:r>
          </w:hyperlink>
        </w:p>
        <w:p w14:paraId="51BB5DBC" w14:textId="77777777" w:rsidR="00AA7045" w:rsidRDefault="00AA7045">
          <w:pPr>
            <w:pStyle w:val="Sommario1"/>
            <w:tabs>
              <w:tab w:val="right" w:leader="dot" w:pos="9773"/>
            </w:tabs>
            <w:rPr>
              <w:rFonts w:ascii="Arial MT"/>
            </w:rPr>
          </w:pPr>
          <w:hyperlink w:anchor="_bookmark158" w:history="1">
            <w:r>
              <w:t>ART.</w:t>
            </w:r>
            <w:r>
              <w:rPr>
                <w:spacing w:val="-3"/>
              </w:rPr>
              <w:t xml:space="preserve"> </w:t>
            </w:r>
            <w:r>
              <w:rPr>
                <w:spacing w:val="-5"/>
              </w:rPr>
              <w:t>69</w:t>
            </w:r>
            <w:r>
              <w:tab/>
            </w:r>
            <w:r>
              <w:rPr>
                <w:rFonts w:ascii="Arial MT"/>
                <w:spacing w:val="-5"/>
              </w:rPr>
              <w:t>37</w:t>
            </w:r>
          </w:hyperlink>
        </w:p>
        <w:p w14:paraId="1C07C433" w14:textId="77777777" w:rsidR="00AA7045" w:rsidRDefault="00AA7045">
          <w:pPr>
            <w:pStyle w:val="Sommario1"/>
            <w:tabs>
              <w:tab w:val="right" w:leader="dot" w:pos="9773"/>
            </w:tabs>
            <w:spacing w:before="0"/>
            <w:rPr>
              <w:rFonts w:ascii="Arial MT"/>
            </w:rPr>
          </w:pPr>
          <w:hyperlink w:anchor="_bookmark159" w:history="1">
            <w:r>
              <w:t>CARATTERI</w:t>
            </w:r>
            <w:r>
              <w:rPr>
                <w:spacing w:val="-1"/>
              </w:rPr>
              <w:t xml:space="preserve"> </w:t>
            </w:r>
            <w:r>
              <w:t>DEL</w:t>
            </w:r>
            <w:r>
              <w:rPr>
                <w:spacing w:val="-3"/>
              </w:rPr>
              <w:t xml:space="preserve"> </w:t>
            </w:r>
            <w:r>
              <w:t>SISTEMA</w:t>
            </w:r>
            <w:r>
              <w:rPr>
                <w:spacing w:val="-3"/>
              </w:rPr>
              <w:t xml:space="preserve"> </w:t>
            </w:r>
            <w:r>
              <w:rPr>
                <w:spacing w:val="-2"/>
              </w:rPr>
              <w:t>CONTABILE</w:t>
            </w:r>
            <w:r>
              <w:tab/>
            </w:r>
            <w:r>
              <w:rPr>
                <w:rFonts w:ascii="Arial MT"/>
                <w:spacing w:val="-5"/>
              </w:rPr>
              <w:t>37</w:t>
            </w:r>
          </w:hyperlink>
        </w:p>
        <w:p w14:paraId="70FE9644" w14:textId="77777777" w:rsidR="00AA7045" w:rsidRDefault="00AA7045">
          <w:pPr>
            <w:pStyle w:val="Sommario1"/>
            <w:tabs>
              <w:tab w:val="right" w:leader="dot" w:pos="9773"/>
            </w:tabs>
            <w:spacing w:line="240" w:lineRule="auto"/>
            <w:rPr>
              <w:rFonts w:ascii="Arial MT"/>
            </w:rPr>
          </w:pPr>
          <w:hyperlink w:anchor="_bookmark160" w:history="1">
            <w:r>
              <w:t>ART.</w:t>
            </w:r>
            <w:r>
              <w:rPr>
                <w:spacing w:val="-3"/>
              </w:rPr>
              <w:t xml:space="preserve"> </w:t>
            </w:r>
            <w:r>
              <w:rPr>
                <w:spacing w:val="-5"/>
              </w:rPr>
              <w:t>70</w:t>
            </w:r>
            <w:r>
              <w:tab/>
            </w:r>
            <w:r>
              <w:rPr>
                <w:rFonts w:ascii="Arial MT"/>
                <w:spacing w:val="-5"/>
              </w:rPr>
              <w:t>37</w:t>
            </w:r>
          </w:hyperlink>
        </w:p>
        <w:p w14:paraId="71D7A251" w14:textId="77777777" w:rsidR="00AA7045" w:rsidRDefault="00AA7045">
          <w:pPr>
            <w:pStyle w:val="Sommario1"/>
            <w:tabs>
              <w:tab w:val="right" w:leader="dot" w:pos="9773"/>
            </w:tabs>
            <w:rPr>
              <w:rFonts w:ascii="Arial MT"/>
            </w:rPr>
          </w:pPr>
          <w:hyperlink w:anchor="_bookmark161" w:history="1">
            <w:r>
              <w:t>GESTIONE</w:t>
            </w:r>
            <w:r>
              <w:rPr>
                <w:spacing w:val="-3"/>
              </w:rPr>
              <w:t xml:space="preserve"> </w:t>
            </w:r>
            <w:r>
              <w:rPr>
                <w:spacing w:val="-2"/>
              </w:rPr>
              <w:t>FINANZIARIA</w:t>
            </w:r>
            <w:r>
              <w:tab/>
            </w:r>
            <w:r>
              <w:rPr>
                <w:rFonts w:ascii="Arial MT"/>
                <w:spacing w:val="-5"/>
              </w:rPr>
              <w:t>37</w:t>
            </w:r>
          </w:hyperlink>
        </w:p>
        <w:p w14:paraId="787AE1C0" w14:textId="77777777" w:rsidR="00AA7045" w:rsidRDefault="00AA7045">
          <w:pPr>
            <w:pStyle w:val="Sommario1"/>
            <w:tabs>
              <w:tab w:val="right" w:leader="dot" w:pos="9773"/>
            </w:tabs>
            <w:spacing w:before="0"/>
            <w:rPr>
              <w:rFonts w:ascii="Arial MT"/>
            </w:rPr>
          </w:pPr>
          <w:hyperlink w:anchor="_bookmark162" w:history="1">
            <w:r>
              <w:t>ART.</w:t>
            </w:r>
            <w:r>
              <w:rPr>
                <w:spacing w:val="43"/>
              </w:rPr>
              <w:t xml:space="preserve"> </w:t>
            </w:r>
            <w:r>
              <w:rPr>
                <w:spacing w:val="-5"/>
              </w:rPr>
              <w:t>71</w:t>
            </w:r>
            <w:r>
              <w:tab/>
            </w:r>
            <w:r>
              <w:rPr>
                <w:rFonts w:ascii="Arial MT"/>
                <w:spacing w:val="-5"/>
              </w:rPr>
              <w:t>38</w:t>
            </w:r>
          </w:hyperlink>
        </w:p>
        <w:p w14:paraId="1D338B59" w14:textId="77777777" w:rsidR="00AA7045" w:rsidRDefault="00AA7045">
          <w:pPr>
            <w:pStyle w:val="Sommario1"/>
            <w:tabs>
              <w:tab w:val="right" w:leader="dot" w:pos="9773"/>
            </w:tabs>
            <w:rPr>
              <w:rFonts w:ascii="Arial MT"/>
            </w:rPr>
          </w:pPr>
          <w:hyperlink w:anchor="_bookmark163" w:history="1">
            <w:r>
              <w:t>AUTONOMIA</w:t>
            </w:r>
            <w:r>
              <w:rPr>
                <w:spacing w:val="-4"/>
              </w:rPr>
              <w:t xml:space="preserve"> </w:t>
            </w:r>
            <w:r>
              <w:t>FINANZIARIA</w:t>
            </w:r>
            <w:r>
              <w:rPr>
                <w:spacing w:val="-1"/>
              </w:rPr>
              <w:t xml:space="preserve"> </w:t>
            </w:r>
            <w:r>
              <w:t>E</w:t>
            </w:r>
            <w:r>
              <w:rPr>
                <w:spacing w:val="-3"/>
              </w:rPr>
              <w:t xml:space="preserve"> </w:t>
            </w:r>
            <w:r>
              <w:rPr>
                <w:spacing w:val="-2"/>
              </w:rPr>
              <w:t>PATRIMONIALE</w:t>
            </w:r>
            <w:r>
              <w:tab/>
            </w:r>
            <w:r>
              <w:rPr>
                <w:rFonts w:ascii="Arial MT"/>
                <w:spacing w:val="-5"/>
              </w:rPr>
              <w:t>38</w:t>
            </w:r>
          </w:hyperlink>
        </w:p>
        <w:p w14:paraId="5D758DE7" w14:textId="77777777" w:rsidR="00AA7045" w:rsidRDefault="00AA7045">
          <w:pPr>
            <w:pStyle w:val="Sommario1"/>
            <w:tabs>
              <w:tab w:val="right" w:leader="dot" w:pos="9773"/>
            </w:tabs>
            <w:spacing w:before="0"/>
            <w:rPr>
              <w:rFonts w:ascii="Arial MT"/>
            </w:rPr>
          </w:pPr>
          <w:hyperlink w:anchor="_bookmark164" w:history="1">
            <w:r>
              <w:t>ART.</w:t>
            </w:r>
            <w:r>
              <w:rPr>
                <w:spacing w:val="-3"/>
              </w:rPr>
              <w:t xml:space="preserve"> </w:t>
            </w:r>
            <w:r>
              <w:rPr>
                <w:spacing w:val="-5"/>
              </w:rPr>
              <w:t>72</w:t>
            </w:r>
            <w:r>
              <w:tab/>
            </w:r>
            <w:r>
              <w:rPr>
                <w:rFonts w:ascii="Arial MT"/>
                <w:spacing w:val="-5"/>
              </w:rPr>
              <w:t>38</w:t>
            </w:r>
          </w:hyperlink>
        </w:p>
        <w:p w14:paraId="01D1B615" w14:textId="77777777" w:rsidR="00AA7045" w:rsidRDefault="00AA7045">
          <w:pPr>
            <w:pStyle w:val="Sommario1"/>
            <w:tabs>
              <w:tab w:val="right" w:leader="dot" w:pos="9773"/>
            </w:tabs>
            <w:rPr>
              <w:rFonts w:ascii="Arial MT"/>
            </w:rPr>
          </w:pPr>
          <w:hyperlink w:anchor="_bookmark165" w:history="1">
            <w:r>
              <w:t>IL</w:t>
            </w:r>
            <w:r>
              <w:rPr>
                <w:spacing w:val="-2"/>
              </w:rPr>
              <w:t xml:space="preserve"> </w:t>
            </w:r>
            <w:r>
              <w:t>BILANCIO</w:t>
            </w:r>
            <w:r>
              <w:rPr>
                <w:spacing w:val="-1"/>
              </w:rPr>
              <w:t xml:space="preserve"> </w:t>
            </w:r>
            <w:r>
              <w:t xml:space="preserve">DI </w:t>
            </w:r>
            <w:r>
              <w:rPr>
                <w:spacing w:val="-2"/>
              </w:rPr>
              <w:t>PREVISIONE</w:t>
            </w:r>
            <w:r>
              <w:tab/>
            </w:r>
            <w:r>
              <w:rPr>
                <w:rFonts w:ascii="Arial MT"/>
                <w:spacing w:val="-5"/>
              </w:rPr>
              <w:t>38</w:t>
            </w:r>
          </w:hyperlink>
        </w:p>
        <w:p w14:paraId="6542EAF7" w14:textId="77777777" w:rsidR="00AA7045" w:rsidRDefault="00AA7045">
          <w:pPr>
            <w:pStyle w:val="Sommario1"/>
            <w:tabs>
              <w:tab w:val="right" w:leader="dot" w:pos="9773"/>
            </w:tabs>
            <w:spacing w:before="0"/>
            <w:rPr>
              <w:rFonts w:ascii="Arial MT"/>
            </w:rPr>
          </w:pPr>
          <w:hyperlink w:anchor="_bookmark166" w:history="1">
            <w:r>
              <w:t>ART.</w:t>
            </w:r>
            <w:r>
              <w:rPr>
                <w:spacing w:val="-2"/>
              </w:rPr>
              <w:t xml:space="preserve"> </w:t>
            </w:r>
            <w:r>
              <w:rPr>
                <w:spacing w:val="-5"/>
              </w:rPr>
              <w:t>73</w:t>
            </w:r>
            <w:r>
              <w:tab/>
            </w:r>
            <w:r>
              <w:rPr>
                <w:rFonts w:ascii="Arial MT"/>
                <w:spacing w:val="-5"/>
              </w:rPr>
              <w:t>38</w:t>
            </w:r>
          </w:hyperlink>
        </w:p>
        <w:p w14:paraId="533CED6F" w14:textId="77777777" w:rsidR="00AA7045" w:rsidRDefault="00AA7045">
          <w:pPr>
            <w:pStyle w:val="Sommario1"/>
            <w:tabs>
              <w:tab w:val="right" w:leader="dot" w:pos="9773"/>
            </w:tabs>
            <w:spacing w:line="240" w:lineRule="auto"/>
            <w:rPr>
              <w:rFonts w:ascii="Arial MT" w:hAnsi="Arial MT"/>
            </w:rPr>
          </w:pPr>
          <w:hyperlink w:anchor="_bookmark167" w:history="1">
            <w:r>
              <w:rPr>
                <w:spacing w:val="-2"/>
              </w:rPr>
              <w:t>CONTABILITA’</w:t>
            </w:r>
            <w:r>
              <w:tab/>
            </w:r>
            <w:r>
              <w:rPr>
                <w:rFonts w:ascii="Arial MT" w:hAnsi="Arial MT"/>
                <w:spacing w:val="-5"/>
              </w:rPr>
              <w:t>38</w:t>
            </w:r>
          </w:hyperlink>
        </w:p>
        <w:p w14:paraId="636D94C9" w14:textId="77777777" w:rsidR="00AA7045" w:rsidRDefault="00AA7045">
          <w:pPr>
            <w:pStyle w:val="Sommario1"/>
            <w:tabs>
              <w:tab w:val="right" w:leader="dot" w:pos="9773"/>
            </w:tabs>
            <w:rPr>
              <w:rFonts w:ascii="Arial MT"/>
            </w:rPr>
          </w:pPr>
          <w:hyperlink w:anchor="_bookmark168" w:history="1">
            <w:r>
              <w:t>ART.</w:t>
            </w:r>
            <w:r>
              <w:rPr>
                <w:spacing w:val="-3"/>
              </w:rPr>
              <w:t xml:space="preserve"> </w:t>
            </w:r>
            <w:r>
              <w:rPr>
                <w:spacing w:val="-5"/>
              </w:rPr>
              <w:t>74</w:t>
            </w:r>
            <w:r>
              <w:tab/>
            </w:r>
            <w:r>
              <w:rPr>
                <w:rFonts w:ascii="Arial MT"/>
                <w:spacing w:val="-5"/>
              </w:rPr>
              <w:t>38</w:t>
            </w:r>
          </w:hyperlink>
        </w:p>
        <w:p w14:paraId="7DF1DE93" w14:textId="77777777" w:rsidR="00AA7045" w:rsidRDefault="00AA7045">
          <w:pPr>
            <w:pStyle w:val="Sommario1"/>
            <w:tabs>
              <w:tab w:val="right" w:leader="dot" w:pos="9773"/>
            </w:tabs>
            <w:spacing w:before="0"/>
            <w:rPr>
              <w:rFonts w:ascii="Arial MT"/>
            </w:rPr>
          </w:pPr>
          <w:hyperlink w:anchor="_bookmark169" w:history="1">
            <w:r>
              <w:t>GESTIONE</w:t>
            </w:r>
            <w:r>
              <w:rPr>
                <w:spacing w:val="-3"/>
              </w:rPr>
              <w:t xml:space="preserve"> </w:t>
            </w:r>
            <w:r>
              <w:t>DELLE</w:t>
            </w:r>
            <w:r>
              <w:rPr>
                <w:spacing w:val="-2"/>
              </w:rPr>
              <w:t xml:space="preserve"> ENTRATE</w:t>
            </w:r>
            <w:r>
              <w:tab/>
            </w:r>
            <w:r>
              <w:rPr>
                <w:rFonts w:ascii="Arial MT"/>
                <w:spacing w:val="-5"/>
              </w:rPr>
              <w:t>39</w:t>
            </w:r>
          </w:hyperlink>
        </w:p>
        <w:p w14:paraId="42F49B66" w14:textId="77777777" w:rsidR="00AA7045" w:rsidRDefault="00AA7045">
          <w:pPr>
            <w:pStyle w:val="Sommario1"/>
            <w:tabs>
              <w:tab w:val="right" w:leader="dot" w:pos="9773"/>
            </w:tabs>
            <w:rPr>
              <w:rFonts w:ascii="Arial MT"/>
            </w:rPr>
          </w:pPr>
          <w:hyperlink w:anchor="_bookmark170" w:history="1">
            <w:r>
              <w:t>ART.</w:t>
            </w:r>
            <w:r>
              <w:rPr>
                <w:spacing w:val="-3"/>
              </w:rPr>
              <w:t xml:space="preserve"> </w:t>
            </w:r>
            <w:r>
              <w:rPr>
                <w:spacing w:val="-5"/>
              </w:rPr>
              <w:t>75</w:t>
            </w:r>
            <w:r>
              <w:tab/>
            </w:r>
            <w:r>
              <w:rPr>
                <w:rFonts w:ascii="Arial MT"/>
                <w:spacing w:val="-5"/>
              </w:rPr>
              <w:t>39</w:t>
            </w:r>
          </w:hyperlink>
        </w:p>
        <w:p w14:paraId="3CFA6468" w14:textId="275FE09B" w:rsidR="00AA7045" w:rsidRDefault="002F2041">
          <w:pPr>
            <w:pStyle w:val="Sommario1"/>
            <w:tabs>
              <w:tab w:val="right" w:leader="dot" w:pos="9773"/>
            </w:tabs>
            <w:spacing w:before="0"/>
            <w:rPr>
              <w:rFonts w:ascii="Arial MT"/>
            </w:rPr>
          </w:pPr>
          <w:hyperlink w:anchor="_bookmark171" w:history="1">
            <w:r>
              <w:t>REVISORE</w:t>
            </w:r>
            <w:r>
              <w:rPr>
                <w:spacing w:val="-1"/>
              </w:rPr>
              <w:t xml:space="preserve"> </w:t>
            </w:r>
            <w:r>
              <w:t>DEI</w:t>
            </w:r>
            <w:r>
              <w:rPr>
                <w:spacing w:val="-1"/>
              </w:rPr>
              <w:t xml:space="preserve"> </w:t>
            </w:r>
            <w:r>
              <w:rPr>
                <w:spacing w:val="-4"/>
              </w:rPr>
              <w:t>CONTI</w:t>
            </w:r>
            <w:r>
              <w:tab/>
            </w:r>
            <w:r>
              <w:rPr>
                <w:rFonts w:ascii="Arial MT"/>
                <w:spacing w:val="-5"/>
              </w:rPr>
              <w:t>39</w:t>
            </w:r>
          </w:hyperlink>
        </w:p>
        <w:p w14:paraId="6CEAC724" w14:textId="77777777" w:rsidR="00AA7045" w:rsidRDefault="00AA7045">
          <w:pPr>
            <w:pStyle w:val="Sommario1"/>
            <w:tabs>
              <w:tab w:val="right" w:leader="dot" w:pos="9773"/>
            </w:tabs>
            <w:rPr>
              <w:rFonts w:ascii="Arial MT"/>
            </w:rPr>
          </w:pPr>
          <w:hyperlink w:anchor="_bookmark172" w:history="1">
            <w:r>
              <w:t>LA</w:t>
            </w:r>
            <w:r>
              <w:rPr>
                <w:spacing w:val="-3"/>
              </w:rPr>
              <w:t xml:space="preserve"> </w:t>
            </w:r>
            <w:r>
              <w:t>PARTECIPAZIONE</w:t>
            </w:r>
            <w:r>
              <w:rPr>
                <w:spacing w:val="-1"/>
              </w:rPr>
              <w:t xml:space="preserve"> </w:t>
            </w:r>
            <w:r>
              <w:t>E IL</w:t>
            </w:r>
            <w:r>
              <w:rPr>
                <w:spacing w:val="-3"/>
              </w:rPr>
              <w:t xml:space="preserve"> </w:t>
            </w:r>
            <w:r>
              <w:t>DIRITTO</w:t>
            </w:r>
            <w:r>
              <w:rPr>
                <w:spacing w:val="-1"/>
              </w:rPr>
              <w:t xml:space="preserve"> </w:t>
            </w:r>
            <w:r>
              <w:t>DI</w:t>
            </w:r>
            <w:r>
              <w:rPr>
                <w:spacing w:val="2"/>
              </w:rPr>
              <w:t xml:space="preserve"> </w:t>
            </w:r>
            <w:r>
              <w:rPr>
                <w:spacing w:val="-2"/>
              </w:rPr>
              <w:t>ACCESSO</w:t>
            </w:r>
            <w:r>
              <w:tab/>
            </w:r>
            <w:r>
              <w:rPr>
                <w:rFonts w:ascii="Arial MT"/>
                <w:spacing w:val="-5"/>
              </w:rPr>
              <w:t>40</w:t>
            </w:r>
          </w:hyperlink>
        </w:p>
        <w:p w14:paraId="05E6965C" w14:textId="77777777" w:rsidR="00AA7045" w:rsidRDefault="00AA7045">
          <w:pPr>
            <w:pStyle w:val="Sommario1"/>
            <w:tabs>
              <w:tab w:val="right" w:leader="dot" w:pos="9773"/>
            </w:tabs>
            <w:spacing w:before="0"/>
            <w:rPr>
              <w:rFonts w:ascii="Arial MT"/>
            </w:rPr>
          </w:pPr>
          <w:hyperlink w:anchor="_bookmark173" w:history="1">
            <w:r>
              <w:t>ART.</w:t>
            </w:r>
            <w:r>
              <w:rPr>
                <w:spacing w:val="-3"/>
              </w:rPr>
              <w:t xml:space="preserve"> </w:t>
            </w:r>
            <w:r>
              <w:rPr>
                <w:spacing w:val="-5"/>
              </w:rPr>
              <w:t>76</w:t>
            </w:r>
            <w:r>
              <w:tab/>
            </w:r>
            <w:r>
              <w:rPr>
                <w:rFonts w:ascii="Arial MT"/>
                <w:spacing w:val="-5"/>
              </w:rPr>
              <w:t>40</w:t>
            </w:r>
          </w:hyperlink>
        </w:p>
        <w:p w14:paraId="7A22F8A6" w14:textId="77777777" w:rsidR="00AA7045" w:rsidRDefault="00AA7045">
          <w:pPr>
            <w:pStyle w:val="Sommario1"/>
            <w:tabs>
              <w:tab w:val="right" w:leader="dot" w:pos="9773"/>
            </w:tabs>
            <w:spacing w:line="240" w:lineRule="auto"/>
            <w:rPr>
              <w:rFonts w:ascii="Arial MT"/>
            </w:rPr>
          </w:pPr>
          <w:hyperlink w:anchor="_bookmark174" w:history="1">
            <w:r>
              <w:rPr>
                <w:spacing w:val="-2"/>
              </w:rPr>
              <w:t>PARTECIPAZIONE</w:t>
            </w:r>
            <w:r>
              <w:tab/>
            </w:r>
            <w:r>
              <w:rPr>
                <w:rFonts w:ascii="Arial MT"/>
                <w:spacing w:val="-5"/>
              </w:rPr>
              <w:t>40</w:t>
            </w:r>
          </w:hyperlink>
        </w:p>
        <w:p w14:paraId="2AA9DF1C" w14:textId="77777777" w:rsidR="00AA7045" w:rsidRDefault="00AA7045">
          <w:pPr>
            <w:pStyle w:val="Sommario1"/>
            <w:tabs>
              <w:tab w:val="right" w:leader="dot" w:pos="9773"/>
            </w:tabs>
            <w:rPr>
              <w:rFonts w:ascii="Arial MT"/>
            </w:rPr>
          </w:pPr>
          <w:hyperlink w:anchor="_bookmark175" w:history="1">
            <w:r>
              <w:t>ART.</w:t>
            </w:r>
            <w:r>
              <w:rPr>
                <w:spacing w:val="-3"/>
              </w:rPr>
              <w:t xml:space="preserve"> </w:t>
            </w:r>
            <w:r>
              <w:rPr>
                <w:spacing w:val="-5"/>
              </w:rPr>
              <w:t>77</w:t>
            </w:r>
            <w:r>
              <w:tab/>
            </w:r>
            <w:r>
              <w:rPr>
                <w:rFonts w:ascii="Arial MT"/>
                <w:spacing w:val="-5"/>
              </w:rPr>
              <w:t>40</w:t>
            </w:r>
          </w:hyperlink>
        </w:p>
        <w:p w14:paraId="51E0F0BD" w14:textId="77777777" w:rsidR="00AA7045" w:rsidRDefault="00AA7045">
          <w:pPr>
            <w:pStyle w:val="Sommario1"/>
            <w:tabs>
              <w:tab w:val="right" w:leader="dot" w:pos="9773"/>
            </w:tabs>
            <w:spacing w:before="0"/>
            <w:rPr>
              <w:rFonts w:ascii="Arial MT"/>
            </w:rPr>
          </w:pPr>
          <w:hyperlink w:anchor="_bookmark176" w:history="1">
            <w:r>
              <w:t>ASSOCIAZIONISMO</w:t>
            </w:r>
            <w:r>
              <w:rPr>
                <w:spacing w:val="-3"/>
              </w:rPr>
              <w:t xml:space="preserve"> </w:t>
            </w:r>
            <w:r>
              <w:t>E</w:t>
            </w:r>
            <w:r>
              <w:rPr>
                <w:spacing w:val="-2"/>
              </w:rPr>
              <w:t xml:space="preserve"> VOLONTARIATO</w:t>
            </w:r>
            <w:r>
              <w:tab/>
            </w:r>
            <w:r>
              <w:rPr>
                <w:rFonts w:ascii="Arial MT"/>
                <w:spacing w:val="-5"/>
              </w:rPr>
              <w:t>41</w:t>
            </w:r>
          </w:hyperlink>
        </w:p>
        <w:p w14:paraId="3D806C03" w14:textId="77777777" w:rsidR="00AA7045" w:rsidRDefault="00AA7045">
          <w:pPr>
            <w:pStyle w:val="Sommario1"/>
            <w:tabs>
              <w:tab w:val="right" w:leader="dot" w:pos="9773"/>
            </w:tabs>
            <w:rPr>
              <w:rFonts w:ascii="Arial MT"/>
            </w:rPr>
          </w:pPr>
          <w:hyperlink w:anchor="_bookmark177" w:history="1">
            <w:r>
              <w:t>ART.</w:t>
            </w:r>
            <w:r>
              <w:rPr>
                <w:spacing w:val="-3"/>
              </w:rPr>
              <w:t xml:space="preserve"> </w:t>
            </w:r>
            <w:r>
              <w:rPr>
                <w:spacing w:val="-5"/>
              </w:rPr>
              <w:t>78</w:t>
            </w:r>
            <w:r>
              <w:tab/>
            </w:r>
            <w:r>
              <w:rPr>
                <w:rFonts w:ascii="Arial MT"/>
                <w:spacing w:val="-5"/>
              </w:rPr>
              <w:t>41</w:t>
            </w:r>
          </w:hyperlink>
        </w:p>
        <w:p w14:paraId="02BC7168" w14:textId="77777777" w:rsidR="00AA7045" w:rsidRDefault="00AA7045">
          <w:pPr>
            <w:pStyle w:val="Sommario1"/>
            <w:tabs>
              <w:tab w:val="right" w:leader="dot" w:pos="9773"/>
            </w:tabs>
            <w:spacing w:before="0"/>
            <w:rPr>
              <w:rFonts w:ascii="Arial MT"/>
            </w:rPr>
          </w:pPr>
          <w:hyperlink w:anchor="_bookmark178" w:history="1">
            <w:r>
              <w:t>ISTANZE,</w:t>
            </w:r>
            <w:r>
              <w:rPr>
                <w:spacing w:val="-2"/>
              </w:rPr>
              <w:t xml:space="preserve"> </w:t>
            </w:r>
            <w:r>
              <w:t>PETIZIONI,</w:t>
            </w:r>
            <w:r>
              <w:rPr>
                <w:spacing w:val="-3"/>
              </w:rPr>
              <w:t xml:space="preserve"> </w:t>
            </w:r>
            <w:r>
              <w:t>PROPOSTE,</w:t>
            </w:r>
            <w:r>
              <w:rPr>
                <w:spacing w:val="-1"/>
              </w:rPr>
              <w:t xml:space="preserve"> </w:t>
            </w:r>
            <w:r>
              <w:t>DIRITTO</w:t>
            </w:r>
            <w:r>
              <w:rPr>
                <w:spacing w:val="-2"/>
              </w:rPr>
              <w:t xml:space="preserve"> </w:t>
            </w:r>
            <w:r>
              <w:t>DI</w:t>
            </w:r>
            <w:r>
              <w:rPr>
                <w:spacing w:val="-2"/>
              </w:rPr>
              <w:t xml:space="preserve"> UDIENZA</w:t>
            </w:r>
            <w:r>
              <w:tab/>
            </w:r>
            <w:r>
              <w:rPr>
                <w:rFonts w:ascii="Arial MT"/>
                <w:spacing w:val="-5"/>
              </w:rPr>
              <w:t>41</w:t>
            </w:r>
          </w:hyperlink>
        </w:p>
        <w:p w14:paraId="12574CBF" w14:textId="77777777" w:rsidR="00AA7045" w:rsidRDefault="00AA7045">
          <w:pPr>
            <w:pStyle w:val="Sommario1"/>
            <w:tabs>
              <w:tab w:val="right" w:leader="dot" w:pos="9773"/>
            </w:tabs>
            <w:rPr>
              <w:rFonts w:ascii="Arial MT"/>
            </w:rPr>
          </w:pPr>
          <w:hyperlink w:anchor="_bookmark179" w:history="1">
            <w:r>
              <w:t>ART.</w:t>
            </w:r>
            <w:r>
              <w:rPr>
                <w:spacing w:val="-3"/>
              </w:rPr>
              <w:t xml:space="preserve"> </w:t>
            </w:r>
            <w:r>
              <w:rPr>
                <w:spacing w:val="-5"/>
              </w:rPr>
              <w:t>79</w:t>
            </w:r>
            <w:r>
              <w:tab/>
            </w:r>
            <w:r>
              <w:rPr>
                <w:rFonts w:ascii="Arial MT"/>
                <w:spacing w:val="-5"/>
              </w:rPr>
              <w:t>42</w:t>
            </w:r>
          </w:hyperlink>
        </w:p>
        <w:p w14:paraId="3A27E413" w14:textId="77777777" w:rsidR="00AA7045" w:rsidRDefault="00AA7045">
          <w:pPr>
            <w:pStyle w:val="Sommario1"/>
            <w:tabs>
              <w:tab w:val="right" w:leader="dot" w:pos="9773"/>
            </w:tabs>
            <w:spacing w:before="0"/>
            <w:rPr>
              <w:rFonts w:ascii="Arial MT"/>
            </w:rPr>
          </w:pPr>
          <w:hyperlink w:anchor="_bookmark180" w:history="1">
            <w:r>
              <w:rPr>
                <w:spacing w:val="-2"/>
              </w:rPr>
              <w:t>CONSULTAZIONI</w:t>
            </w:r>
            <w:r>
              <w:tab/>
            </w:r>
            <w:r>
              <w:rPr>
                <w:rFonts w:ascii="Arial MT"/>
                <w:spacing w:val="-5"/>
              </w:rPr>
              <w:t>42</w:t>
            </w:r>
          </w:hyperlink>
        </w:p>
        <w:p w14:paraId="27658F96" w14:textId="77777777" w:rsidR="00AA7045" w:rsidRDefault="00AA7045">
          <w:pPr>
            <w:pStyle w:val="Sommario1"/>
            <w:tabs>
              <w:tab w:val="right" w:leader="dot" w:pos="9773"/>
            </w:tabs>
            <w:spacing w:line="240" w:lineRule="auto"/>
            <w:rPr>
              <w:rFonts w:ascii="Arial MT"/>
            </w:rPr>
          </w:pPr>
          <w:hyperlink w:anchor="_bookmark181" w:history="1">
            <w:r>
              <w:t>ART.</w:t>
            </w:r>
            <w:r>
              <w:rPr>
                <w:spacing w:val="-3"/>
              </w:rPr>
              <w:t xml:space="preserve"> </w:t>
            </w:r>
            <w:r>
              <w:rPr>
                <w:spacing w:val="-5"/>
              </w:rPr>
              <w:t>80</w:t>
            </w:r>
            <w:r>
              <w:tab/>
            </w:r>
            <w:r>
              <w:rPr>
                <w:rFonts w:ascii="Arial MT"/>
                <w:spacing w:val="-5"/>
              </w:rPr>
              <w:t>42</w:t>
            </w:r>
          </w:hyperlink>
        </w:p>
        <w:p w14:paraId="7E42296E" w14:textId="77777777" w:rsidR="00AA7045" w:rsidRDefault="00AA7045">
          <w:pPr>
            <w:pStyle w:val="Sommario1"/>
            <w:tabs>
              <w:tab w:val="right" w:leader="dot" w:pos="9773"/>
            </w:tabs>
            <w:rPr>
              <w:rFonts w:ascii="Arial MT"/>
            </w:rPr>
          </w:pPr>
          <w:hyperlink w:anchor="_bookmark182" w:history="1">
            <w:r>
              <w:rPr>
                <w:spacing w:val="-2"/>
              </w:rPr>
              <w:t>REFERENDUM</w:t>
            </w:r>
            <w:r>
              <w:tab/>
            </w:r>
            <w:r>
              <w:rPr>
                <w:rFonts w:ascii="Arial MT"/>
                <w:spacing w:val="-5"/>
              </w:rPr>
              <w:t>42</w:t>
            </w:r>
          </w:hyperlink>
        </w:p>
        <w:p w14:paraId="4B3C6D27" w14:textId="77777777" w:rsidR="00AA7045" w:rsidRDefault="00AA7045">
          <w:pPr>
            <w:pStyle w:val="Sommario1"/>
            <w:tabs>
              <w:tab w:val="right" w:leader="dot" w:pos="9773"/>
            </w:tabs>
            <w:spacing w:before="0"/>
            <w:rPr>
              <w:rFonts w:ascii="Arial MT"/>
            </w:rPr>
          </w:pPr>
          <w:hyperlink w:anchor="_bookmark183" w:history="1">
            <w:r>
              <w:t>ART.</w:t>
            </w:r>
            <w:r>
              <w:rPr>
                <w:spacing w:val="-2"/>
              </w:rPr>
              <w:t xml:space="preserve"> </w:t>
            </w:r>
            <w:r>
              <w:rPr>
                <w:spacing w:val="-5"/>
              </w:rPr>
              <w:t>81</w:t>
            </w:r>
            <w:r>
              <w:tab/>
            </w:r>
            <w:r>
              <w:rPr>
                <w:rFonts w:ascii="Arial MT"/>
                <w:spacing w:val="-5"/>
              </w:rPr>
              <w:t>43</w:t>
            </w:r>
          </w:hyperlink>
        </w:p>
        <w:p w14:paraId="6834454F" w14:textId="77777777" w:rsidR="00AA7045" w:rsidRDefault="00AA7045">
          <w:pPr>
            <w:pStyle w:val="Sommario1"/>
            <w:tabs>
              <w:tab w:val="right" w:leader="dot" w:pos="9773"/>
            </w:tabs>
            <w:rPr>
              <w:rFonts w:ascii="Arial MT"/>
            </w:rPr>
          </w:pPr>
          <w:hyperlink w:anchor="_bookmark184" w:history="1">
            <w:r>
              <w:t>IL</w:t>
            </w:r>
            <w:r>
              <w:rPr>
                <w:spacing w:val="-3"/>
              </w:rPr>
              <w:t xml:space="preserve"> </w:t>
            </w:r>
            <w:r>
              <w:t>CONSIGLIO</w:t>
            </w:r>
            <w:r>
              <w:rPr>
                <w:spacing w:val="-1"/>
              </w:rPr>
              <w:t xml:space="preserve"> </w:t>
            </w:r>
            <w:r>
              <w:t>COMUNALE</w:t>
            </w:r>
            <w:r>
              <w:rPr>
                <w:spacing w:val="-1"/>
              </w:rPr>
              <w:t xml:space="preserve"> </w:t>
            </w:r>
            <w:r>
              <w:t>DEI</w:t>
            </w:r>
            <w:r>
              <w:rPr>
                <w:spacing w:val="-1"/>
              </w:rPr>
              <w:t xml:space="preserve"> </w:t>
            </w:r>
            <w:r>
              <w:rPr>
                <w:spacing w:val="-2"/>
              </w:rPr>
              <w:t>RAGAZZI</w:t>
            </w:r>
            <w:r>
              <w:tab/>
            </w:r>
            <w:r>
              <w:rPr>
                <w:rFonts w:ascii="Arial MT"/>
                <w:spacing w:val="-5"/>
              </w:rPr>
              <w:t>43</w:t>
            </w:r>
          </w:hyperlink>
        </w:p>
        <w:p w14:paraId="3853E73A" w14:textId="77777777" w:rsidR="00AA7045" w:rsidRDefault="00AA7045">
          <w:pPr>
            <w:pStyle w:val="Sommario1"/>
            <w:tabs>
              <w:tab w:val="right" w:leader="dot" w:pos="9773"/>
            </w:tabs>
            <w:spacing w:before="0"/>
            <w:rPr>
              <w:rFonts w:ascii="Arial MT"/>
            </w:rPr>
          </w:pPr>
          <w:hyperlink w:anchor="_bookmark185" w:history="1">
            <w:r>
              <w:t>ART.</w:t>
            </w:r>
            <w:r>
              <w:rPr>
                <w:spacing w:val="-3"/>
              </w:rPr>
              <w:t xml:space="preserve"> </w:t>
            </w:r>
            <w:r>
              <w:rPr>
                <w:spacing w:val="-5"/>
              </w:rPr>
              <w:t>82</w:t>
            </w:r>
            <w:r>
              <w:tab/>
            </w:r>
            <w:r>
              <w:rPr>
                <w:rFonts w:ascii="Arial MT"/>
                <w:spacing w:val="-5"/>
              </w:rPr>
              <w:t>43</w:t>
            </w:r>
          </w:hyperlink>
        </w:p>
        <w:p w14:paraId="05DA7BC2" w14:textId="77777777" w:rsidR="00AA7045" w:rsidRDefault="00AA7045">
          <w:pPr>
            <w:pStyle w:val="Sommario1"/>
            <w:tabs>
              <w:tab w:val="right" w:leader="dot" w:pos="9773"/>
            </w:tabs>
            <w:spacing w:before="2"/>
            <w:rPr>
              <w:rFonts w:ascii="Arial MT"/>
            </w:rPr>
          </w:pPr>
          <w:hyperlink w:anchor="_bookmark186" w:history="1">
            <w:r>
              <w:t>LA</w:t>
            </w:r>
            <w:r>
              <w:rPr>
                <w:spacing w:val="-3"/>
              </w:rPr>
              <w:t xml:space="preserve"> </w:t>
            </w:r>
            <w:r>
              <w:t>CONSULTA</w:t>
            </w:r>
            <w:r>
              <w:rPr>
                <w:spacing w:val="-3"/>
              </w:rPr>
              <w:t xml:space="preserve"> </w:t>
            </w:r>
            <w:r>
              <w:t>DEI</w:t>
            </w:r>
            <w:r>
              <w:rPr>
                <w:spacing w:val="-1"/>
              </w:rPr>
              <w:t xml:space="preserve"> </w:t>
            </w:r>
            <w:r>
              <w:t>CITTADINI</w:t>
            </w:r>
            <w:r>
              <w:rPr>
                <w:spacing w:val="1"/>
              </w:rPr>
              <w:t xml:space="preserve"> </w:t>
            </w:r>
            <w:r>
              <w:rPr>
                <w:spacing w:val="-2"/>
              </w:rPr>
              <w:t>MIGRANTI</w:t>
            </w:r>
            <w:r>
              <w:tab/>
            </w:r>
            <w:r>
              <w:rPr>
                <w:rFonts w:ascii="Arial MT"/>
                <w:spacing w:val="-5"/>
              </w:rPr>
              <w:t>43</w:t>
            </w:r>
          </w:hyperlink>
        </w:p>
        <w:p w14:paraId="29CA733B" w14:textId="77777777" w:rsidR="00AA7045" w:rsidRDefault="00AA7045">
          <w:pPr>
            <w:pStyle w:val="Sommario1"/>
            <w:tabs>
              <w:tab w:val="right" w:leader="dot" w:pos="9773"/>
            </w:tabs>
            <w:spacing w:before="0"/>
            <w:rPr>
              <w:rFonts w:ascii="Arial MT"/>
            </w:rPr>
          </w:pPr>
          <w:hyperlink w:anchor="_bookmark187" w:history="1">
            <w:r>
              <w:t>ART.</w:t>
            </w:r>
            <w:r>
              <w:rPr>
                <w:spacing w:val="-3"/>
              </w:rPr>
              <w:t xml:space="preserve"> </w:t>
            </w:r>
            <w:r>
              <w:rPr>
                <w:spacing w:val="-5"/>
              </w:rPr>
              <w:t>83</w:t>
            </w:r>
            <w:r>
              <w:tab/>
            </w:r>
            <w:r>
              <w:rPr>
                <w:rFonts w:ascii="Arial MT"/>
                <w:spacing w:val="-5"/>
              </w:rPr>
              <w:t>44</w:t>
            </w:r>
          </w:hyperlink>
        </w:p>
        <w:p w14:paraId="56B36949" w14:textId="77777777" w:rsidR="00AA7045" w:rsidRDefault="00AA7045">
          <w:pPr>
            <w:pStyle w:val="Sommario1"/>
            <w:tabs>
              <w:tab w:val="right" w:leader="dot" w:pos="9773"/>
            </w:tabs>
            <w:spacing w:line="240" w:lineRule="auto"/>
            <w:rPr>
              <w:rFonts w:ascii="Arial MT" w:hAnsi="Arial MT"/>
            </w:rPr>
          </w:pPr>
          <w:hyperlink w:anchor="_bookmark188" w:history="1">
            <w:r>
              <w:t>PUBBLICITA’</w:t>
            </w:r>
            <w:r>
              <w:rPr>
                <w:spacing w:val="-7"/>
              </w:rPr>
              <w:t xml:space="preserve"> </w:t>
            </w:r>
            <w:r>
              <w:t>DEGLI</w:t>
            </w:r>
            <w:r>
              <w:rPr>
                <w:spacing w:val="-2"/>
              </w:rPr>
              <w:t xml:space="preserve"> </w:t>
            </w:r>
            <w:r>
              <w:t>ATTI</w:t>
            </w:r>
            <w:r>
              <w:rPr>
                <w:spacing w:val="-2"/>
              </w:rPr>
              <w:t xml:space="preserve"> AMMINISTRATIVI</w:t>
            </w:r>
            <w:r>
              <w:tab/>
            </w:r>
            <w:r>
              <w:rPr>
                <w:rFonts w:ascii="Arial MT" w:hAnsi="Arial MT"/>
                <w:spacing w:val="-5"/>
              </w:rPr>
              <w:t>44</w:t>
            </w:r>
          </w:hyperlink>
        </w:p>
        <w:p w14:paraId="3BDB00F8" w14:textId="77777777" w:rsidR="00AA7045" w:rsidRDefault="00AA7045">
          <w:pPr>
            <w:pStyle w:val="Sommario1"/>
            <w:tabs>
              <w:tab w:val="right" w:leader="dot" w:pos="9773"/>
            </w:tabs>
            <w:rPr>
              <w:rFonts w:ascii="Arial MT"/>
            </w:rPr>
          </w:pPr>
          <w:hyperlink w:anchor="_bookmark189" w:history="1">
            <w:r>
              <w:t>ART.</w:t>
            </w:r>
            <w:r>
              <w:rPr>
                <w:spacing w:val="-3"/>
              </w:rPr>
              <w:t xml:space="preserve"> </w:t>
            </w:r>
            <w:r>
              <w:rPr>
                <w:spacing w:val="-5"/>
              </w:rPr>
              <w:t>84</w:t>
            </w:r>
            <w:r>
              <w:tab/>
            </w:r>
            <w:r>
              <w:rPr>
                <w:rFonts w:ascii="Arial MT"/>
                <w:spacing w:val="-5"/>
              </w:rPr>
              <w:t>44</w:t>
            </w:r>
          </w:hyperlink>
        </w:p>
        <w:p w14:paraId="5BC0EFB3" w14:textId="77777777" w:rsidR="00AA7045" w:rsidRDefault="00AA7045">
          <w:pPr>
            <w:pStyle w:val="Sommario1"/>
            <w:tabs>
              <w:tab w:val="right" w:leader="dot" w:pos="9773"/>
            </w:tabs>
            <w:spacing w:before="0"/>
            <w:rPr>
              <w:rFonts w:ascii="Arial MT"/>
            </w:rPr>
          </w:pPr>
          <w:hyperlink w:anchor="_bookmark190" w:history="1">
            <w:r>
              <w:t>DIRITTO</w:t>
            </w:r>
            <w:r>
              <w:rPr>
                <w:spacing w:val="-1"/>
              </w:rPr>
              <w:t xml:space="preserve"> </w:t>
            </w:r>
            <w:r>
              <w:t>DI</w:t>
            </w:r>
            <w:r>
              <w:rPr>
                <w:spacing w:val="1"/>
              </w:rPr>
              <w:t xml:space="preserve"> </w:t>
            </w:r>
            <w:r>
              <w:rPr>
                <w:spacing w:val="-2"/>
              </w:rPr>
              <w:t>ACCESSO</w:t>
            </w:r>
            <w:r>
              <w:tab/>
            </w:r>
            <w:r>
              <w:rPr>
                <w:rFonts w:ascii="Arial MT"/>
                <w:spacing w:val="-5"/>
              </w:rPr>
              <w:t>44</w:t>
            </w:r>
          </w:hyperlink>
        </w:p>
        <w:p w14:paraId="13B89C6B" w14:textId="77777777" w:rsidR="00AA7045" w:rsidRDefault="00AA7045">
          <w:pPr>
            <w:pStyle w:val="Sommario1"/>
            <w:tabs>
              <w:tab w:val="right" w:leader="dot" w:pos="9773"/>
            </w:tabs>
            <w:rPr>
              <w:rFonts w:ascii="Arial MT"/>
            </w:rPr>
          </w:pPr>
          <w:hyperlink w:anchor="_bookmark191" w:history="1">
            <w:r>
              <w:t>ART.</w:t>
            </w:r>
            <w:r>
              <w:rPr>
                <w:spacing w:val="-3"/>
              </w:rPr>
              <w:t xml:space="preserve"> </w:t>
            </w:r>
            <w:r>
              <w:rPr>
                <w:spacing w:val="-5"/>
              </w:rPr>
              <w:t>85</w:t>
            </w:r>
            <w:r>
              <w:tab/>
            </w:r>
            <w:r>
              <w:rPr>
                <w:rFonts w:ascii="Arial MT"/>
                <w:spacing w:val="-5"/>
              </w:rPr>
              <w:t>44</w:t>
            </w:r>
          </w:hyperlink>
        </w:p>
        <w:p w14:paraId="2C55680C" w14:textId="77777777" w:rsidR="00AA7045" w:rsidRDefault="00AA7045">
          <w:pPr>
            <w:pStyle w:val="Sommario1"/>
            <w:tabs>
              <w:tab w:val="right" w:leader="dot" w:pos="9773"/>
            </w:tabs>
            <w:spacing w:before="0"/>
            <w:rPr>
              <w:rFonts w:ascii="Arial MT" w:hAnsi="Arial MT"/>
            </w:rPr>
          </w:pPr>
          <w:hyperlink w:anchor="_bookmark192" w:history="1">
            <w:r>
              <w:t>PARI</w:t>
            </w:r>
            <w:r>
              <w:rPr>
                <w:spacing w:val="-1"/>
              </w:rPr>
              <w:t xml:space="preserve"> </w:t>
            </w:r>
            <w:r>
              <w:rPr>
                <w:spacing w:val="-2"/>
              </w:rPr>
              <w:t>OPPORTUNITA’</w:t>
            </w:r>
            <w:r>
              <w:tab/>
            </w:r>
            <w:r>
              <w:rPr>
                <w:rFonts w:ascii="Arial MT" w:hAnsi="Arial MT"/>
                <w:spacing w:val="-5"/>
              </w:rPr>
              <w:t>44</w:t>
            </w:r>
          </w:hyperlink>
        </w:p>
        <w:p w14:paraId="63857085" w14:textId="77777777" w:rsidR="00AA7045" w:rsidRDefault="00AA7045">
          <w:pPr>
            <w:pStyle w:val="Sommario1"/>
            <w:tabs>
              <w:tab w:val="right" w:leader="dot" w:pos="9773"/>
            </w:tabs>
            <w:rPr>
              <w:rFonts w:ascii="Arial MT"/>
            </w:rPr>
          </w:pPr>
          <w:hyperlink w:anchor="_bookmark193" w:history="1">
            <w:r>
              <w:t>TITOLO</w:t>
            </w:r>
            <w:r>
              <w:rPr>
                <w:spacing w:val="-3"/>
              </w:rPr>
              <w:t xml:space="preserve"> </w:t>
            </w:r>
            <w:r>
              <w:rPr>
                <w:spacing w:val="-5"/>
              </w:rPr>
              <w:t>VI</w:t>
            </w:r>
            <w:r>
              <w:tab/>
            </w:r>
            <w:r>
              <w:rPr>
                <w:rFonts w:ascii="Arial MT"/>
                <w:spacing w:val="-5"/>
              </w:rPr>
              <w:t>44</w:t>
            </w:r>
          </w:hyperlink>
        </w:p>
        <w:p w14:paraId="113A8831" w14:textId="77777777" w:rsidR="00AA7045" w:rsidRDefault="00AA7045">
          <w:pPr>
            <w:pStyle w:val="Sommario1"/>
            <w:tabs>
              <w:tab w:val="right" w:leader="dot" w:pos="9773"/>
            </w:tabs>
            <w:spacing w:before="0"/>
            <w:rPr>
              <w:rFonts w:ascii="Arial MT"/>
            </w:rPr>
          </w:pPr>
          <w:hyperlink w:anchor="_bookmark194" w:history="1">
            <w:r>
              <w:t>IL</w:t>
            </w:r>
            <w:r>
              <w:rPr>
                <w:spacing w:val="-3"/>
              </w:rPr>
              <w:t xml:space="preserve"> </w:t>
            </w:r>
            <w:r>
              <w:t xml:space="preserve">PROCEDIMENTO </w:t>
            </w:r>
            <w:r>
              <w:rPr>
                <w:spacing w:val="-2"/>
              </w:rPr>
              <w:t>AMMINISTRATIVO</w:t>
            </w:r>
            <w:r>
              <w:tab/>
            </w:r>
            <w:r>
              <w:rPr>
                <w:rFonts w:ascii="Arial MT"/>
                <w:spacing w:val="-5"/>
              </w:rPr>
              <w:t>45</w:t>
            </w:r>
          </w:hyperlink>
        </w:p>
        <w:p w14:paraId="0D878C88" w14:textId="77777777" w:rsidR="00AA7045" w:rsidRDefault="00AA7045">
          <w:pPr>
            <w:pStyle w:val="Sommario1"/>
            <w:tabs>
              <w:tab w:val="right" w:leader="dot" w:pos="9773"/>
            </w:tabs>
            <w:spacing w:line="240" w:lineRule="auto"/>
            <w:rPr>
              <w:rFonts w:ascii="Arial MT"/>
            </w:rPr>
          </w:pPr>
          <w:hyperlink w:anchor="_bookmark195" w:history="1">
            <w:r>
              <w:t>ART.</w:t>
            </w:r>
            <w:r>
              <w:rPr>
                <w:spacing w:val="-3"/>
              </w:rPr>
              <w:t xml:space="preserve"> </w:t>
            </w:r>
            <w:r>
              <w:rPr>
                <w:spacing w:val="-5"/>
              </w:rPr>
              <w:t>86</w:t>
            </w:r>
            <w:r>
              <w:tab/>
            </w:r>
            <w:r>
              <w:rPr>
                <w:rFonts w:ascii="Arial MT"/>
                <w:spacing w:val="-5"/>
              </w:rPr>
              <w:t>45</w:t>
            </w:r>
          </w:hyperlink>
        </w:p>
        <w:p w14:paraId="2426F0E2" w14:textId="77777777" w:rsidR="00AA7045" w:rsidRDefault="00AA7045">
          <w:pPr>
            <w:pStyle w:val="Sommario1"/>
            <w:tabs>
              <w:tab w:val="right" w:leader="dot" w:pos="9773"/>
            </w:tabs>
            <w:rPr>
              <w:rFonts w:ascii="Arial MT"/>
            </w:rPr>
          </w:pPr>
          <w:hyperlink w:anchor="_bookmark196" w:history="1">
            <w:r>
              <w:t>PRINCIPI</w:t>
            </w:r>
            <w:r>
              <w:rPr>
                <w:spacing w:val="-4"/>
              </w:rPr>
              <w:t xml:space="preserve"> </w:t>
            </w:r>
            <w:r>
              <w:t>GENERALI</w:t>
            </w:r>
            <w:r>
              <w:rPr>
                <w:spacing w:val="-2"/>
              </w:rPr>
              <w:t xml:space="preserve"> </w:t>
            </w:r>
            <w:r>
              <w:t>SUL</w:t>
            </w:r>
            <w:r>
              <w:rPr>
                <w:spacing w:val="-4"/>
              </w:rPr>
              <w:t xml:space="preserve"> </w:t>
            </w:r>
            <w:r>
              <w:t>PROCEDIMENTO</w:t>
            </w:r>
            <w:r>
              <w:rPr>
                <w:spacing w:val="1"/>
              </w:rPr>
              <w:t xml:space="preserve"> </w:t>
            </w:r>
            <w:r>
              <w:rPr>
                <w:spacing w:val="-2"/>
              </w:rPr>
              <w:t>AMMINISTRATIVO</w:t>
            </w:r>
            <w:r>
              <w:tab/>
            </w:r>
            <w:r>
              <w:rPr>
                <w:rFonts w:ascii="Arial MT"/>
                <w:spacing w:val="-5"/>
              </w:rPr>
              <w:t>45</w:t>
            </w:r>
          </w:hyperlink>
        </w:p>
        <w:p w14:paraId="04F3DFC7" w14:textId="77777777" w:rsidR="00AA7045" w:rsidRDefault="00AA7045">
          <w:pPr>
            <w:pStyle w:val="Sommario1"/>
            <w:tabs>
              <w:tab w:val="right" w:leader="dot" w:pos="9773"/>
            </w:tabs>
            <w:spacing w:before="0"/>
            <w:rPr>
              <w:rFonts w:ascii="Arial MT"/>
            </w:rPr>
          </w:pPr>
          <w:hyperlink w:anchor="_bookmark197" w:history="1">
            <w:r>
              <w:t>ART.</w:t>
            </w:r>
            <w:r>
              <w:rPr>
                <w:spacing w:val="-3"/>
              </w:rPr>
              <w:t xml:space="preserve"> </w:t>
            </w:r>
            <w:r>
              <w:rPr>
                <w:spacing w:val="-5"/>
              </w:rPr>
              <w:t>87</w:t>
            </w:r>
            <w:r>
              <w:tab/>
            </w:r>
            <w:r>
              <w:rPr>
                <w:rFonts w:ascii="Arial MT"/>
                <w:spacing w:val="-5"/>
              </w:rPr>
              <w:t>45</w:t>
            </w:r>
          </w:hyperlink>
        </w:p>
        <w:p w14:paraId="1ADC8852" w14:textId="77777777" w:rsidR="00AA7045" w:rsidRDefault="00AA7045">
          <w:pPr>
            <w:pStyle w:val="Sommario1"/>
            <w:tabs>
              <w:tab w:val="right" w:leader="dot" w:pos="9773"/>
            </w:tabs>
            <w:spacing w:after="36" w:line="240" w:lineRule="auto"/>
            <w:rPr>
              <w:rFonts w:ascii="Arial MT"/>
            </w:rPr>
          </w:pPr>
          <w:hyperlink w:anchor="_bookmark198" w:history="1">
            <w:r>
              <w:t>CONCLUSIONE</w:t>
            </w:r>
            <w:r>
              <w:rPr>
                <w:spacing w:val="-2"/>
              </w:rPr>
              <w:t xml:space="preserve"> </w:t>
            </w:r>
            <w:r>
              <w:t>DEL</w:t>
            </w:r>
            <w:r>
              <w:rPr>
                <w:spacing w:val="-3"/>
              </w:rPr>
              <w:t xml:space="preserve"> </w:t>
            </w:r>
            <w:r>
              <w:t>PROCEDIMENTO</w:t>
            </w:r>
            <w:r>
              <w:rPr>
                <w:spacing w:val="1"/>
              </w:rPr>
              <w:t xml:space="preserve"> </w:t>
            </w:r>
            <w:r>
              <w:rPr>
                <w:spacing w:val="-2"/>
              </w:rPr>
              <w:t>AMMINISTRATIVO</w:t>
            </w:r>
            <w:r>
              <w:tab/>
            </w:r>
            <w:r>
              <w:rPr>
                <w:rFonts w:ascii="Arial MT"/>
                <w:spacing w:val="-5"/>
              </w:rPr>
              <w:t>45</w:t>
            </w:r>
          </w:hyperlink>
        </w:p>
        <w:p w14:paraId="19668004" w14:textId="77777777" w:rsidR="00AA7045" w:rsidRDefault="00AA7045">
          <w:pPr>
            <w:pStyle w:val="Sommario1"/>
            <w:tabs>
              <w:tab w:val="right" w:leader="dot" w:pos="9773"/>
            </w:tabs>
            <w:spacing w:before="73" w:line="240" w:lineRule="auto"/>
            <w:rPr>
              <w:rFonts w:ascii="Arial MT"/>
            </w:rPr>
          </w:pPr>
          <w:hyperlink w:anchor="_bookmark199" w:history="1">
            <w:r>
              <w:t>ART.</w:t>
            </w:r>
            <w:r>
              <w:rPr>
                <w:spacing w:val="-3"/>
              </w:rPr>
              <w:t xml:space="preserve"> </w:t>
            </w:r>
            <w:r>
              <w:rPr>
                <w:spacing w:val="-5"/>
              </w:rPr>
              <w:t>88</w:t>
            </w:r>
            <w:r>
              <w:tab/>
            </w:r>
            <w:r>
              <w:rPr>
                <w:rFonts w:ascii="Arial MT"/>
                <w:spacing w:val="-5"/>
              </w:rPr>
              <w:t>46</w:t>
            </w:r>
          </w:hyperlink>
        </w:p>
        <w:p w14:paraId="0C49E536" w14:textId="77777777" w:rsidR="00AA7045" w:rsidRDefault="00AA7045">
          <w:pPr>
            <w:pStyle w:val="Sommario1"/>
            <w:tabs>
              <w:tab w:val="right" w:leader="dot" w:pos="9773"/>
            </w:tabs>
            <w:spacing w:line="240" w:lineRule="auto"/>
            <w:rPr>
              <w:rFonts w:ascii="Arial MT"/>
            </w:rPr>
          </w:pPr>
          <w:hyperlink w:anchor="_bookmark200" w:history="1">
            <w:r>
              <w:t>ACCORDI</w:t>
            </w:r>
            <w:r>
              <w:rPr>
                <w:spacing w:val="-2"/>
              </w:rPr>
              <w:t xml:space="preserve"> </w:t>
            </w:r>
            <w:r>
              <w:t>SOTITUTIVI</w:t>
            </w:r>
            <w:r>
              <w:rPr>
                <w:spacing w:val="-2"/>
              </w:rPr>
              <w:t xml:space="preserve"> </w:t>
            </w:r>
            <w:r>
              <w:t>DEL</w:t>
            </w:r>
            <w:r>
              <w:rPr>
                <w:spacing w:val="-3"/>
              </w:rPr>
              <w:t xml:space="preserve"> </w:t>
            </w:r>
            <w:r>
              <w:rPr>
                <w:spacing w:val="-2"/>
              </w:rPr>
              <w:t>PROVVEDIMENTO</w:t>
            </w:r>
            <w:r>
              <w:tab/>
            </w:r>
            <w:r>
              <w:rPr>
                <w:rFonts w:ascii="Arial MT"/>
                <w:spacing w:val="-5"/>
              </w:rPr>
              <w:t>46</w:t>
            </w:r>
          </w:hyperlink>
        </w:p>
        <w:p w14:paraId="09EAEE3C" w14:textId="77777777" w:rsidR="00AA7045" w:rsidRDefault="00AA7045">
          <w:pPr>
            <w:pStyle w:val="Sommario1"/>
            <w:tabs>
              <w:tab w:val="right" w:leader="dot" w:pos="9773"/>
            </w:tabs>
            <w:rPr>
              <w:rFonts w:ascii="Arial MT"/>
            </w:rPr>
          </w:pPr>
          <w:hyperlink w:anchor="_bookmark201" w:history="1">
            <w:r>
              <w:t>TITOLO</w:t>
            </w:r>
            <w:r>
              <w:rPr>
                <w:spacing w:val="-3"/>
              </w:rPr>
              <w:t xml:space="preserve"> </w:t>
            </w:r>
            <w:r>
              <w:rPr>
                <w:spacing w:val="-5"/>
              </w:rPr>
              <w:t>VII</w:t>
            </w:r>
            <w:r>
              <w:tab/>
            </w:r>
            <w:r>
              <w:rPr>
                <w:rFonts w:ascii="Arial MT"/>
                <w:spacing w:val="-5"/>
              </w:rPr>
              <w:t>46</w:t>
            </w:r>
          </w:hyperlink>
        </w:p>
        <w:p w14:paraId="14C22E52" w14:textId="77777777" w:rsidR="00AA7045" w:rsidRDefault="00AA7045">
          <w:pPr>
            <w:pStyle w:val="Sommario1"/>
            <w:tabs>
              <w:tab w:val="right" w:leader="dot" w:pos="9773"/>
            </w:tabs>
            <w:spacing w:before="0"/>
            <w:rPr>
              <w:rFonts w:ascii="Arial MT"/>
            </w:rPr>
          </w:pPr>
          <w:hyperlink w:anchor="_bookmark202" w:history="1">
            <w:r>
              <w:t xml:space="preserve">FORME DI </w:t>
            </w:r>
            <w:r>
              <w:rPr>
                <w:spacing w:val="-2"/>
              </w:rPr>
              <w:t>GESTIONE</w:t>
            </w:r>
            <w:r>
              <w:tab/>
            </w:r>
            <w:r>
              <w:rPr>
                <w:rFonts w:ascii="Arial MT"/>
                <w:spacing w:val="-5"/>
              </w:rPr>
              <w:t>46</w:t>
            </w:r>
          </w:hyperlink>
        </w:p>
        <w:p w14:paraId="7877ADF1" w14:textId="77777777" w:rsidR="00AA7045" w:rsidRDefault="00AA7045">
          <w:pPr>
            <w:pStyle w:val="Sommario1"/>
            <w:tabs>
              <w:tab w:val="right" w:leader="dot" w:pos="9773"/>
            </w:tabs>
            <w:rPr>
              <w:rFonts w:ascii="Arial MT"/>
            </w:rPr>
          </w:pPr>
          <w:hyperlink w:anchor="_bookmark203" w:history="1">
            <w:r>
              <w:t>ART.</w:t>
            </w:r>
            <w:r>
              <w:rPr>
                <w:spacing w:val="-3"/>
              </w:rPr>
              <w:t xml:space="preserve"> </w:t>
            </w:r>
            <w:r>
              <w:rPr>
                <w:spacing w:val="-5"/>
              </w:rPr>
              <w:t>89</w:t>
            </w:r>
            <w:r>
              <w:tab/>
            </w:r>
            <w:r>
              <w:rPr>
                <w:rFonts w:ascii="Arial MT"/>
                <w:spacing w:val="-5"/>
              </w:rPr>
              <w:t>46</w:t>
            </w:r>
          </w:hyperlink>
        </w:p>
        <w:p w14:paraId="2258F28F" w14:textId="77777777" w:rsidR="00AA7045" w:rsidRDefault="00AA7045">
          <w:pPr>
            <w:pStyle w:val="Sommario1"/>
            <w:tabs>
              <w:tab w:val="right" w:leader="dot" w:pos="9773"/>
            </w:tabs>
            <w:spacing w:before="0"/>
            <w:rPr>
              <w:rFonts w:ascii="Arial MT"/>
            </w:rPr>
          </w:pPr>
          <w:hyperlink w:anchor="_bookmark204" w:history="1">
            <w:r>
              <w:t>SERVIZI</w:t>
            </w:r>
            <w:r>
              <w:rPr>
                <w:spacing w:val="-3"/>
              </w:rPr>
              <w:t xml:space="preserve"> </w:t>
            </w:r>
            <w:r>
              <w:t xml:space="preserve">PUBBLICI </w:t>
            </w:r>
            <w:r>
              <w:rPr>
                <w:spacing w:val="-2"/>
              </w:rPr>
              <w:t>LOCALI</w:t>
            </w:r>
            <w:r>
              <w:tab/>
            </w:r>
            <w:r>
              <w:rPr>
                <w:rFonts w:ascii="Arial MT"/>
                <w:spacing w:val="-5"/>
              </w:rPr>
              <w:t>46</w:t>
            </w:r>
          </w:hyperlink>
        </w:p>
        <w:p w14:paraId="495E231A" w14:textId="77777777" w:rsidR="00AA7045" w:rsidRDefault="00AA7045">
          <w:pPr>
            <w:pStyle w:val="Sommario1"/>
            <w:tabs>
              <w:tab w:val="right" w:leader="dot" w:pos="9773"/>
            </w:tabs>
            <w:rPr>
              <w:rFonts w:ascii="Arial MT"/>
            </w:rPr>
          </w:pPr>
          <w:hyperlink w:anchor="_bookmark205" w:history="1">
            <w:r>
              <w:t>ART.</w:t>
            </w:r>
            <w:r>
              <w:rPr>
                <w:spacing w:val="-3"/>
              </w:rPr>
              <w:t xml:space="preserve"> </w:t>
            </w:r>
            <w:r>
              <w:rPr>
                <w:spacing w:val="-5"/>
              </w:rPr>
              <w:t>90</w:t>
            </w:r>
            <w:r>
              <w:tab/>
            </w:r>
            <w:r>
              <w:rPr>
                <w:rFonts w:ascii="Arial MT"/>
                <w:spacing w:val="-5"/>
              </w:rPr>
              <w:t>47</w:t>
            </w:r>
          </w:hyperlink>
        </w:p>
        <w:p w14:paraId="3B757D67" w14:textId="77777777" w:rsidR="00AA7045" w:rsidRDefault="00AA7045">
          <w:pPr>
            <w:pStyle w:val="Sommario1"/>
            <w:tabs>
              <w:tab w:val="right" w:leader="dot" w:pos="9773"/>
            </w:tabs>
            <w:spacing w:before="0"/>
            <w:rPr>
              <w:rFonts w:ascii="Arial MT"/>
            </w:rPr>
          </w:pPr>
          <w:hyperlink w:anchor="_bookmark206" w:history="1">
            <w:r>
              <w:t>CORRISPETTIVO</w:t>
            </w:r>
            <w:r>
              <w:rPr>
                <w:spacing w:val="-2"/>
              </w:rPr>
              <w:t xml:space="preserve"> </w:t>
            </w:r>
            <w:r>
              <w:t>DEI</w:t>
            </w:r>
            <w:r>
              <w:rPr>
                <w:spacing w:val="-1"/>
              </w:rPr>
              <w:t xml:space="preserve"> </w:t>
            </w:r>
            <w:r>
              <w:rPr>
                <w:spacing w:val="-2"/>
              </w:rPr>
              <w:t>SERVIZI</w:t>
            </w:r>
            <w:r>
              <w:tab/>
            </w:r>
            <w:r>
              <w:rPr>
                <w:rFonts w:ascii="Arial MT"/>
                <w:spacing w:val="-5"/>
              </w:rPr>
              <w:t>47</w:t>
            </w:r>
          </w:hyperlink>
        </w:p>
        <w:p w14:paraId="2558B3E8" w14:textId="77777777" w:rsidR="00AA7045" w:rsidRDefault="00AA7045">
          <w:pPr>
            <w:pStyle w:val="Sommario1"/>
            <w:tabs>
              <w:tab w:val="right" w:leader="dot" w:pos="9773"/>
            </w:tabs>
            <w:spacing w:line="240" w:lineRule="auto"/>
            <w:rPr>
              <w:rFonts w:ascii="Arial MT"/>
            </w:rPr>
          </w:pPr>
          <w:hyperlink w:anchor="_bookmark207" w:history="1">
            <w:r>
              <w:t>ART.</w:t>
            </w:r>
            <w:r>
              <w:rPr>
                <w:spacing w:val="-3"/>
              </w:rPr>
              <w:t xml:space="preserve"> </w:t>
            </w:r>
            <w:r>
              <w:rPr>
                <w:spacing w:val="-5"/>
              </w:rPr>
              <w:t>91</w:t>
            </w:r>
            <w:r>
              <w:tab/>
            </w:r>
            <w:r>
              <w:rPr>
                <w:rFonts w:ascii="Arial MT"/>
                <w:spacing w:val="-5"/>
              </w:rPr>
              <w:t>48</w:t>
            </w:r>
          </w:hyperlink>
        </w:p>
        <w:p w14:paraId="56FA9CCD" w14:textId="77777777" w:rsidR="00AA7045" w:rsidRDefault="00AA7045">
          <w:pPr>
            <w:pStyle w:val="Sommario1"/>
            <w:tabs>
              <w:tab w:val="right" w:leader="dot" w:pos="9773"/>
            </w:tabs>
            <w:rPr>
              <w:rFonts w:ascii="Arial MT"/>
            </w:rPr>
          </w:pPr>
          <w:hyperlink w:anchor="_bookmark208" w:history="1">
            <w:r>
              <w:t>GESTIONE</w:t>
            </w:r>
            <w:r>
              <w:rPr>
                <w:spacing w:val="-2"/>
              </w:rPr>
              <w:t xml:space="preserve"> </w:t>
            </w:r>
            <w:r>
              <w:t>IN</w:t>
            </w:r>
            <w:r>
              <w:rPr>
                <w:spacing w:val="-1"/>
              </w:rPr>
              <w:t xml:space="preserve"> </w:t>
            </w:r>
            <w:r>
              <w:rPr>
                <w:spacing w:val="-2"/>
              </w:rPr>
              <w:t>ECONOMIA</w:t>
            </w:r>
            <w:r>
              <w:tab/>
            </w:r>
            <w:r>
              <w:rPr>
                <w:rFonts w:ascii="Arial MT"/>
                <w:spacing w:val="-5"/>
              </w:rPr>
              <w:t>48</w:t>
            </w:r>
          </w:hyperlink>
        </w:p>
        <w:p w14:paraId="675E5649" w14:textId="77777777" w:rsidR="00AA7045" w:rsidRDefault="00AA7045">
          <w:pPr>
            <w:pStyle w:val="Sommario1"/>
            <w:tabs>
              <w:tab w:val="right" w:leader="dot" w:pos="9773"/>
            </w:tabs>
            <w:spacing w:before="0"/>
            <w:rPr>
              <w:rFonts w:ascii="Arial MT"/>
            </w:rPr>
          </w:pPr>
          <w:hyperlink w:anchor="_bookmark209" w:history="1">
            <w:r>
              <w:t>ART.</w:t>
            </w:r>
            <w:r>
              <w:rPr>
                <w:spacing w:val="-3"/>
              </w:rPr>
              <w:t xml:space="preserve"> </w:t>
            </w:r>
            <w:r>
              <w:rPr>
                <w:spacing w:val="-5"/>
              </w:rPr>
              <w:t>92</w:t>
            </w:r>
            <w:r>
              <w:tab/>
            </w:r>
            <w:r>
              <w:rPr>
                <w:rFonts w:ascii="Arial MT"/>
                <w:spacing w:val="-5"/>
              </w:rPr>
              <w:t>48</w:t>
            </w:r>
          </w:hyperlink>
        </w:p>
        <w:p w14:paraId="29212B5A" w14:textId="77777777" w:rsidR="00AA7045" w:rsidRDefault="00AA7045">
          <w:pPr>
            <w:pStyle w:val="Sommario1"/>
            <w:tabs>
              <w:tab w:val="right" w:leader="dot" w:pos="9773"/>
            </w:tabs>
            <w:rPr>
              <w:rFonts w:ascii="Arial MT"/>
            </w:rPr>
          </w:pPr>
          <w:hyperlink w:anchor="_bookmark210" w:history="1">
            <w:r>
              <w:t>CONCESSIONE</w:t>
            </w:r>
            <w:r>
              <w:rPr>
                <w:spacing w:val="-2"/>
              </w:rPr>
              <w:t xml:space="preserve"> </w:t>
            </w:r>
            <w:r>
              <w:t>A</w:t>
            </w:r>
            <w:r>
              <w:rPr>
                <w:spacing w:val="-3"/>
              </w:rPr>
              <w:t xml:space="preserve"> </w:t>
            </w:r>
            <w:r>
              <w:rPr>
                <w:spacing w:val="-2"/>
              </w:rPr>
              <w:t>TERZI</w:t>
            </w:r>
            <w:r>
              <w:tab/>
            </w:r>
            <w:r>
              <w:rPr>
                <w:rFonts w:ascii="Arial MT"/>
                <w:spacing w:val="-5"/>
              </w:rPr>
              <w:t>48</w:t>
            </w:r>
          </w:hyperlink>
        </w:p>
        <w:p w14:paraId="7888E6B2" w14:textId="77777777" w:rsidR="00AA7045" w:rsidRDefault="00AA7045">
          <w:pPr>
            <w:pStyle w:val="Sommario1"/>
            <w:tabs>
              <w:tab w:val="right" w:leader="dot" w:pos="9773"/>
            </w:tabs>
            <w:spacing w:before="0"/>
            <w:rPr>
              <w:rFonts w:ascii="Arial MT"/>
            </w:rPr>
          </w:pPr>
          <w:hyperlink w:anchor="_bookmark211" w:history="1">
            <w:r>
              <w:t>ART.</w:t>
            </w:r>
            <w:r>
              <w:rPr>
                <w:spacing w:val="-3"/>
              </w:rPr>
              <w:t xml:space="preserve"> </w:t>
            </w:r>
            <w:r>
              <w:rPr>
                <w:spacing w:val="-5"/>
              </w:rPr>
              <w:t>93</w:t>
            </w:r>
            <w:r>
              <w:tab/>
            </w:r>
            <w:r>
              <w:rPr>
                <w:rFonts w:ascii="Arial MT"/>
                <w:spacing w:val="-5"/>
              </w:rPr>
              <w:t>48</w:t>
            </w:r>
          </w:hyperlink>
        </w:p>
        <w:p w14:paraId="3707340C" w14:textId="77777777" w:rsidR="00AA7045" w:rsidRDefault="00AA7045">
          <w:pPr>
            <w:pStyle w:val="Sommario1"/>
            <w:tabs>
              <w:tab w:val="right" w:leader="dot" w:pos="9773"/>
            </w:tabs>
            <w:rPr>
              <w:rFonts w:ascii="Arial MT" w:hAnsi="Arial MT"/>
            </w:rPr>
          </w:pPr>
          <w:hyperlink w:anchor="_bookmark212" w:history="1">
            <w:r>
              <w:t>SOCIETA’</w:t>
            </w:r>
            <w:r>
              <w:rPr>
                <w:spacing w:val="-8"/>
              </w:rPr>
              <w:t xml:space="preserve"> </w:t>
            </w:r>
            <w:r>
              <w:rPr>
                <w:spacing w:val="-2"/>
              </w:rPr>
              <w:t>MISTE</w:t>
            </w:r>
            <w:r>
              <w:tab/>
            </w:r>
            <w:r>
              <w:rPr>
                <w:rFonts w:ascii="Arial MT" w:hAnsi="Arial MT"/>
                <w:spacing w:val="-5"/>
              </w:rPr>
              <w:t>48</w:t>
            </w:r>
          </w:hyperlink>
        </w:p>
        <w:p w14:paraId="2A649417" w14:textId="77777777" w:rsidR="00AA7045" w:rsidRDefault="00AA7045">
          <w:pPr>
            <w:pStyle w:val="Sommario1"/>
            <w:tabs>
              <w:tab w:val="right" w:leader="dot" w:pos="9773"/>
            </w:tabs>
            <w:spacing w:before="0"/>
            <w:rPr>
              <w:rFonts w:ascii="Arial MT"/>
            </w:rPr>
          </w:pPr>
          <w:hyperlink w:anchor="_bookmark213" w:history="1">
            <w:r>
              <w:t>ART.</w:t>
            </w:r>
            <w:r>
              <w:rPr>
                <w:spacing w:val="-3"/>
              </w:rPr>
              <w:t xml:space="preserve"> </w:t>
            </w:r>
            <w:r>
              <w:rPr>
                <w:spacing w:val="-5"/>
              </w:rPr>
              <w:t>94</w:t>
            </w:r>
            <w:r>
              <w:tab/>
            </w:r>
            <w:r>
              <w:rPr>
                <w:rFonts w:ascii="Arial MT"/>
                <w:spacing w:val="-5"/>
              </w:rPr>
              <w:t>49</w:t>
            </w:r>
          </w:hyperlink>
        </w:p>
        <w:p w14:paraId="6F920720" w14:textId="77777777" w:rsidR="00AA7045" w:rsidRDefault="00AA7045">
          <w:pPr>
            <w:pStyle w:val="Sommario1"/>
            <w:tabs>
              <w:tab w:val="right" w:leader="dot" w:pos="9773"/>
            </w:tabs>
            <w:spacing w:line="240" w:lineRule="auto"/>
            <w:rPr>
              <w:rFonts w:ascii="Arial MT"/>
            </w:rPr>
          </w:pPr>
          <w:hyperlink w:anchor="_bookmark214" w:history="1">
            <w:r>
              <w:t>CONVENZIONI</w:t>
            </w:r>
            <w:r>
              <w:rPr>
                <w:spacing w:val="-1"/>
              </w:rPr>
              <w:t xml:space="preserve"> </w:t>
            </w:r>
            <w:r>
              <w:t xml:space="preserve">E </w:t>
            </w:r>
            <w:r>
              <w:rPr>
                <w:spacing w:val="-2"/>
              </w:rPr>
              <w:t>CONSORZI</w:t>
            </w:r>
            <w:r>
              <w:tab/>
            </w:r>
            <w:r>
              <w:rPr>
                <w:rFonts w:ascii="Arial MT"/>
                <w:spacing w:val="-5"/>
              </w:rPr>
              <w:t>49</w:t>
            </w:r>
          </w:hyperlink>
        </w:p>
        <w:p w14:paraId="50284F7C" w14:textId="77777777" w:rsidR="00AA7045" w:rsidRDefault="00AA7045">
          <w:pPr>
            <w:pStyle w:val="Sommario1"/>
            <w:tabs>
              <w:tab w:val="right" w:leader="dot" w:pos="9773"/>
            </w:tabs>
            <w:rPr>
              <w:rFonts w:ascii="Arial MT"/>
            </w:rPr>
          </w:pPr>
          <w:hyperlink w:anchor="_bookmark215" w:history="1">
            <w:r>
              <w:t>TITOLO</w:t>
            </w:r>
            <w:r>
              <w:rPr>
                <w:spacing w:val="-3"/>
              </w:rPr>
              <w:t xml:space="preserve"> </w:t>
            </w:r>
            <w:r>
              <w:rPr>
                <w:spacing w:val="-4"/>
              </w:rPr>
              <w:t>VIII</w:t>
            </w:r>
            <w:r>
              <w:tab/>
            </w:r>
            <w:r>
              <w:rPr>
                <w:rFonts w:ascii="Arial MT"/>
                <w:spacing w:val="-5"/>
              </w:rPr>
              <w:t>49</w:t>
            </w:r>
          </w:hyperlink>
        </w:p>
        <w:p w14:paraId="357E2170" w14:textId="77777777" w:rsidR="00AA7045" w:rsidRDefault="00AA7045">
          <w:pPr>
            <w:pStyle w:val="Sommario1"/>
            <w:tabs>
              <w:tab w:val="right" w:leader="dot" w:pos="9773"/>
            </w:tabs>
            <w:spacing w:before="0"/>
            <w:rPr>
              <w:rFonts w:ascii="Arial MT"/>
            </w:rPr>
          </w:pPr>
          <w:hyperlink w:anchor="_bookmark216" w:history="1">
            <w:r>
              <w:t>NORME</w:t>
            </w:r>
            <w:r>
              <w:rPr>
                <w:spacing w:val="-1"/>
              </w:rPr>
              <w:t xml:space="preserve"> </w:t>
            </w:r>
            <w:r>
              <w:rPr>
                <w:spacing w:val="-2"/>
              </w:rPr>
              <w:t>FINALI</w:t>
            </w:r>
            <w:r>
              <w:tab/>
            </w:r>
            <w:r>
              <w:rPr>
                <w:rFonts w:ascii="Arial MT"/>
                <w:spacing w:val="-5"/>
              </w:rPr>
              <w:t>50</w:t>
            </w:r>
          </w:hyperlink>
        </w:p>
        <w:p w14:paraId="42D593EA" w14:textId="77777777" w:rsidR="00AA7045" w:rsidRDefault="00AA7045">
          <w:pPr>
            <w:pStyle w:val="Sommario1"/>
            <w:tabs>
              <w:tab w:val="right" w:leader="dot" w:pos="9773"/>
            </w:tabs>
            <w:rPr>
              <w:rFonts w:ascii="Arial MT"/>
            </w:rPr>
          </w:pPr>
          <w:hyperlink w:anchor="_bookmark217" w:history="1">
            <w:r>
              <w:t>ART.</w:t>
            </w:r>
            <w:r>
              <w:rPr>
                <w:spacing w:val="-3"/>
              </w:rPr>
              <w:t xml:space="preserve"> </w:t>
            </w:r>
            <w:r>
              <w:rPr>
                <w:spacing w:val="-5"/>
              </w:rPr>
              <w:t>95</w:t>
            </w:r>
            <w:r>
              <w:tab/>
            </w:r>
            <w:r>
              <w:rPr>
                <w:rFonts w:ascii="Arial MT"/>
                <w:spacing w:val="-5"/>
              </w:rPr>
              <w:t>50</w:t>
            </w:r>
          </w:hyperlink>
        </w:p>
        <w:p w14:paraId="169843C3" w14:textId="77777777" w:rsidR="00AA7045" w:rsidRDefault="00AA7045">
          <w:pPr>
            <w:pStyle w:val="Sommario1"/>
            <w:tabs>
              <w:tab w:val="right" w:leader="dot" w:pos="9773"/>
            </w:tabs>
            <w:spacing w:before="0"/>
            <w:rPr>
              <w:rFonts w:ascii="Arial MT"/>
            </w:rPr>
          </w:pPr>
          <w:hyperlink w:anchor="_bookmark218" w:history="1">
            <w:r>
              <w:rPr>
                <w:spacing w:val="-2"/>
              </w:rPr>
              <w:t>INTERPRETAZIONE</w:t>
            </w:r>
            <w:r>
              <w:tab/>
            </w:r>
            <w:r>
              <w:rPr>
                <w:rFonts w:ascii="Arial MT"/>
                <w:spacing w:val="-5"/>
              </w:rPr>
              <w:t>50</w:t>
            </w:r>
          </w:hyperlink>
        </w:p>
        <w:p w14:paraId="6A6C5BD1" w14:textId="77777777" w:rsidR="00AA7045" w:rsidRDefault="00AA7045">
          <w:pPr>
            <w:pStyle w:val="Sommario1"/>
            <w:tabs>
              <w:tab w:val="right" w:leader="dot" w:pos="9773"/>
            </w:tabs>
            <w:spacing w:before="2"/>
            <w:rPr>
              <w:rFonts w:ascii="Arial MT"/>
            </w:rPr>
          </w:pPr>
          <w:hyperlink w:anchor="_bookmark219" w:history="1">
            <w:r>
              <w:t>ART.</w:t>
            </w:r>
            <w:r>
              <w:rPr>
                <w:spacing w:val="-3"/>
              </w:rPr>
              <w:t xml:space="preserve"> </w:t>
            </w:r>
            <w:r>
              <w:rPr>
                <w:spacing w:val="-5"/>
              </w:rPr>
              <w:t>96</w:t>
            </w:r>
            <w:r>
              <w:tab/>
            </w:r>
            <w:r>
              <w:rPr>
                <w:rFonts w:ascii="Arial MT"/>
                <w:spacing w:val="-5"/>
              </w:rPr>
              <w:t>50</w:t>
            </w:r>
          </w:hyperlink>
        </w:p>
        <w:p w14:paraId="5A0B41CF" w14:textId="77777777" w:rsidR="00AA7045" w:rsidRDefault="00AA7045">
          <w:pPr>
            <w:pStyle w:val="Sommario1"/>
            <w:tabs>
              <w:tab w:val="right" w:leader="dot" w:pos="9773"/>
            </w:tabs>
            <w:spacing w:before="0"/>
            <w:rPr>
              <w:rFonts w:ascii="Arial MT"/>
            </w:rPr>
          </w:pPr>
          <w:hyperlink w:anchor="_bookmark220" w:history="1">
            <w:r>
              <w:rPr>
                <w:spacing w:val="-2"/>
              </w:rPr>
              <w:t>RINVIO</w:t>
            </w:r>
            <w:r>
              <w:tab/>
            </w:r>
            <w:r>
              <w:rPr>
                <w:rFonts w:ascii="Arial MT"/>
                <w:spacing w:val="-5"/>
              </w:rPr>
              <w:t>50</w:t>
            </w:r>
          </w:hyperlink>
        </w:p>
        <w:p w14:paraId="7CE876B7" w14:textId="77777777" w:rsidR="00AA7045" w:rsidRDefault="00AA7045">
          <w:pPr>
            <w:pStyle w:val="Sommario1"/>
            <w:tabs>
              <w:tab w:val="right" w:leader="dot" w:pos="9773"/>
            </w:tabs>
            <w:spacing w:line="240" w:lineRule="auto"/>
            <w:rPr>
              <w:rFonts w:ascii="Arial MT"/>
            </w:rPr>
          </w:pPr>
          <w:hyperlink w:anchor="_bookmark221" w:history="1">
            <w:r>
              <w:t>ART.</w:t>
            </w:r>
            <w:r>
              <w:rPr>
                <w:spacing w:val="-3"/>
              </w:rPr>
              <w:t xml:space="preserve"> </w:t>
            </w:r>
            <w:r>
              <w:rPr>
                <w:spacing w:val="-5"/>
              </w:rPr>
              <w:t>97</w:t>
            </w:r>
            <w:r>
              <w:tab/>
            </w:r>
            <w:r>
              <w:rPr>
                <w:rFonts w:ascii="Arial MT"/>
                <w:spacing w:val="-5"/>
              </w:rPr>
              <w:t>50</w:t>
            </w:r>
          </w:hyperlink>
        </w:p>
        <w:p w14:paraId="7D1F467C" w14:textId="77777777" w:rsidR="00AA7045" w:rsidRDefault="00AA7045">
          <w:pPr>
            <w:pStyle w:val="Sommario1"/>
            <w:tabs>
              <w:tab w:val="right" w:leader="dot" w:pos="9773"/>
            </w:tabs>
            <w:rPr>
              <w:rFonts w:ascii="Arial MT"/>
            </w:rPr>
          </w:pPr>
          <w:hyperlink w:anchor="_bookmark222" w:history="1">
            <w:r>
              <w:t>ADEGUAMENTO</w:t>
            </w:r>
            <w:r>
              <w:rPr>
                <w:spacing w:val="-6"/>
              </w:rPr>
              <w:t xml:space="preserve"> </w:t>
            </w:r>
            <w:r>
              <w:rPr>
                <w:spacing w:val="-2"/>
              </w:rPr>
              <w:t>REGOLAMENTI</w:t>
            </w:r>
            <w:r>
              <w:tab/>
            </w:r>
            <w:r>
              <w:rPr>
                <w:rFonts w:ascii="Arial MT"/>
                <w:spacing w:val="-5"/>
              </w:rPr>
              <w:t>50</w:t>
            </w:r>
          </w:hyperlink>
        </w:p>
        <w:p w14:paraId="33DFF490" w14:textId="77777777" w:rsidR="00AA7045" w:rsidRDefault="00AA7045">
          <w:pPr>
            <w:pStyle w:val="Sommario1"/>
            <w:tabs>
              <w:tab w:val="right" w:leader="dot" w:pos="9773"/>
            </w:tabs>
            <w:spacing w:before="0"/>
            <w:rPr>
              <w:rFonts w:ascii="Arial MT"/>
            </w:rPr>
          </w:pPr>
          <w:hyperlink w:anchor="_bookmark223" w:history="1">
            <w:r>
              <w:t>ART.</w:t>
            </w:r>
            <w:r>
              <w:rPr>
                <w:spacing w:val="-3"/>
              </w:rPr>
              <w:t xml:space="preserve"> </w:t>
            </w:r>
            <w:r>
              <w:rPr>
                <w:spacing w:val="-5"/>
              </w:rPr>
              <w:t>98</w:t>
            </w:r>
            <w:r>
              <w:tab/>
            </w:r>
            <w:r>
              <w:rPr>
                <w:rFonts w:ascii="Arial MT"/>
                <w:spacing w:val="-5"/>
              </w:rPr>
              <w:t>51</w:t>
            </w:r>
          </w:hyperlink>
        </w:p>
        <w:p w14:paraId="31B61959" w14:textId="77777777" w:rsidR="00AA7045" w:rsidRDefault="00AA7045">
          <w:pPr>
            <w:pStyle w:val="Sommario1"/>
            <w:tabs>
              <w:tab w:val="right" w:leader="dot" w:pos="9773"/>
            </w:tabs>
            <w:rPr>
              <w:rFonts w:ascii="Arial MT" w:hAnsi="Arial MT"/>
            </w:rPr>
          </w:pPr>
          <w:hyperlink w:anchor="_bookmark224" w:history="1">
            <w:r>
              <w:t>PUBBLICITA’</w:t>
            </w:r>
            <w:r>
              <w:rPr>
                <w:spacing w:val="-5"/>
              </w:rPr>
              <w:t xml:space="preserve"> </w:t>
            </w:r>
            <w:r>
              <w:t>DELLO</w:t>
            </w:r>
            <w:r>
              <w:rPr>
                <w:spacing w:val="-5"/>
              </w:rPr>
              <w:t xml:space="preserve"> </w:t>
            </w:r>
            <w:r>
              <w:t>STATUTO</w:t>
            </w:r>
            <w:r>
              <w:rPr>
                <w:spacing w:val="-4"/>
              </w:rPr>
              <w:t xml:space="preserve"> </w:t>
            </w:r>
            <w:r>
              <w:rPr>
                <w:spacing w:val="-2"/>
              </w:rPr>
              <w:t>COMUNALE</w:t>
            </w:r>
            <w:r>
              <w:tab/>
            </w:r>
            <w:r>
              <w:rPr>
                <w:rFonts w:ascii="Arial MT" w:hAnsi="Arial MT"/>
                <w:spacing w:val="-5"/>
              </w:rPr>
              <w:t>51</w:t>
            </w:r>
          </w:hyperlink>
        </w:p>
        <w:p w14:paraId="31F7276D" w14:textId="77777777" w:rsidR="00AA7045" w:rsidRDefault="00AA7045">
          <w:pPr>
            <w:pStyle w:val="Sommario1"/>
            <w:tabs>
              <w:tab w:val="right" w:leader="dot" w:pos="9773"/>
            </w:tabs>
            <w:spacing w:before="0"/>
            <w:rPr>
              <w:rFonts w:ascii="Arial MT"/>
            </w:rPr>
          </w:pPr>
          <w:hyperlink w:anchor="_bookmark225" w:history="1">
            <w:r>
              <w:t>ART.</w:t>
            </w:r>
            <w:r>
              <w:rPr>
                <w:spacing w:val="-3"/>
              </w:rPr>
              <w:t xml:space="preserve"> </w:t>
            </w:r>
            <w:r>
              <w:rPr>
                <w:spacing w:val="-5"/>
              </w:rPr>
              <w:t>99</w:t>
            </w:r>
            <w:r>
              <w:tab/>
            </w:r>
            <w:r>
              <w:rPr>
                <w:rFonts w:ascii="Arial MT"/>
                <w:spacing w:val="-5"/>
              </w:rPr>
              <w:t>51</w:t>
            </w:r>
          </w:hyperlink>
        </w:p>
        <w:p w14:paraId="71B04DFF" w14:textId="77777777" w:rsidR="00AA7045" w:rsidRDefault="00AA7045">
          <w:pPr>
            <w:pStyle w:val="Sommario1"/>
            <w:tabs>
              <w:tab w:val="right" w:leader="dot" w:pos="9773"/>
            </w:tabs>
            <w:spacing w:line="240" w:lineRule="auto"/>
            <w:rPr>
              <w:rFonts w:ascii="Arial MT"/>
            </w:rPr>
          </w:pPr>
          <w:hyperlink w:anchor="_bookmark226" w:history="1">
            <w:r>
              <w:t>ENTRATA</w:t>
            </w:r>
            <w:r>
              <w:rPr>
                <w:spacing w:val="-3"/>
              </w:rPr>
              <w:t xml:space="preserve"> </w:t>
            </w:r>
            <w:r>
              <w:t xml:space="preserve">IN </w:t>
            </w:r>
            <w:r>
              <w:rPr>
                <w:spacing w:val="-2"/>
              </w:rPr>
              <w:t>VIGORE</w:t>
            </w:r>
            <w:r>
              <w:tab/>
            </w:r>
            <w:r>
              <w:rPr>
                <w:rFonts w:ascii="Arial MT"/>
                <w:spacing w:val="-5"/>
              </w:rPr>
              <w:t>51</w:t>
            </w:r>
          </w:hyperlink>
        </w:p>
      </w:sdtContent>
    </w:sdt>
    <w:p w14:paraId="13AD21D5" w14:textId="77777777" w:rsidR="00AA7045" w:rsidRDefault="00AA7045">
      <w:pPr>
        <w:pStyle w:val="Sommario1"/>
        <w:spacing w:line="240" w:lineRule="auto"/>
        <w:rPr>
          <w:rFonts w:ascii="Arial MT"/>
        </w:rPr>
        <w:sectPr w:rsidR="00AA7045">
          <w:footerReference w:type="default" r:id="rId9"/>
          <w:pgSz w:w="11910" w:h="16840"/>
          <w:pgMar w:top="1338" w:right="992" w:bottom="1259" w:left="992" w:header="0" w:footer="861" w:gutter="0"/>
          <w:pgNumType w:start="1"/>
          <w:cols w:space="720"/>
        </w:sectPr>
      </w:pPr>
    </w:p>
    <w:p w14:paraId="73F794F5" w14:textId="77777777" w:rsidR="00AA7045" w:rsidRDefault="00000000">
      <w:pPr>
        <w:spacing w:before="63"/>
        <w:ind w:left="3456" w:right="3413" w:firstLine="952"/>
        <w:rPr>
          <w:b/>
          <w:sz w:val="24"/>
        </w:rPr>
      </w:pPr>
      <w:bookmarkStart w:id="0" w:name="_bookmark0"/>
      <w:bookmarkEnd w:id="0"/>
      <w:r>
        <w:rPr>
          <w:b/>
          <w:sz w:val="24"/>
        </w:rPr>
        <w:lastRenderedPageBreak/>
        <w:t xml:space="preserve">TITOLO I </w:t>
      </w:r>
      <w:bookmarkStart w:id="1" w:name="_bookmark1"/>
      <w:bookmarkEnd w:id="1"/>
      <w:r>
        <w:rPr>
          <w:b/>
          <w:sz w:val="24"/>
        </w:rPr>
        <w:t>DISPOSIZIONI</w:t>
      </w:r>
      <w:r>
        <w:rPr>
          <w:b/>
          <w:spacing w:val="-15"/>
          <w:sz w:val="24"/>
        </w:rPr>
        <w:t xml:space="preserve"> </w:t>
      </w:r>
      <w:r>
        <w:rPr>
          <w:b/>
          <w:sz w:val="24"/>
        </w:rPr>
        <w:t>GENERALI</w:t>
      </w:r>
    </w:p>
    <w:p w14:paraId="7C1A7E20" w14:textId="77777777" w:rsidR="00AA7045" w:rsidRDefault="00000000">
      <w:pPr>
        <w:pStyle w:val="Titolo1"/>
      </w:pPr>
      <w:bookmarkStart w:id="2" w:name="_bookmark2"/>
      <w:bookmarkEnd w:id="2"/>
      <w:r>
        <w:t>ART.</w:t>
      </w:r>
      <w:r>
        <w:rPr>
          <w:spacing w:val="-1"/>
        </w:rPr>
        <w:t xml:space="preserve"> </w:t>
      </w:r>
      <w:r>
        <w:rPr>
          <w:spacing w:val="-10"/>
        </w:rPr>
        <w:t>1</w:t>
      </w:r>
    </w:p>
    <w:p w14:paraId="1F658D09" w14:textId="77777777" w:rsidR="00AA7045" w:rsidRDefault="00000000">
      <w:pPr>
        <w:pStyle w:val="Titolo1"/>
        <w:ind w:left="52"/>
      </w:pPr>
      <w:bookmarkStart w:id="3" w:name="_bookmark3"/>
      <w:bookmarkEnd w:id="3"/>
      <w:r>
        <w:t>IL</w:t>
      </w:r>
      <w:r>
        <w:rPr>
          <w:spacing w:val="-2"/>
        </w:rPr>
        <w:t xml:space="preserve"> COMUNE</w:t>
      </w:r>
    </w:p>
    <w:p w14:paraId="15E04C0B" w14:textId="77777777" w:rsidR="00AA7045" w:rsidRDefault="00AA7045">
      <w:pPr>
        <w:pStyle w:val="Corpotesto"/>
        <w:spacing w:before="34"/>
        <w:ind w:left="0" w:firstLine="0"/>
        <w:jc w:val="left"/>
        <w:rPr>
          <w:b/>
        </w:rPr>
      </w:pPr>
    </w:p>
    <w:p w14:paraId="58D1F732" w14:textId="199BF007" w:rsidR="00AA7045" w:rsidRDefault="00000000">
      <w:pPr>
        <w:pStyle w:val="Paragrafoelenco"/>
        <w:numPr>
          <w:ilvl w:val="0"/>
          <w:numId w:val="95"/>
        </w:numPr>
        <w:tabs>
          <w:tab w:val="left" w:pos="832"/>
        </w:tabs>
        <w:spacing w:line="360" w:lineRule="auto"/>
        <w:ind w:right="137"/>
        <w:rPr>
          <w:sz w:val="24"/>
        </w:rPr>
      </w:pPr>
      <w:r>
        <w:rPr>
          <w:sz w:val="24"/>
        </w:rPr>
        <w:t xml:space="preserve">Il Comune di </w:t>
      </w:r>
      <w:r w:rsidR="006B02B2">
        <w:rPr>
          <w:sz w:val="24"/>
        </w:rPr>
        <w:t>Letojanni</w:t>
      </w:r>
      <w:r>
        <w:rPr>
          <w:sz w:val="24"/>
        </w:rPr>
        <w:t xml:space="preserve"> è ente territoriale autonomo ed opera secondo i principi fissati dalla Costituzione della Repubblica, dalle Leggi generali della Repubblica, della Regione e delle norme del presente Statuto.</w:t>
      </w:r>
    </w:p>
    <w:p w14:paraId="0A0511A8" w14:textId="77777777" w:rsidR="00AA7045" w:rsidRDefault="00000000">
      <w:pPr>
        <w:pStyle w:val="Paragrafoelenco"/>
        <w:numPr>
          <w:ilvl w:val="0"/>
          <w:numId w:val="95"/>
        </w:numPr>
        <w:tabs>
          <w:tab w:val="left" w:pos="832"/>
        </w:tabs>
        <w:spacing w:line="360" w:lineRule="auto"/>
        <w:ind w:right="140"/>
        <w:rPr>
          <w:sz w:val="24"/>
        </w:rPr>
      </w:pPr>
      <w:r>
        <w:rPr>
          <w:sz w:val="24"/>
        </w:rPr>
        <w:t>Il Comune conforma la</w:t>
      </w:r>
      <w:r>
        <w:rPr>
          <w:spacing w:val="-1"/>
          <w:sz w:val="24"/>
        </w:rPr>
        <w:t xml:space="preserve"> </w:t>
      </w:r>
      <w:r>
        <w:rPr>
          <w:sz w:val="24"/>
        </w:rPr>
        <w:t>propria attività</w:t>
      </w:r>
      <w:r>
        <w:rPr>
          <w:spacing w:val="-1"/>
          <w:sz w:val="24"/>
        </w:rPr>
        <w:t xml:space="preserve"> </w:t>
      </w:r>
      <w:r>
        <w:rPr>
          <w:sz w:val="24"/>
        </w:rPr>
        <w:t>ai valori e agli obiettivi della</w:t>
      </w:r>
      <w:r>
        <w:rPr>
          <w:spacing w:val="-1"/>
          <w:sz w:val="24"/>
        </w:rPr>
        <w:t xml:space="preserve"> </w:t>
      </w:r>
      <w:r>
        <w:rPr>
          <w:sz w:val="24"/>
        </w:rPr>
        <w:t>Costituzione,</w:t>
      </w:r>
      <w:r>
        <w:rPr>
          <w:spacing w:val="-1"/>
          <w:sz w:val="24"/>
        </w:rPr>
        <w:t xml:space="preserve"> </w:t>
      </w:r>
      <w:r>
        <w:rPr>
          <w:sz w:val="24"/>
        </w:rPr>
        <w:t>promuove e sostiene ogni iniziativa ed azione che tenda al concreto conseguimento dei valori fondamentali della pace, della solidarietà, della democrazia, dell’integrazione e della libertà, sui quali si basa il rispetto della persona umana.</w:t>
      </w:r>
    </w:p>
    <w:p w14:paraId="7F83215C" w14:textId="77777777" w:rsidR="00AA7045" w:rsidRDefault="00000000">
      <w:pPr>
        <w:pStyle w:val="Paragrafoelenco"/>
        <w:numPr>
          <w:ilvl w:val="0"/>
          <w:numId w:val="95"/>
        </w:numPr>
        <w:tabs>
          <w:tab w:val="left" w:pos="832"/>
        </w:tabs>
        <w:spacing w:line="360" w:lineRule="auto"/>
        <w:ind w:right="136"/>
        <w:rPr>
          <w:sz w:val="24"/>
        </w:rPr>
      </w:pPr>
      <w:r>
        <w:rPr>
          <w:sz w:val="24"/>
        </w:rPr>
        <w:t>Il Comune, in attuazione dell’art. 3 della Costituzione della Repubblica, realizza le proprie politiche in modo da concorrere alla rimozione degli ostacoli di ordine economico, sociale e culturale, che impediscono un’effettiva e sostanziale uguaglianza tra cittadini e generi.</w:t>
      </w:r>
    </w:p>
    <w:p w14:paraId="64A3C3A0" w14:textId="77777777" w:rsidR="00AA7045" w:rsidRDefault="00000000">
      <w:pPr>
        <w:pStyle w:val="Paragrafoelenco"/>
        <w:numPr>
          <w:ilvl w:val="0"/>
          <w:numId w:val="95"/>
        </w:numPr>
        <w:tabs>
          <w:tab w:val="left" w:pos="832"/>
        </w:tabs>
        <w:spacing w:before="1" w:line="360" w:lineRule="auto"/>
        <w:ind w:right="137"/>
        <w:rPr>
          <w:sz w:val="24"/>
        </w:rPr>
      </w:pPr>
      <w:r>
        <w:rPr>
          <w:sz w:val="24"/>
        </w:rPr>
        <w:t>Il Comune definisce ed eroga, nell’ambito delle proprie possibilità economiche, i servizi e le prestazioni</w:t>
      </w:r>
      <w:r>
        <w:rPr>
          <w:spacing w:val="-8"/>
          <w:sz w:val="24"/>
        </w:rPr>
        <w:t xml:space="preserve"> </w:t>
      </w:r>
      <w:r>
        <w:rPr>
          <w:sz w:val="24"/>
        </w:rPr>
        <w:t>socio</w:t>
      </w:r>
      <w:r>
        <w:rPr>
          <w:spacing w:val="-7"/>
          <w:sz w:val="24"/>
        </w:rPr>
        <w:t xml:space="preserve"> </w:t>
      </w:r>
      <w:r>
        <w:rPr>
          <w:sz w:val="24"/>
        </w:rPr>
        <w:t>–</w:t>
      </w:r>
      <w:r>
        <w:rPr>
          <w:spacing w:val="-8"/>
          <w:sz w:val="24"/>
        </w:rPr>
        <w:t xml:space="preserve"> </w:t>
      </w:r>
      <w:r>
        <w:rPr>
          <w:sz w:val="24"/>
        </w:rPr>
        <w:t>assistenziali</w:t>
      </w:r>
      <w:r>
        <w:rPr>
          <w:spacing w:val="-8"/>
          <w:sz w:val="24"/>
        </w:rPr>
        <w:t xml:space="preserve"> </w:t>
      </w:r>
      <w:r>
        <w:rPr>
          <w:sz w:val="24"/>
        </w:rPr>
        <w:t>che</w:t>
      </w:r>
      <w:r>
        <w:rPr>
          <w:spacing w:val="-9"/>
          <w:sz w:val="24"/>
        </w:rPr>
        <w:t xml:space="preserve"> </w:t>
      </w:r>
      <w:r>
        <w:rPr>
          <w:sz w:val="24"/>
        </w:rPr>
        <w:t>si</w:t>
      </w:r>
      <w:r>
        <w:rPr>
          <w:spacing w:val="-8"/>
          <w:sz w:val="24"/>
        </w:rPr>
        <w:t xml:space="preserve"> </w:t>
      </w:r>
      <w:r>
        <w:rPr>
          <w:sz w:val="24"/>
        </w:rPr>
        <w:t>rendano</w:t>
      </w:r>
      <w:r>
        <w:rPr>
          <w:spacing w:val="-8"/>
          <w:sz w:val="24"/>
        </w:rPr>
        <w:t xml:space="preserve"> </w:t>
      </w:r>
      <w:r>
        <w:rPr>
          <w:sz w:val="24"/>
        </w:rPr>
        <w:t>necessarie,</w:t>
      </w:r>
      <w:r>
        <w:rPr>
          <w:spacing w:val="-4"/>
          <w:sz w:val="24"/>
        </w:rPr>
        <w:t xml:space="preserve"> </w:t>
      </w:r>
      <w:r>
        <w:rPr>
          <w:sz w:val="24"/>
        </w:rPr>
        <w:t>garantendo</w:t>
      </w:r>
      <w:r>
        <w:rPr>
          <w:spacing w:val="-6"/>
          <w:sz w:val="24"/>
        </w:rPr>
        <w:t xml:space="preserve"> </w:t>
      </w:r>
      <w:r>
        <w:rPr>
          <w:sz w:val="24"/>
        </w:rPr>
        <w:t>il</w:t>
      </w:r>
      <w:r>
        <w:rPr>
          <w:spacing w:val="-8"/>
          <w:sz w:val="24"/>
        </w:rPr>
        <w:t xml:space="preserve"> </w:t>
      </w:r>
      <w:r>
        <w:rPr>
          <w:sz w:val="24"/>
        </w:rPr>
        <w:t>rispetto</w:t>
      </w:r>
      <w:r>
        <w:rPr>
          <w:spacing w:val="-8"/>
          <w:sz w:val="24"/>
        </w:rPr>
        <w:t xml:space="preserve"> </w:t>
      </w:r>
      <w:r>
        <w:rPr>
          <w:sz w:val="24"/>
        </w:rPr>
        <w:t>della</w:t>
      </w:r>
      <w:r>
        <w:rPr>
          <w:spacing w:val="-9"/>
          <w:sz w:val="24"/>
        </w:rPr>
        <w:t xml:space="preserve"> </w:t>
      </w:r>
      <w:r>
        <w:rPr>
          <w:sz w:val="24"/>
        </w:rPr>
        <w:t>persona umana, della sua identità e riservatezza. Sostiene le iniziative promosse dalle associazioni e dagli enti presenti nel territorio, in attuazione del principio di sussidiarietà orizzontale, per garantire la realizzazione di fini sociali.</w:t>
      </w:r>
    </w:p>
    <w:p w14:paraId="7994BF0B" w14:textId="77777777" w:rsidR="00AA7045" w:rsidRDefault="00000000">
      <w:pPr>
        <w:pStyle w:val="Paragrafoelenco"/>
        <w:numPr>
          <w:ilvl w:val="0"/>
          <w:numId w:val="95"/>
        </w:numPr>
        <w:tabs>
          <w:tab w:val="left" w:pos="832"/>
        </w:tabs>
        <w:spacing w:line="360" w:lineRule="auto"/>
        <w:ind w:right="137"/>
        <w:rPr>
          <w:sz w:val="24"/>
        </w:rPr>
      </w:pPr>
      <w:r>
        <w:rPr>
          <w:sz w:val="24"/>
        </w:rPr>
        <w:t>Il</w:t>
      </w:r>
      <w:r>
        <w:rPr>
          <w:spacing w:val="-2"/>
          <w:sz w:val="24"/>
        </w:rPr>
        <w:t xml:space="preserve"> </w:t>
      </w:r>
      <w:r>
        <w:rPr>
          <w:sz w:val="24"/>
        </w:rPr>
        <w:t>Comune adegua</w:t>
      </w:r>
      <w:r>
        <w:rPr>
          <w:spacing w:val="-3"/>
          <w:sz w:val="24"/>
        </w:rPr>
        <w:t xml:space="preserve"> </w:t>
      </w:r>
      <w:r>
        <w:rPr>
          <w:sz w:val="24"/>
        </w:rPr>
        <w:t>la</w:t>
      </w:r>
      <w:r>
        <w:rPr>
          <w:spacing w:val="-1"/>
          <w:sz w:val="24"/>
        </w:rPr>
        <w:t xml:space="preserve"> </w:t>
      </w:r>
      <w:r>
        <w:rPr>
          <w:sz w:val="24"/>
        </w:rPr>
        <w:t>propria</w:t>
      </w:r>
      <w:r>
        <w:rPr>
          <w:spacing w:val="-4"/>
          <w:sz w:val="24"/>
        </w:rPr>
        <w:t xml:space="preserve"> </w:t>
      </w:r>
      <w:r>
        <w:rPr>
          <w:sz w:val="24"/>
        </w:rPr>
        <w:t>organizzazione</w:t>
      </w:r>
      <w:r>
        <w:rPr>
          <w:spacing w:val="-2"/>
          <w:sz w:val="24"/>
        </w:rPr>
        <w:t xml:space="preserve"> </w:t>
      </w:r>
      <w:r>
        <w:rPr>
          <w:sz w:val="24"/>
        </w:rPr>
        <w:t>e</w:t>
      </w:r>
      <w:r>
        <w:rPr>
          <w:spacing w:val="-4"/>
          <w:sz w:val="24"/>
        </w:rPr>
        <w:t xml:space="preserve"> </w:t>
      </w:r>
      <w:r>
        <w:rPr>
          <w:sz w:val="24"/>
        </w:rPr>
        <w:t>la</w:t>
      </w:r>
      <w:r>
        <w:rPr>
          <w:spacing w:val="-1"/>
          <w:sz w:val="24"/>
        </w:rPr>
        <w:t xml:space="preserve"> </w:t>
      </w:r>
      <w:r>
        <w:rPr>
          <w:sz w:val="24"/>
        </w:rPr>
        <w:t>propria</w:t>
      </w:r>
      <w:r>
        <w:rPr>
          <w:spacing w:val="-1"/>
          <w:sz w:val="24"/>
        </w:rPr>
        <w:t xml:space="preserve"> </w:t>
      </w:r>
      <w:r>
        <w:rPr>
          <w:sz w:val="24"/>
        </w:rPr>
        <w:t>attività</w:t>
      </w:r>
      <w:r>
        <w:rPr>
          <w:spacing w:val="-2"/>
          <w:sz w:val="24"/>
        </w:rPr>
        <w:t xml:space="preserve"> </w:t>
      </w:r>
      <w:r>
        <w:rPr>
          <w:sz w:val="24"/>
        </w:rPr>
        <w:t>ai</w:t>
      </w:r>
      <w:r>
        <w:rPr>
          <w:spacing w:val="-2"/>
          <w:sz w:val="24"/>
        </w:rPr>
        <w:t xml:space="preserve"> </w:t>
      </w:r>
      <w:r>
        <w:rPr>
          <w:sz w:val="24"/>
        </w:rPr>
        <w:t>principi</w:t>
      </w:r>
      <w:r>
        <w:rPr>
          <w:spacing w:val="-2"/>
          <w:sz w:val="24"/>
        </w:rPr>
        <w:t xml:space="preserve"> </w:t>
      </w:r>
      <w:r>
        <w:rPr>
          <w:sz w:val="24"/>
        </w:rPr>
        <w:t>di imparzialità,</w:t>
      </w:r>
      <w:r>
        <w:rPr>
          <w:spacing w:val="-2"/>
          <w:sz w:val="24"/>
        </w:rPr>
        <w:t xml:space="preserve"> </w:t>
      </w:r>
      <w:r>
        <w:rPr>
          <w:sz w:val="24"/>
        </w:rPr>
        <w:t>di buon andamento e di legalità, garantendo la partecipazione dei cittadini alla vita sociale e politica della comunità.</w:t>
      </w:r>
    </w:p>
    <w:p w14:paraId="5A71F4BE" w14:textId="77777777" w:rsidR="00AA7045" w:rsidRDefault="00000000">
      <w:pPr>
        <w:pStyle w:val="Paragrafoelenco"/>
        <w:numPr>
          <w:ilvl w:val="0"/>
          <w:numId w:val="95"/>
        </w:numPr>
        <w:tabs>
          <w:tab w:val="left" w:pos="832"/>
        </w:tabs>
        <w:spacing w:before="1" w:line="360" w:lineRule="auto"/>
        <w:ind w:right="141"/>
        <w:rPr>
          <w:sz w:val="24"/>
        </w:rPr>
      </w:pPr>
      <w:r>
        <w:rPr>
          <w:sz w:val="24"/>
        </w:rPr>
        <w:t>Il Comune, quale ente autonomo, in conformità con il principio di sussidiarietà, cura gli interessi, promuove e coordina lo sviluppo, tenendo conto delle peculiarità del proprio territorio, dei costumi, delle tradizioni, delle esigenze della propria popolazione, nonché del suo patrimonio storico, archeologico, culturale, ambientale e naturalistico.</w:t>
      </w:r>
    </w:p>
    <w:p w14:paraId="60C6FEA7" w14:textId="77777777" w:rsidR="00AA7045" w:rsidRDefault="00000000">
      <w:pPr>
        <w:pStyle w:val="Titolo1"/>
        <w:spacing w:before="242"/>
      </w:pPr>
      <w:bookmarkStart w:id="4" w:name="_bookmark4"/>
      <w:bookmarkEnd w:id="4"/>
      <w:r>
        <w:t>ART.</w:t>
      </w:r>
      <w:r>
        <w:rPr>
          <w:spacing w:val="-1"/>
        </w:rPr>
        <w:t xml:space="preserve"> </w:t>
      </w:r>
      <w:r>
        <w:rPr>
          <w:spacing w:val="-10"/>
        </w:rPr>
        <w:t>2</w:t>
      </w:r>
    </w:p>
    <w:p w14:paraId="4D244082" w14:textId="77777777" w:rsidR="00AA7045" w:rsidRDefault="00000000">
      <w:pPr>
        <w:pStyle w:val="Titolo1"/>
        <w:spacing w:before="1"/>
      </w:pPr>
      <w:bookmarkStart w:id="5" w:name="_bookmark5"/>
      <w:bookmarkEnd w:id="5"/>
      <w:r>
        <w:t>IL</w:t>
      </w:r>
      <w:r>
        <w:rPr>
          <w:spacing w:val="-1"/>
        </w:rPr>
        <w:t xml:space="preserve"> </w:t>
      </w:r>
      <w:r>
        <w:t xml:space="preserve">TERRITORIO </w:t>
      </w:r>
      <w:r>
        <w:rPr>
          <w:spacing w:val="-2"/>
        </w:rPr>
        <w:t>COMUNALE</w:t>
      </w:r>
    </w:p>
    <w:p w14:paraId="65FE9FE7" w14:textId="5850F097" w:rsidR="00DD1EDB" w:rsidRDefault="00DD1EDB">
      <w:pPr>
        <w:pStyle w:val="Paragrafoelenco"/>
        <w:numPr>
          <w:ilvl w:val="0"/>
          <w:numId w:val="94"/>
        </w:numPr>
        <w:tabs>
          <w:tab w:val="left" w:pos="861"/>
        </w:tabs>
        <w:spacing w:before="57" w:line="360" w:lineRule="auto"/>
        <w:ind w:right="144"/>
        <w:rPr>
          <w:sz w:val="24"/>
        </w:rPr>
      </w:pPr>
      <w:r>
        <w:rPr>
          <w:sz w:val="24"/>
        </w:rPr>
        <w:t>Letojanni è un Comune incluso nella Città Metropolitana di Messina</w:t>
      </w:r>
      <w:r w:rsidR="00BA4A69">
        <w:rPr>
          <w:sz w:val="24"/>
        </w:rPr>
        <w:t>.</w:t>
      </w:r>
      <w:r w:rsidR="00BA4A69" w:rsidRPr="00BA4A69">
        <w:rPr>
          <w:rFonts w:ascii="Arial" w:hAnsi="Arial" w:cs="Arial"/>
          <w:color w:val="202122"/>
          <w:shd w:val="clear" w:color="auto" w:fill="FFFFFF"/>
        </w:rPr>
        <w:t xml:space="preserve"> </w:t>
      </w:r>
      <w:r w:rsidR="00BA4A69">
        <w:rPr>
          <w:sz w:val="24"/>
        </w:rPr>
        <w:t>F</w:t>
      </w:r>
      <w:r w:rsidR="00BA4A69" w:rsidRPr="00BA4A69">
        <w:rPr>
          <w:sz w:val="24"/>
        </w:rPr>
        <w:t>a parte del comprensorio turistico di </w:t>
      </w:r>
      <w:hyperlink r:id="rId10" w:tooltip="Taormina" w:history="1">
        <w:r w:rsidR="00BA4A69" w:rsidRPr="00BA4A69">
          <w:rPr>
            <w:sz w:val="24"/>
          </w:rPr>
          <w:t>Taormina</w:t>
        </w:r>
      </w:hyperlink>
      <w:r w:rsidR="00BA4A69" w:rsidRPr="00BA4A69">
        <w:rPr>
          <w:sz w:val="24"/>
        </w:rPr>
        <w:t> ed è situata al centro di una ampia baia compresa tra i promontori di S. Alessio (</w:t>
      </w:r>
      <w:hyperlink r:id="rId11" w:tooltip="Forza d'Agrò" w:history="1">
        <w:r w:rsidR="00BA4A69" w:rsidRPr="00BA4A69">
          <w:rPr>
            <w:sz w:val="24"/>
          </w:rPr>
          <w:t>Forza d'Agrò</w:t>
        </w:r>
      </w:hyperlink>
      <w:r w:rsidR="00BA4A69" w:rsidRPr="00BA4A69">
        <w:rPr>
          <w:sz w:val="24"/>
        </w:rPr>
        <w:t>) e S. Andrea (Taormina), a 5 metri sul livello del mare, nel versante jonico dei </w:t>
      </w:r>
      <w:hyperlink r:id="rId12" w:tooltip="Monti Peloritani" w:history="1">
        <w:r w:rsidR="00BA4A69" w:rsidRPr="00BA4A69">
          <w:rPr>
            <w:sz w:val="24"/>
          </w:rPr>
          <w:t>monti Peloritani</w:t>
        </w:r>
      </w:hyperlink>
      <w:r w:rsidR="00BA4A69" w:rsidRPr="00BA4A69">
        <w:rPr>
          <w:sz w:val="24"/>
        </w:rPr>
        <w:t>, a 43 km a sud-ovest da </w:t>
      </w:r>
      <w:hyperlink r:id="rId13" w:tooltip="Messina" w:history="1">
        <w:r w:rsidR="00BA4A69" w:rsidRPr="00BA4A69">
          <w:rPr>
            <w:sz w:val="24"/>
          </w:rPr>
          <w:t>Messina</w:t>
        </w:r>
      </w:hyperlink>
      <w:r w:rsidR="00BA4A69" w:rsidRPr="00BA4A69">
        <w:rPr>
          <w:sz w:val="24"/>
        </w:rPr>
        <w:t> e 50 a nord-est da </w:t>
      </w:r>
      <w:hyperlink r:id="rId14" w:tooltip="Catania" w:history="1">
        <w:r w:rsidR="00BA4A69" w:rsidRPr="00BA4A69">
          <w:rPr>
            <w:sz w:val="24"/>
          </w:rPr>
          <w:t>Catania</w:t>
        </w:r>
      </w:hyperlink>
      <w:r w:rsidR="00BA4A69" w:rsidRPr="00BA4A69">
        <w:rPr>
          <w:sz w:val="24"/>
        </w:rPr>
        <w:t>.</w:t>
      </w:r>
    </w:p>
    <w:p w14:paraId="02CB8E07" w14:textId="622CA68F" w:rsidR="00AA7045" w:rsidRDefault="00000000">
      <w:pPr>
        <w:pStyle w:val="Paragrafoelenco"/>
        <w:numPr>
          <w:ilvl w:val="0"/>
          <w:numId w:val="94"/>
        </w:numPr>
        <w:tabs>
          <w:tab w:val="left" w:pos="861"/>
        </w:tabs>
        <w:spacing w:before="57" w:line="360" w:lineRule="auto"/>
        <w:ind w:right="144"/>
        <w:rPr>
          <w:sz w:val="24"/>
        </w:rPr>
      </w:pPr>
      <w:r>
        <w:rPr>
          <w:sz w:val="24"/>
        </w:rPr>
        <w:t>Il</w:t>
      </w:r>
      <w:r>
        <w:rPr>
          <w:spacing w:val="-3"/>
          <w:sz w:val="24"/>
        </w:rPr>
        <w:t xml:space="preserve"> </w:t>
      </w:r>
      <w:r>
        <w:rPr>
          <w:sz w:val="24"/>
        </w:rPr>
        <w:t>territorio</w:t>
      </w:r>
      <w:r>
        <w:rPr>
          <w:spacing w:val="-3"/>
          <w:sz w:val="24"/>
        </w:rPr>
        <w:t xml:space="preserve"> </w:t>
      </w:r>
      <w:r>
        <w:rPr>
          <w:sz w:val="24"/>
        </w:rPr>
        <w:t>comunale</w:t>
      </w:r>
      <w:r>
        <w:rPr>
          <w:spacing w:val="-4"/>
          <w:sz w:val="24"/>
        </w:rPr>
        <w:t xml:space="preserve"> </w:t>
      </w:r>
      <w:r>
        <w:rPr>
          <w:sz w:val="24"/>
        </w:rPr>
        <w:t>si</w:t>
      </w:r>
      <w:r>
        <w:rPr>
          <w:spacing w:val="-1"/>
          <w:sz w:val="24"/>
        </w:rPr>
        <w:t xml:space="preserve"> </w:t>
      </w:r>
      <w:r>
        <w:rPr>
          <w:sz w:val="24"/>
        </w:rPr>
        <w:t>estende</w:t>
      </w:r>
      <w:r>
        <w:rPr>
          <w:spacing w:val="-5"/>
          <w:sz w:val="24"/>
        </w:rPr>
        <w:t xml:space="preserve"> </w:t>
      </w:r>
      <w:r>
        <w:rPr>
          <w:sz w:val="24"/>
        </w:rPr>
        <w:t>per</w:t>
      </w:r>
      <w:r>
        <w:rPr>
          <w:spacing w:val="-2"/>
          <w:sz w:val="24"/>
        </w:rPr>
        <w:t xml:space="preserve"> </w:t>
      </w:r>
      <w:r>
        <w:rPr>
          <w:sz w:val="24"/>
        </w:rPr>
        <w:t>Kmq.</w:t>
      </w:r>
      <w:r>
        <w:rPr>
          <w:spacing w:val="-3"/>
          <w:sz w:val="24"/>
        </w:rPr>
        <w:t xml:space="preserve"> </w:t>
      </w:r>
      <w:r w:rsidR="006B02B2">
        <w:rPr>
          <w:sz w:val="24"/>
        </w:rPr>
        <w:t>6,91</w:t>
      </w:r>
      <w:r>
        <w:rPr>
          <w:sz w:val="24"/>
        </w:rPr>
        <w:t>,</w:t>
      </w:r>
      <w:r>
        <w:rPr>
          <w:spacing w:val="-3"/>
          <w:sz w:val="24"/>
        </w:rPr>
        <w:t xml:space="preserve"> </w:t>
      </w:r>
      <w:r>
        <w:rPr>
          <w:sz w:val="24"/>
        </w:rPr>
        <w:t>come</w:t>
      </w:r>
      <w:r>
        <w:rPr>
          <w:spacing w:val="-4"/>
          <w:sz w:val="24"/>
        </w:rPr>
        <w:t xml:space="preserve"> </w:t>
      </w:r>
      <w:r>
        <w:rPr>
          <w:sz w:val="24"/>
        </w:rPr>
        <w:t>da</w:t>
      </w:r>
      <w:r>
        <w:rPr>
          <w:spacing w:val="-4"/>
          <w:sz w:val="24"/>
        </w:rPr>
        <w:t xml:space="preserve"> </w:t>
      </w:r>
      <w:r>
        <w:rPr>
          <w:sz w:val="24"/>
        </w:rPr>
        <w:t>allegata</w:t>
      </w:r>
      <w:r>
        <w:rPr>
          <w:spacing w:val="-3"/>
          <w:sz w:val="24"/>
        </w:rPr>
        <w:t xml:space="preserve"> </w:t>
      </w:r>
      <w:r>
        <w:rPr>
          <w:sz w:val="24"/>
        </w:rPr>
        <w:t>planimetria,</w:t>
      </w:r>
      <w:r>
        <w:rPr>
          <w:spacing w:val="-1"/>
          <w:sz w:val="24"/>
        </w:rPr>
        <w:t xml:space="preserve"> </w:t>
      </w:r>
      <w:r>
        <w:rPr>
          <w:sz w:val="24"/>
        </w:rPr>
        <w:t>confinante</w:t>
      </w:r>
      <w:r>
        <w:rPr>
          <w:spacing w:val="-2"/>
          <w:sz w:val="24"/>
        </w:rPr>
        <w:t xml:space="preserve"> </w:t>
      </w:r>
      <w:r>
        <w:rPr>
          <w:sz w:val="24"/>
        </w:rPr>
        <w:t xml:space="preserve">come </w:t>
      </w:r>
      <w:r>
        <w:rPr>
          <w:spacing w:val="-2"/>
          <w:sz w:val="24"/>
        </w:rPr>
        <w:t>segue:</w:t>
      </w:r>
    </w:p>
    <w:p w14:paraId="56144B01" w14:textId="198626A0" w:rsidR="00AA7045" w:rsidRDefault="00000000">
      <w:pPr>
        <w:pStyle w:val="Paragrafoelenco"/>
        <w:numPr>
          <w:ilvl w:val="1"/>
          <w:numId w:val="94"/>
        </w:numPr>
        <w:tabs>
          <w:tab w:val="left" w:pos="1221"/>
        </w:tabs>
        <w:jc w:val="left"/>
        <w:rPr>
          <w:sz w:val="24"/>
        </w:rPr>
      </w:pPr>
      <w:r>
        <w:rPr>
          <w:sz w:val="24"/>
        </w:rPr>
        <w:lastRenderedPageBreak/>
        <w:t>A</w:t>
      </w:r>
      <w:r>
        <w:rPr>
          <w:spacing w:val="-3"/>
          <w:sz w:val="24"/>
        </w:rPr>
        <w:t xml:space="preserve"> </w:t>
      </w:r>
      <w:r>
        <w:rPr>
          <w:sz w:val="24"/>
        </w:rPr>
        <w:t>Nord</w:t>
      </w:r>
      <w:r>
        <w:rPr>
          <w:spacing w:val="-1"/>
          <w:sz w:val="24"/>
        </w:rPr>
        <w:t xml:space="preserve"> </w:t>
      </w:r>
      <w:r>
        <w:rPr>
          <w:sz w:val="24"/>
        </w:rPr>
        <w:t>con</w:t>
      </w:r>
      <w:r>
        <w:rPr>
          <w:spacing w:val="-1"/>
          <w:sz w:val="24"/>
        </w:rPr>
        <w:t xml:space="preserve"> </w:t>
      </w:r>
      <w:r>
        <w:rPr>
          <w:sz w:val="24"/>
        </w:rPr>
        <w:t>i</w:t>
      </w:r>
      <w:r w:rsidR="00C55579">
        <w:rPr>
          <w:sz w:val="24"/>
        </w:rPr>
        <w:t>l</w:t>
      </w:r>
      <w:r>
        <w:rPr>
          <w:spacing w:val="-1"/>
          <w:sz w:val="24"/>
        </w:rPr>
        <w:t xml:space="preserve"> </w:t>
      </w:r>
      <w:r>
        <w:rPr>
          <w:sz w:val="24"/>
        </w:rPr>
        <w:t>Comun</w:t>
      </w:r>
      <w:r w:rsidR="00C55579">
        <w:rPr>
          <w:sz w:val="24"/>
        </w:rPr>
        <w:t>e</w:t>
      </w:r>
      <w:r>
        <w:rPr>
          <w:sz w:val="24"/>
        </w:rPr>
        <w:t xml:space="preserve"> </w:t>
      </w:r>
      <w:proofErr w:type="gramStart"/>
      <w:r>
        <w:rPr>
          <w:sz w:val="24"/>
        </w:rPr>
        <w:t>di</w:t>
      </w:r>
      <w:r w:rsidR="006B02B2">
        <w:rPr>
          <w:sz w:val="24"/>
        </w:rPr>
        <w:t xml:space="preserve">  </w:t>
      </w:r>
      <w:r w:rsidR="00C55579">
        <w:rPr>
          <w:sz w:val="24"/>
        </w:rPr>
        <w:t>Forza</w:t>
      </w:r>
      <w:proofErr w:type="gramEnd"/>
      <w:r w:rsidR="00C55579">
        <w:rPr>
          <w:sz w:val="24"/>
        </w:rPr>
        <w:t xml:space="preserve"> d’Agrò</w:t>
      </w:r>
      <w:r w:rsidR="00DD1EDB">
        <w:rPr>
          <w:sz w:val="24"/>
        </w:rPr>
        <w:t xml:space="preserve"> e Gallodoro</w:t>
      </w:r>
      <w:r w:rsidR="006B02B2">
        <w:rPr>
          <w:sz w:val="24"/>
        </w:rPr>
        <w:t xml:space="preserve">   </w:t>
      </w:r>
      <w:r>
        <w:rPr>
          <w:spacing w:val="-2"/>
          <w:sz w:val="24"/>
        </w:rPr>
        <w:t>;</w:t>
      </w:r>
    </w:p>
    <w:p w14:paraId="639A10E0" w14:textId="5C0740C2" w:rsidR="00AA7045" w:rsidRPr="0020371A" w:rsidRDefault="00000000">
      <w:pPr>
        <w:pStyle w:val="Paragrafoelenco"/>
        <w:numPr>
          <w:ilvl w:val="1"/>
          <w:numId w:val="94"/>
        </w:numPr>
        <w:tabs>
          <w:tab w:val="left" w:pos="1221"/>
        </w:tabs>
        <w:spacing w:before="139"/>
        <w:jc w:val="left"/>
        <w:rPr>
          <w:sz w:val="24"/>
        </w:rPr>
      </w:pPr>
      <w:r>
        <w:rPr>
          <w:sz w:val="24"/>
        </w:rPr>
        <w:t>A</w:t>
      </w:r>
      <w:r>
        <w:rPr>
          <w:spacing w:val="-1"/>
          <w:sz w:val="24"/>
        </w:rPr>
        <w:t xml:space="preserve"> </w:t>
      </w:r>
      <w:r>
        <w:rPr>
          <w:sz w:val="24"/>
        </w:rPr>
        <w:t>Sud con</w:t>
      </w:r>
      <w:r>
        <w:rPr>
          <w:spacing w:val="-1"/>
          <w:sz w:val="24"/>
        </w:rPr>
        <w:t xml:space="preserve"> </w:t>
      </w:r>
      <w:r>
        <w:rPr>
          <w:sz w:val="24"/>
        </w:rPr>
        <w:t>i</w:t>
      </w:r>
      <w:r w:rsidR="00C55579">
        <w:rPr>
          <w:sz w:val="24"/>
        </w:rPr>
        <w:t>l</w:t>
      </w:r>
      <w:r>
        <w:rPr>
          <w:sz w:val="24"/>
        </w:rPr>
        <w:t xml:space="preserve"> Comun</w:t>
      </w:r>
      <w:r w:rsidR="00DD1EDB">
        <w:rPr>
          <w:sz w:val="24"/>
        </w:rPr>
        <w:t>e</w:t>
      </w:r>
      <w:r>
        <w:rPr>
          <w:sz w:val="24"/>
        </w:rPr>
        <w:t xml:space="preserve"> di</w:t>
      </w:r>
      <w:r w:rsidR="00C55579">
        <w:rPr>
          <w:sz w:val="24"/>
        </w:rPr>
        <w:t xml:space="preserve"> Taormina</w:t>
      </w:r>
      <w:r>
        <w:rPr>
          <w:spacing w:val="-2"/>
          <w:sz w:val="24"/>
        </w:rPr>
        <w:t>;</w:t>
      </w:r>
    </w:p>
    <w:p w14:paraId="5CEC491D" w14:textId="43568BFF" w:rsidR="0020371A" w:rsidRDefault="0020371A">
      <w:pPr>
        <w:pStyle w:val="Paragrafoelenco"/>
        <w:numPr>
          <w:ilvl w:val="1"/>
          <w:numId w:val="94"/>
        </w:numPr>
        <w:tabs>
          <w:tab w:val="left" w:pos="1221"/>
        </w:tabs>
        <w:spacing w:before="139"/>
        <w:jc w:val="left"/>
        <w:rPr>
          <w:sz w:val="24"/>
        </w:rPr>
      </w:pPr>
      <w:r>
        <w:rPr>
          <w:spacing w:val="-2"/>
          <w:sz w:val="24"/>
        </w:rPr>
        <w:t xml:space="preserve">A Sud Ovest con il Comune di </w:t>
      </w:r>
      <w:proofErr w:type="spellStart"/>
      <w:r>
        <w:rPr>
          <w:spacing w:val="-2"/>
          <w:sz w:val="24"/>
        </w:rPr>
        <w:t>Castemola</w:t>
      </w:r>
      <w:proofErr w:type="spellEnd"/>
    </w:p>
    <w:p w14:paraId="28863C31" w14:textId="33986AD4" w:rsidR="00AA7045" w:rsidRDefault="00000000">
      <w:pPr>
        <w:pStyle w:val="Paragrafoelenco"/>
        <w:numPr>
          <w:ilvl w:val="1"/>
          <w:numId w:val="94"/>
        </w:numPr>
        <w:tabs>
          <w:tab w:val="left" w:pos="1221"/>
        </w:tabs>
        <w:spacing w:before="137"/>
        <w:jc w:val="left"/>
        <w:rPr>
          <w:sz w:val="24"/>
        </w:rPr>
      </w:pPr>
      <w:r>
        <w:rPr>
          <w:sz w:val="24"/>
        </w:rPr>
        <w:t>Ad</w:t>
      </w:r>
      <w:r>
        <w:rPr>
          <w:spacing w:val="-1"/>
          <w:sz w:val="24"/>
        </w:rPr>
        <w:t xml:space="preserve"> </w:t>
      </w:r>
      <w:r>
        <w:rPr>
          <w:sz w:val="24"/>
        </w:rPr>
        <w:t>Ovest con il</w:t>
      </w:r>
      <w:r>
        <w:rPr>
          <w:spacing w:val="-1"/>
          <w:sz w:val="24"/>
        </w:rPr>
        <w:t xml:space="preserve"> </w:t>
      </w:r>
      <w:r>
        <w:rPr>
          <w:sz w:val="24"/>
        </w:rPr>
        <w:t>Comune di</w:t>
      </w:r>
      <w:r w:rsidR="00C55579">
        <w:rPr>
          <w:spacing w:val="-2"/>
          <w:sz w:val="24"/>
        </w:rPr>
        <w:t xml:space="preserve"> Mongiuffi Melia e Gallodoro;</w:t>
      </w:r>
    </w:p>
    <w:p w14:paraId="28431563" w14:textId="061819A7" w:rsidR="00AA7045" w:rsidRDefault="00000000">
      <w:pPr>
        <w:pStyle w:val="Paragrafoelenco"/>
        <w:numPr>
          <w:ilvl w:val="0"/>
          <w:numId w:val="94"/>
        </w:numPr>
        <w:tabs>
          <w:tab w:val="left" w:pos="861"/>
        </w:tabs>
        <w:spacing w:line="360" w:lineRule="auto"/>
        <w:ind w:right="145"/>
        <w:rPr>
          <w:sz w:val="24"/>
        </w:rPr>
      </w:pPr>
      <w:r>
        <w:rPr>
          <w:sz w:val="24"/>
        </w:rPr>
        <w:t xml:space="preserve">La sede legale del Comune è fissata presso il Palazzo Municipale di </w:t>
      </w:r>
      <w:r w:rsidR="006B02B2">
        <w:rPr>
          <w:sz w:val="24"/>
        </w:rPr>
        <w:t>Letojanni</w:t>
      </w:r>
      <w:r>
        <w:rPr>
          <w:sz w:val="24"/>
        </w:rPr>
        <w:t>, ove si svolgono le adunanze degli Organi Elettivi Collegiali.</w:t>
      </w:r>
    </w:p>
    <w:p w14:paraId="309848B6" w14:textId="77777777" w:rsidR="00AA7045" w:rsidRDefault="00000000">
      <w:pPr>
        <w:pStyle w:val="Paragrafoelenco"/>
        <w:numPr>
          <w:ilvl w:val="0"/>
          <w:numId w:val="94"/>
        </w:numPr>
        <w:tabs>
          <w:tab w:val="left" w:pos="861"/>
        </w:tabs>
        <w:spacing w:line="360" w:lineRule="auto"/>
        <w:ind w:right="143"/>
        <w:rPr>
          <w:sz w:val="24"/>
        </w:rPr>
      </w:pPr>
      <w:r>
        <w:rPr>
          <w:sz w:val="24"/>
        </w:rPr>
        <w:t>In casi del tutto eccezionali e per particolari esigenze, gli organi collegiali possono riunirsi anche in luoghi diversi dalla propria Sede.</w:t>
      </w:r>
    </w:p>
    <w:p w14:paraId="5D2A4E79" w14:textId="77777777" w:rsidR="00AA7045" w:rsidRDefault="00000000">
      <w:pPr>
        <w:pStyle w:val="Titolo1"/>
        <w:spacing w:before="244"/>
        <w:ind w:left="3506" w:right="3506" w:firstLine="1080"/>
        <w:jc w:val="left"/>
      </w:pPr>
      <w:bookmarkStart w:id="6" w:name="_bookmark6"/>
      <w:bookmarkEnd w:id="6"/>
      <w:r>
        <w:t xml:space="preserve">ART. 3 </w:t>
      </w:r>
      <w:bookmarkStart w:id="7" w:name="_bookmark7"/>
      <w:bookmarkEnd w:id="7"/>
      <w:r>
        <w:t>STEMMA</w:t>
      </w:r>
      <w:r>
        <w:rPr>
          <w:spacing w:val="-15"/>
        </w:rPr>
        <w:t xml:space="preserve"> </w:t>
      </w:r>
      <w:r>
        <w:t>E</w:t>
      </w:r>
      <w:r>
        <w:rPr>
          <w:spacing w:val="-15"/>
        </w:rPr>
        <w:t xml:space="preserve"> </w:t>
      </w:r>
      <w:r>
        <w:t>GONFALONE</w:t>
      </w:r>
    </w:p>
    <w:p w14:paraId="3B11686D" w14:textId="46372683" w:rsidR="00AA7045" w:rsidRDefault="00000000">
      <w:pPr>
        <w:pStyle w:val="Paragrafoelenco"/>
        <w:numPr>
          <w:ilvl w:val="0"/>
          <w:numId w:val="94"/>
        </w:numPr>
        <w:tabs>
          <w:tab w:val="left" w:pos="861"/>
        </w:tabs>
        <w:spacing w:line="360" w:lineRule="auto"/>
        <w:ind w:right="145"/>
        <w:rPr>
          <w:sz w:val="24"/>
        </w:rPr>
      </w:pPr>
      <w:r>
        <w:rPr>
          <w:sz w:val="24"/>
        </w:rPr>
        <w:t>Il</w:t>
      </w:r>
      <w:r w:rsidRPr="006B02B2">
        <w:rPr>
          <w:sz w:val="24"/>
        </w:rPr>
        <w:t xml:space="preserve"> </w:t>
      </w:r>
      <w:r>
        <w:rPr>
          <w:sz w:val="24"/>
        </w:rPr>
        <w:t>Comune</w:t>
      </w:r>
      <w:r w:rsidRPr="006B02B2">
        <w:rPr>
          <w:sz w:val="24"/>
        </w:rPr>
        <w:t xml:space="preserve"> </w:t>
      </w:r>
      <w:r>
        <w:rPr>
          <w:sz w:val="24"/>
        </w:rPr>
        <w:t>negli</w:t>
      </w:r>
      <w:r w:rsidRPr="006B02B2">
        <w:rPr>
          <w:sz w:val="24"/>
        </w:rPr>
        <w:t xml:space="preserve"> </w:t>
      </w:r>
      <w:r>
        <w:rPr>
          <w:sz w:val="24"/>
        </w:rPr>
        <w:t>atti</w:t>
      </w:r>
      <w:r w:rsidRPr="006B02B2">
        <w:rPr>
          <w:sz w:val="24"/>
        </w:rPr>
        <w:t xml:space="preserve"> </w:t>
      </w:r>
      <w:r>
        <w:rPr>
          <w:sz w:val="24"/>
        </w:rPr>
        <w:t>e</w:t>
      </w:r>
      <w:r w:rsidRPr="006B02B2">
        <w:rPr>
          <w:sz w:val="24"/>
        </w:rPr>
        <w:t xml:space="preserve"> </w:t>
      </w:r>
      <w:r>
        <w:rPr>
          <w:sz w:val="24"/>
        </w:rPr>
        <w:t>nel</w:t>
      </w:r>
      <w:r w:rsidRPr="006B02B2">
        <w:rPr>
          <w:sz w:val="24"/>
        </w:rPr>
        <w:t xml:space="preserve"> </w:t>
      </w:r>
      <w:r>
        <w:rPr>
          <w:sz w:val="24"/>
        </w:rPr>
        <w:t>sigillo si</w:t>
      </w:r>
      <w:r w:rsidRPr="006B02B2">
        <w:rPr>
          <w:sz w:val="24"/>
        </w:rPr>
        <w:t xml:space="preserve"> </w:t>
      </w:r>
      <w:r>
        <w:rPr>
          <w:sz w:val="24"/>
        </w:rPr>
        <w:t>identifica</w:t>
      </w:r>
      <w:r w:rsidRPr="006B02B2">
        <w:rPr>
          <w:sz w:val="24"/>
        </w:rPr>
        <w:t xml:space="preserve"> </w:t>
      </w:r>
      <w:r>
        <w:rPr>
          <w:sz w:val="24"/>
        </w:rPr>
        <w:t>con</w:t>
      </w:r>
      <w:r w:rsidRPr="006B02B2">
        <w:rPr>
          <w:sz w:val="24"/>
        </w:rPr>
        <w:t xml:space="preserve"> </w:t>
      </w:r>
      <w:r>
        <w:rPr>
          <w:sz w:val="24"/>
        </w:rPr>
        <w:t>il</w:t>
      </w:r>
      <w:r w:rsidRPr="006B02B2">
        <w:rPr>
          <w:sz w:val="24"/>
        </w:rPr>
        <w:t xml:space="preserve"> </w:t>
      </w:r>
      <w:r>
        <w:rPr>
          <w:sz w:val="24"/>
        </w:rPr>
        <w:t>nome</w:t>
      </w:r>
      <w:r w:rsidRPr="006B02B2">
        <w:rPr>
          <w:sz w:val="24"/>
        </w:rPr>
        <w:t xml:space="preserve"> </w:t>
      </w:r>
      <w:r>
        <w:rPr>
          <w:sz w:val="24"/>
        </w:rPr>
        <w:t>di</w:t>
      </w:r>
      <w:r w:rsidRPr="006B02B2">
        <w:rPr>
          <w:sz w:val="24"/>
        </w:rPr>
        <w:t xml:space="preserve"> </w:t>
      </w:r>
      <w:r w:rsidR="006B02B2">
        <w:rPr>
          <w:sz w:val="24"/>
        </w:rPr>
        <w:t>Letojanni</w:t>
      </w:r>
      <w:r w:rsidRPr="006B02B2">
        <w:rPr>
          <w:sz w:val="24"/>
        </w:rPr>
        <w:t>.</w:t>
      </w:r>
    </w:p>
    <w:p w14:paraId="25DFE9BA" w14:textId="77777777" w:rsidR="00AA7045" w:rsidRDefault="00000000">
      <w:pPr>
        <w:pStyle w:val="Paragrafoelenco"/>
        <w:numPr>
          <w:ilvl w:val="0"/>
          <w:numId w:val="94"/>
        </w:numPr>
        <w:tabs>
          <w:tab w:val="left" w:pos="861"/>
        </w:tabs>
        <w:spacing w:line="360" w:lineRule="auto"/>
        <w:ind w:right="145"/>
        <w:rPr>
          <w:sz w:val="24"/>
        </w:rPr>
      </w:pPr>
      <w:r>
        <w:rPr>
          <w:sz w:val="24"/>
        </w:rPr>
        <w:t xml:space="preserve">Il Comune ha un proprio gonfalone ed un proprio stemma, che sono quelli storicamente in </w:t>
      </w:r>
      <w:r w:rsidRPr="006B02B2">
        <w:rPr>
          <w:sz w:val="24"/>
        </w:rPr>
        <w:t>uso.</w:t>
      </w:r>
    </w:p>
    <w:p w14:paraId="518D8D37" w14:textId="77777777" w:rsidR="006B02B2" w:rsidRPr="006B02B2" w:rsidRDefault="006B02B2">
      <w:pPr>
        <w:pStyle w:val="Paragrafoelenco"/>
        <w:numPr>
          <w:ilvl w:val="0"/>
          <w:numId w:val="94"/>
        </w:numPr>
        <w:tabs>
          <w:tab w:val="left" w:pos="861"/>
        </w:tabs>
        <w:spacing w:line="360" w:lineRule="auto"/>
        <w:ind w:right="145"/>
        <w:rPr>
          <w:sz w:val="24"/>
        </w:rPr>
      </w:pPr>
      <w:r w:rsidRPr="006B02B2">
        <w:rPr>
          <w:sz w:val="24"/>
        </w:rPr>
        <w:t>Il gonfalone e lo stemma del comune sono quelli storici, con la seguente blasonatura:</w:t>
      </w:r>
    </w:p>
    <w:p w14:paraId="3E6F534B" w14:textId="16D24A99" w:rsidR="006B02B2" w:rsidRPr="006B02B2" w:rsidRDefault="006B02B2">
      <w:pPr>
        <w:pStyle w:val="Paragrafoelenco"/>
        <w:numPr>
          <w:ilvl w:val="0"/>
          <w:numId w:val="94"/>
        </w:numPr>
        <w:tabs>
          <w:tab w:val="left" w:pos="861"/>
        </w:tabs>
        <w:spacing w:line="360" w:lineRule="auto"/>
        <w:ind w:right="145"/>
        <w:rPr>
          <w:sz w:val="24"/>
        </w:rPr>
      </w:pPr>
      <w:r w:rsidRPr="006B02B2">
        <w:rPr>
          <w:sz w:val="24"/>
        </w:rPr>
        <w:t>STEMMA: inquartato: nel primo di rosso, all’albero di Limone al naturale, fruttato d’oro; nel secondo d’azzur</w:t>
      </w:r>
      <w:r w:rsidR="004800DB">
        <w:rPr>
          <w:sz w:val="24"/>
        </w:rPr>
        <w:t>r</w:t>
      </w:r>
      <w:r w:rsidRPr="006B02B2">
        <w:rPr>
          <w:sz w:val="24"/>
        </w:rPr>
        <w:t>o all’olivo d’oro fruttato di verde; nel terzo di verde al mandorlo d’argento, fruttato d’azzurro; nel quarto d’oro alla vite naturale fruttata di sei di bianco; sul tutto d’oro alla corona marchionale di rosso, accompagnata in punta dal mare d’azzurro a quattro pesci natanti in fascia. Ornamenti esteriori da Comune.</w:t>
      </w:r>
    </w:p>
    <w:p w14:paraId="27A7B226" w14:textId="3F241F1B" w:rsidR="006B02B2" w:rsidRPr="00101643" w:rsidRDefault="006B02B2">
      <w:pPr>
        <w:pStyle w:val="Paragrafoelenco"/>
        <w:numPr>
          <w:ilvl w:val="0"/>
          <w:numId w:val="94"/>
        </w:numPr>
        <w:tabs>
          <w:tab w:val="left" w:pos="861"/>
        </w:tabs>
        <w:spacing w:line="360" w:lineRule="auto"/>
        <w:ind w:right="145"/>
        <w:rPr>
          <w:sz w:val="24"/>
        </w:rPr>
      </w:pPr>
      <w:r w:rsidRPr="006B02B2">
        <w:rPr>
          <w:sz w:val="24"/>
        </w:rPr>
        <w:t>GONFALONE:</w:t>
      </w:r>
      <w:r w:rsidR="00101643">
        <w:rPr>
          <w:sz w:val="24"/>
        </w:rPr>
        <w:t xml:space="preserve"> </w:t>
      </w:r>
      <w:r w:rsidRPr="00101643">
        <w:rPr>
          <w:sz w:val="24"/>
        </w:rPr>
        <w:t>drappo di bianco riccamente ornato di ricami d’argento e caricato dello stemma sopra descritto con la iscrizione centrata in argento: Comune di Letojanni.</w:t>
      </w:r>
    </w:p>
    <w:p w14:paraId="676A3664" w14:textId="5249B12E" w:rsidR="006B02B2" w:rsidRPr="006B02B2" w:rsidRDefault="006B02B2">
      <w:pPr>
        <w:pStyle w:val="Paragrafoelenco"/>
        <w:numPr>
          <w:ilvl w:val="0"/>
          <w:numId w:val="94"/>
        </w:numPr>
        <w:tabs>
          <w:tab w:val="left" w:pos="861"/>
        </w:tabs>
        <w:spacing w:line="360" w:lineRule="auto"/>
        <w:ind w:right="145"/>
        <w:rPr>
          <w:sz w:val="24"/>
        </w:rPr>
      </w:pPr>
      <w:r w:rsidRPr="006B02B2">
        <w:rPr>
          <w:sz w:val="24"/>
        </w:rPr>
        <w:t>Le parti di metallo e i cordoni saranno argentati. L’asta verticale sarà ricoperta di velluto bianco con b</w:t>
      </w:r>
      <w:r w:rsidR="00101643">
        <w:rPr>
          <w:sz w:val="24"/>
        </w:rPr>
        <w:t>u</w:t>
      </w:r>
      <w:r w:rsidRPr="006B02B2">
        <w:rPr>
          <w:sz w:val="24"/>
        </w:rPr>
        <w:t>llette argentate poste a spirale. Nella freccia sarà rappresentato lo stemma del Comune e sul gambo inciso il nome. Cravatta con nastri tricolorati dai colori nazionali frangiati d’argento.</w:t>
      </w:r>
    </w:p>
    <w:p w14:paraId="562FF773" w14:textId="77777777" w:rsidR="006B02B2" w:rsidRDefault="006B02B2">
      <w:pPr>
        <w:pStyle w:val="Paragrafoelenco"/>
        <w:numPr>
          <w:ilvl w:val="0"/>
          <w:numId w:val="94"/>
        </w:numPr>
        <w:tabs>
          <w:tab w:val="left" w:pos="861"/>
        </w:tabs>
        <w:spacing w:line="360" w:lineRule="auto"/>
        <w:ind w:right="145"/>
        <w:rPr>
          <w:sz w:val="24"/>
        </w:rPr>
      </w:pPr>
      <w:r w:rsidRPr="006B02B2">
        <w:rPr>
          <w:sz w:val="24"/>
        </w:rPr>
        <w:t>Patrono del comune è San Giuseppe, la cui festività ricorre il 19 Marzo</w:t>
      </w:r>
      <w:r>
        <w:rPr>
          <w:sz w:val="24"/>
        </w:rPr>
        <w:t xml:space="preserve">. </w:t>
      </w:r>
    </w:p>
    <w:p w14:paraId="3B652A4C" w14:textId="15721F85" w:rsidR="006B02B2" w:rsidRPr="006B02B2" w:rsidRDefault="006B02B2">
      <w:pPr>
        <w:pStyle w:val="Paragrafoelenco"/>
        <w:numPr>
          <w:ilvl w:val="0"/>
          <w:numId w:val="94"/>
        </w:numPr>
        <w:tabs>
          <w:tab w:val="left" w:pos="861"/>
        </w:tabs>
        <w:spacing w:line="360" w:lineRule="auto"/>
        <w:ind w:right="145"/>
        <w:rPr>
          <w:sz w:val="24"/>
        </w:rPr>
      </w:pPr>
      <w:r w:rsidRPr="006B02B2">
        <w:rPr>
          <w:sz w:val="24"/>
        </w:rPr>
        <w:t>Detta insegna deve essere sempre accompagnata dal Sindaco o da un Assessore delegato e scortata dagli Agenti di Polizia Municipale del Comune.</w:t>
      </w:r>
    </w:p>
    <w:p w14:paraId="33147483" w14:textId="77777777" w:rsidR="006B02B2" w:rsidRDefault="006B02B2">
      <w:pPr>
        <w:pStyle w:val="Paragrafoelenco"/>
        <w:numPr>
          <w:ilvl w:val="0"/>
          <w:numId w:val="94"/>
        </w:numPr>
        <w:tabs>
          <w:tab w:val="left" w:pos="861"/>
        </w:tabs>
        <w:spacing w:line="360" w:lineRule="auto"/>
        <w:ind w:right="145"/>
        <w:rPr>
          <w:sz w:val="24"/>
        </w:rPr>
      </w:pPr>
      <w:r>
        <w:rPr>
          <w:sz w:val="24"/>
        </w:rPr>
        <w:t>È fatto divieto di utilizzare, in modo illegittimo ed arbitrario, lo stemma e il gonfalone del Comune di Letojanni.</w:t>
      </w:r>
    </w:p>
    <w:p w14:paraId="5A0801FE" w14:textId="77777777" w:rsidR="00AA7045" w:rsidRDefault="00000000">
      <w:pPr>
        <w:pStyle w:val="Titolo1"/>
        <w:spacing w:before="237"/>
        <w:ind w:left="2861" w:right="2813" w:firstLine="1725"/>
        <w:jc w:val="left"/>
      </w:pPr>
      <w:bookmarkStart w:id="8" w:name="_bookmark8"/>
      <w:bookmarkEnd w:id="8"/>
      <w:r>
        <w:t xml:space="preserve">ART. 4 </w:t>
      </w:r>
      <w:bookmarkStart w:id="9" w:name="_bookmark9"/>
      <w:bookmarkEnd w:id="9"/>
      <w:r>
        <w:t>TRASPARENZA</w:t>
      </w:r>
      <w:r>
        <w:rPr>
          <w:spacing w:val="-15"/>
        </w:rPr>
        <w:t xml:space="preserve"> </w:t>
      </w:r>
      <w:r>
        <w:t>ED</w:t>
      </w:r>
      <w:r>
        <w:rPr>
          <w:spacing w:val="-15"/>
        </w:rPr>
        <w:t xml:space="preserve"> </w:t>
      </w:r>
      <w:r>
        <w:t>INFORMAZIONE</w:t>
      </w:r>
    </w:p>
    <w:p w14:paraId="004163F7" w14:textId="77777777" w:rsidR="00AA7045" w:rsidRDefault="00000000">
      <w:pPr>
        <w:pStyle w:val="Paragrafoelenco"/>
        <w:numPr>
          <w:ilvl w:val="0"/>
          <w:numId w:val="93"/>
        </w:numPr>
        <w:tabs>
          <w:tab w:val="left" w:pos="815"/>
        </w:tabs>
        <w:spacing w:before="58" w:line="360" w:lineRule="auto"/>
        <w:ind w:right="141"/>
        <w:rPr>
          <w:sz w:val="24"/>
        </w:rPr>
      </w:pPr>
      <w:r>
        <w:rPr>
          <w:sz w:val="24"/>
        </w:rPr>
        <w:t xml:space="preserve">Il Comune riconosce nella trasparenza amministrativa e nell’informazione pubblica i presupposti fondamentali per la reale e democratica partecipazione dei cittadini al governo della cosa pubblica e per la buona e corretta e imparziale amministrazione, in ottemperanza </w:t>
      </w:r>
      <w:r>
        <w:rPr>
          <w:sz w:val="24"/>
        </w:rPr>
        <w:lastRenderedPageBreak/>
        <w:t>alle vigenti disposizioni legislative.</w:t>
      </w:r>
    </w:p>
    <w:p w14:paraId="67A4A36A" w14:textId="77777777" w:rsidR="00AA7045" w:rsidRDefault="00000000">
      <w:pPr>
        <w:pStyle w:val="Paragrafoelenco"/>
        <w:numPr>
          <w:ilvl w:val="0"/>
          <w:numId w:val="93"/>
        </w:numPr>
        <w:tabs>
          <w:tab w:val="left" w:pos="815"/>
        </w:tabs>
        <w:spacing w:line="360" w:lineRule="auto"/>
        <w:ind w:right="143"/>
        <w:rPr>
          <w:sz w:val="24"/>
        </w:rPr>
      </w:pPr>
      <w:r>
        <w:rPr>
          <w:sz w:val="24"/>
        </w:rPr>
        <w:t xml:space="preserve">Il Comune si impegna a garantire ai cittadini una costante, esatta, tempestiva e completa </w:t>
      </w:r>
      <w:r>
        <w:rPr>
          <w:spacing w:val="-2"/>
          <w:sz w:val="24"/>
        </w:rPr>
        <w:t>informazione.</w:t>
      </w:r>
    </w:p>
    <w:p w14:paraId="321E0B8D" w14:textId="77777777" w:rsidR="00AA7045" w:rsidRDefault="00000000">
      <w:pPr>
        <w:pStyle w:val="Paragrafoelenco"/>
        <w:numPr>
          <w:ilvl w:val="0"/>
          <w:numId w:val="93"/>
        </w:numPr>
        <w:tabs>
          <w:tab w:val="left" w:pos="815"/>
        </w:tabs>
        <w:spacing w:before="1" w:line="360" w:lineRule="auto"/>
        <w:ind w:right="140"/>
        <w:rPr>
          <w:sz w:val="24"/>
        </w:rPr>
      </w:pPr>
      <w:r>
        <w:rPr>
          <w:sz w:val="24"/>
        </w:rPr>
        <w:t>Gli atti dell’Amministrazione comunale sono pubblici, ad eccezione di quelli riservati per espressa dichiarazione di legge o di regolamento.</w:t>
      </w:r>
    </w:p>
    <w:p w14:paraId="45ADF39E" w14:textId="77777777" w:rsidR="00AA7045" w:rsidRDefault="00000000">
      <w:pPr>
        <w:pStyle w:val="Titolo1"/>
        <w:spacing w:before="242"/>
      </w:pPr>
      <w:bookmarkStart w:id="10" w:name="_bookmark10"/>
      <w:bookmarkEnd w:id="10"/>
      <w:r>
        <w:t>ART.</w:t>
      </w:r>
      <w:r>
        <w:rPr>
          <w:spacing w:val="-1"/>
        </w:rPr>
        <w:t xml:space="preserve"> </w:t>
      </w:r>
      <w:r>
        <w:rPr>
          <w:spacing w:val="-10"/>
        </w:rPr>
        <w:t>5</w:t>
      </w:r>
    </w:p>
    <w:p w14:paraId="3D67D49B" w14:textId="77777777" w:rsidR="00AA7045" w:rsidRDefault="00000000">
      <w:pPr>
        <w:pStyle w:val="Titolo1"/>
      </w:pPr>
      <w:bookmarkStart w:id="11" w:name="_bookmark11"/>
      <w:bookmarkEnd w:id="11"/>
      <w:r>
        <w:t>LA</w:t>
      </w:r>
      <w:r>
        <w:rPr>
          <w:spacing w:val="-1"/>
        </w:rPr>
        <w:t xml:space="preserve"> </w:t>
      </w:r>
      <w:r>
        <w:rPr>
          <w:spacing w:val="-2"/>
        </w:rPr>
        <w:t>SUSSIDIARIETA’</w:t>
      </w:r>
    </w:p>
    <w:p w14:paraId="535420D7" w14:textId="77777777" w:rsidR="00AA7045" w:rsidRDefault="00000000">
      <w:pPr>
        <w:pStyle w:val="Paragrafoelenco"/>
        <w:numPr>
          <w:ilvl w:val="0"/>
          <w:numId w:val="92"/>
        </w:numPr>
        <w:tabs>
          <w:tab w:val="left" w:pos="861"/>
        </w:tabs>
        <w:spacing w:before="58" w:line="360" w:lineRule="auto"/>
        <w:ind w:right="141"/>
        <w:rPr>
          <w:sz w:val="24"/>
        </w:rPr>
      </w:pPr>
      <w:r>
        <w:rPr>
          <w:sz w:val="24"/>
        </w:rPr>
        <w:t>Il</w:t>
      </w:r>
      <w:r>
        <w:rPr>
          <w:spacing w:val="-3"/>
          <w:sz w:val="24"/>
        </w:rPr>
        <w:t xml:space="preserve"> </w:t>
      </w:r>
      <w:r>
        <w:rPr>
          <w:sz w:val="24"/>
        </w:rPr>
        <w:t>Comune</w:t>
      </w:r>
      <w:r>
        <w:rPr>
          <w:spacing w:val="-4"/>
          <w:sz w:val="24"/>
        </w:rPr>
        <w:t xml:space="preserve"> </w:t>
      </w:r>
      <w:r>
        <w:rPr>
          <w:sz w:val="24"/>
        </w:rPr>
        <w:t>è</w:t>
      </w:r>
      <w:r>
        <w:rPr>
          <w:spacing w:val="-4"/>
          <w:sz w:val="24"/>
        </w:rPr>
        <w:t xml:space="preserve"> </w:t>
      </w:r>
      <w:r>
        <w:rPr>
          <w:sz w:val="24"/>
        </w:rPr>
        <w:t>ente</w:t>
      </w:r>
      <w:r>
        <w:rPr>
          <w:spacing w:val="-3"/>
          <w:sz w:val="24"/>
        </w:rPr>
        <w:t xml:space="preserve"> </w:t>
      </w:r>
      <w:r>
        <w:rPr>
          <w:sz w:val="24"/>
        </w:rPr>
        <w:t>a</w:t>
      </w:r>
      <w:r>
        <w:rPr>
          <w:spacing w:val="-4"/>
          <w:sz w:val="24"/>
        </w:rPr>
        <w:t xml:space="preserve"> </w:t>
      </w:r>
      <w:r>
        <w:rPr>
          <w:sz w:val="24"/>
        </w:rPr>
        <w:t>competenza</w:t>
      </w:r>
      <w:r>
        <w:rPr>
          <w:spacing w:val="-4"/>
          <w:sz w:val="24"/>
        </w:rPr>
        <w:t xml:space="preserve"> </w:t>
      </w:r>
      <w:r>
        <w:rPr>
          <w:sz w:val="24"/>
        </w:rPr>
        <w:t>amministrativa</w:t>
      </w:r>
      <w:r>
        <w:rPr>
          <w:spacing w:val="-4"/>
          <w:sz w:val="24"/>
        </w:rPr>
        <w:t xml:space="preserve"> </w:t>
      </w:r>
      <w:r>
        <w:rPr>
          <w:sz w:val="24"/>
        </w:rPr>
        <w:t>generale,</w:t>
      </w:r>
      <w:r>
        <w:rPr>
          <w:spacing w:val="-3"/>
          <w:sz w:val="24"/>
        </w:rPr>
        <w:t xml:space="preserve"> </w:t>
      </w:r>
      <w:r>
        <w:rPr>
          <w:sz w:val="24"/>
        </w:rPr>
        <w:t>in</w:t>
      </w:r>
      <w:r>
        <w:rPr>
          <w:spacing w:val="-3"/>
          <w:sz w:val="24"/>
        </w:rPr>
        <w:t xml:space="preserve"> </w:t>
      </w:r>
      <w:r>
        <w:rPr>
          <w:sz w:val="24"/>
        </w:rPr>
        <w:t>quanto</w:t>
      </w:r>
      <w:r>
        <w:rPr>
          <w:spacing w:val="-3"/>
          <w:sz w:val="24"/>
        </w:rPr>
        <w:t xml:space="preserve"> </w:t>
      </w:r>
      <w:r>
        <w:rPr>
          <w:sz w:val="24"/>
        </w:rPr>
        <w:t>organismo</w:t>
      </w:r>
      <w:r>
        <w:rPr>
          <w:spacing w:val="-3"/>
          <w:sz w:val="24"/>
        </w:rPr>
        <w:t xml:space="preserve"> </w:t>
      </w:r>
      <w:r>
        <w:rPr>
          <w:sz w:val="24"/>
        </w:rPr>
        <w:t>territoriale</w:t>
      </w:r>
      <w:r>
        <w:rPr>
          <w:spacing w:val="-3"/>
          <w:sz w:val="24"/>
        </w:rPr>
        <w:t xml:space="preserve"> </w:t>
      </w:r>
      <w:r>
        <w:rPr>
          <w:sz w:val="24"/>
        </w:rPr>
        <w:t>più vicino</w:t>
      </w:r>
      <w:r>
        <w:rPr>
          <w:spacing w:val="-7"/>
          <w:sz w:val="24"/>
        </w:rPr>
        <w:t xml:space="preserve"> </w:t>
      </w:r>
      <w:r>
        <w:rPr>
          <w:sz w:val="24"/>
        </w:rPr>
        <w:t>ai</w:t>
      </w:r>
      <w:r>
        <w:rPr>
          <w:spacing w:val="-7"/>
          <w:sz w:val="24"/>
        </w:rPr>
        <w:t xml:space="preserve"> </w:t>
      </w:r>
      <w:r>
        <w:rPr>
          <w:sz w:val="24"/>
        </w:rPr>
        <w:t>cittadini</w:t>
      </w:r>
      <w:r>
        <w:rPr>
          <w:spacing w:val="-7"/>
          <w:sz w:val="24"/>
        </w:rPr>
        <w:t xml:space="preserve"> </w:t>
      </w:r>
      <w:r>
        <w:rPr>
          <w:sz w:val="24"/>
        </w:rPr>
        <w:t>ed</w:t>
      </w:r>
      <w:r>
        <w:rPr>
          <w:spacing w:val="-7"/>
          <w:sz w:val="24"/>
        </w:rPr>
        <w:t xml:space="preserve"> </w:t>
      </w:r>
      <w:r>
        <w:rPr>
          <w:sz w:val="24"/>
        </w:rPr>
        <w:t>in</w:t>
      </w:r>
      <w:r>
        <w:rPr>
          <w:spacing w:val="-4"/>
          <w:sz w:val="24"/>
        </w:rPr>
        <w:t xml:space="preserve"> </w:t>
      </w:r>
      <w:r>
        <w:rPr>
          <w:sz w:val="24"/>
        </w:rPr>
        <w:t>grado</w:t>
      </w:r>
      <w:r>
        <w:rPr>
          <w:spacing w:val="-7"/>
          <w:sz w:val="24"/>
        </w:rPr>
        <w:t xml:space="preserve"> </w:t>
      </w:r>
      <w:r>
        <w:rPr>
          <w:sz w:val="24"/>
        </w:rPr>
        <w:t>di</w:t>
      </w:r>
      <w:r>
        <w:rPr>
          <w:spacing w:val="-7"/>
          <w:sz w:val="24"/>
        </w:rPr>
        <w:t xml:space="preserve"> </w:t>
      </w:r>
      <w:r>
        <w:rPr>
          <w:sz w:val="24"/>
        </w:rPr>
        <w:t>rappresentare</w:t>
      </w:r>
      <w:r>
        <w:rPr>
          <w:spacing w:val="-9"/>
          <w:sz w:val="24"/>
        </w:rPr>
        <w:t xml:space="preserve"> </w:t>
      </w:r>
      <w:r>
        <w:rPr>
          <w:sz w:val="24"/>
        </w:rPr>
        <w:t>in</w:t>
      </w:r>
      <w:r>
        <w:rPr>
          <w:spacing w:val="-5"/>
          <w:sz w:val="24"/>
        </w:rPr>
        <w:t xml:space="preserve"> </w:t>
      </w:r>
      <w:r>
        <w:rPr>
          <w:sz w:val="24"/>
        </w:rPr>
        <w:t>modo</w:t>
      </w:r>
      <w:r>
        <w:rPr>
          <w:spacing w:val="-7"/>
          <w:sz w:val="24"/>
        </w:rPr>
        <w:t xml:space="preserve"> </w:t>
      </w:r>
      <w:r>
        <w:rPr>
          <w:sz w:val="24"/>
        </w:rPr>
        <w:t>migliore</w:t>
      </w:r>
      <w:r>
        <w:rPr>
          <w:spacing w:val="-9"/>
          <w:sz w:val="24"/>
        </w:rPr>
        <w:t xml:space="preserve"> </w:t>
      </w:r>
      <w:r>
        <w:rPr>
          <w:sz w:val="24"/>
        </w:rPr>
        <w:t>le</w:t>
      </w:r>
      <w:r>
        <w:rPr>
          <w:spacing w:val="-8"/>
          <w:sz w:val="24"/>
        </w:rPr>
        <w:t xml:space="preserve"> </w:t>
      </w:r>
      <w:r>
        <w:rPr>
          <w:sz w:val="24"/>
        </w:rPr>
        <w:t>necessità</w:t>
      </w:r>
      <w:r>
        <w:rPr>
          <w:spacing w:val="-5"/>
          <w:sz w:val="24"/>
        </w:rPr>
        <w:t xml:space="preserve"> </w:t>
      </w:r>
      <w:r>
        <w:rPr>
          <w:sz w:val="24"/>
        </w:rPr>
        <w:t>della</w:t>
      </w:r>
      <w:r>
        <w:rPr>
          <w:spacing w:val="-8"/>
          <w:sz w:val="24"/>
        </w:rPr>
        <w:t xml:space="preserve"> </w:t>
      </w:r>
      <w:r>
        <w:rPr>
          <w:sz w:val="24"/>
        </w:rPr>
        <w:t>collettività.</w:t>
      </w:r>
    </w:p>
    <w:p w14:paraId="5D7CAC79" w14:textId="77777777" w:rsidR="00AA7045" w:rsidRDefault="00000000">
      <w:pPr>
        <w:pStyle w:val="Paragrafoelenco"/>
        <w:numPr>
          <w:ilvl w:val="0"/>
          <w:numId w:val="92"/>
        </w:numPr>
        <w:tabs>
          <w:tab w:val="left" w:pos="861"/>
        </w:tabs>
        <w:spacing w:line="362" w:lineRule="auto"/>
        <w:ind w:right="142"/>
        <w:rPr>
          <w:sz w:val="24"/>
        </w:rPr>
      </w:pPr>
      <w:r>
        <w:rPr>
          <w:sz w:val="24"/>
        </w:rPr>
        <w:t>Il</w:t>
      </w:r>
      <w:r>
        <w:rPr>
          <w:spacing w:val="-10"/>
          <w:sz w:val="24"/>
        </w:rPr>
        <w:t xml:space="preserve"> </w:t>
      </w:r>
      <w:r>
        <w:rPr>
          <w:sz w:val="24"/>
        </w:rPr>
        <w:t>Comune</w:t>
      </w:r>
      <w:r>
        <w:rPr>
          <w:spacing w:val="-11"/>
          <w:sz w:val="24"/>
        </w:rPr>
        <w:t xml:space="preserve"> </w:t>
      </w:r>
      <w:r>
        <w:rPr>
          <w:sz w:val="24"/>
        </w:rPr>
        <w:t>invoca</w:t>
      </w:r>
      <w:r>
        <w:rPr>
          <w:spacing w:val="-12"/>
          <w:sz w:val="24"/>
        </w:rPr>
        <w:t xml:space="preserve"> </w:t>
      </w:r>
      <w:r>
        <w:rPr>
          <w:sz w:val="24"/>
        </w:rPr>
        <w:t>e</w:t>
      </w:r>
      <w:r>
        <w:rPr>
          <w:spacing w:val="-12"/>
          <w:sz w:val="24"/>
        </w:rPr>
        <w:t xml:space="preserve"> </w:t>
      </w:r>
      <w:r>
        <w:rPr>
          <w:sz w:val="24"/>
        </w:rPr>
        <w:t>consente</w:t>
      </w:r>
      <w:r>
        <w:rPr>
          <w:spacing w:val="-11"/>
          <w:sz w:val="24"/>
        </w:rPr>
        <w:t xml:space="preserve"> </w:t>
      </w:r>
      <w:r>
        <w:rPr>
          <w:sz w:val="24"/>
        </w:rPr>
        <w:t>l’intervento</w:t>
      </w:r>
      <w:r>
        <w:rPr>
          <w:spacing w:val="-10"/>
          <w:sz w:val="24"/>
        </w:rPr>
        <w:t xml:space="preserve"> </w:t>
      </w:r>
      <w:r>
        <w:rPr>
          <w:sz w:val="24"/>
        </w:rPr>
        <w:t>degli</w:t>
      </w:r>
      <w:r>
        <w:rPr>
          <w:spacing w:val="-10"/>
          <w:sz w:val="24"/>
        </w:rPr>
        <w:t xml:space="preserve"> </w:t>
      </w:r>
      <w:r>
        <w:rPr>
          <w:sz w:val="24"/>
        </w:rPr>
        <w:t>organismi</w:t>
      </w:r>
      <w:r>
        <w:rPr>
          <w:spacing w:val="-10"/>
          <w:sz w:val="24"/>
        </w:rPr>
        <w:t xml:space="preserve"> </w:t>
      </w:r>
      <w:r>
        <w:rPr>
          <w:sz w:val="24"/>
        </w:rPr>
        <w:t>istituzionali</w:t>
      </w:r>
      <w:r>
        <w:rPr>
          <w:spacing w:val="-10"/>
          <w:sz w:val="24"/>
        </w:rPr>
        <w:t xml:space="preserve"> </w:t>
      </w:r>
      <w:r>
        <w:rPr>
          <w:sz w:val="24"/>
        </w:rPr>
        <w:t>di</w:t>
      </w:r>
      <w:r>
        <w:rPr>
          <w:spacing w:val="-13"/>
          <w:sz w:val="24"/>
        </w:rPr>
        <w:t xml:space="preserve"> </w:t>
      </w:r>
      <w:r>
        <w:rPr>
          <w:sz w:val="24"/>
        </w:rPr>
        <w:t>livello</w:t>
      </w:r>
      <w:r>
        <w:rPr>
          <w:spacing w:val="-11"/>
          <w:sz w:val="24"/>
        </w:rPr>
        <w:t xml:space="preserve"> </w:t>
      </w:r>
      <w:r>
        <w:rPr>
          <w:sz w:val="24"/>
        </w:rPr>
        <w:t>superiore,</w:t>
      </w:r>
      <w:r>
        <w:rPr>
          <w:spacing w:val="-11"/>
          <w:sz w:val="24"/>
        </w:rPr>
        <w:t xml:space="preserve"> </w:t>
      </w:r>
      <w:r>
        <w:rPr>
          <w:sz w:val="24"/>
        </w:rPr>
        <w:t>nel caso in cui non riesca a soddisfare da solo le esigenze della comunità.</w:t>
      </w:r>
    </w:p>
    <w:p w14:paraId="12F18C08" w14:textId="77777777" w:rsidR="00AA7045" w:rsidRDefault="00000000">
      <w:pPr>
        <w:pStyle w:val="Paragrafoelenco"/>
        <w:numPr>
          <w:ilvl w:val="0"/>
          <w:numId w:val="92"/>
        </w:numPr>
        <w:tabs>
          <w:tab w:val="left" w:pos="861"/>
        </w:tabs>
        <w:spacing w:line="360" w:lineRule="auto"/>
        <w:ind w:right="141"/>
        <w:rPr>
          <w:sz w:val="24"/>
        </w:rPr>
      </w:pPr>
      <w:r>
        <w:rPr>
          <w:sz w:val="24"/>
        </w:rPr>
        <w:t>Il Comune, in ottemperanza al principio di sussidiarietà orizzontale, riconosce e sostiene l’autonoma iniziativa dei cittadini singoli e associati e degli enti, pubblici e privati, volta al soddisfacimento delle proprie esigenze e di quelle della collettività.</w:t>
      </w:r>
    </w:p>
    <w:p w14:paraId="5795BBDD" w14:textId="77777777" w:rsidR="00AA7045" w:rsidRDefault="00000000">
      <w:pPr>
        <w:pStyle w:val="Titolo1"/>
        <w:spacing w:before="238"/>
        <w:ind w:left="2454" w:right="2440" w:firstLine="2131"/>
        <w:jc w:val="left"/>
      </w:pPr>
      <w:bookmarkStart w:id="12" w:name="_bookmark12"/>
      <w:bookmarkEnd w:id="12"/>
      <w:r>
        <w:t xml:space="preserve">ART. 6 </w:t>
      </w:r>
      <w:bookmarkStart w:id="13" w:name="_bookmark13"/>
      <w:bookmarkEnd w:id="13"/>
      <w:r>
        <w:t>PARTECIPAZIONE</w:t>
      </w:r>
      <w:r>
        <w:rPr>
          <w:spacing w:val="37"/>
        </w:rPr>
        <w:t xml:space="preserve"> </w:t>
      </w:r>
      <w:r>
        <w:t>DEGLI</w:t>
      </w:r>
      <w:r>
        <w:rPr>
          <w:spacing w:val="-13"/>
        </w:rPr>
        <w:t xml:space="preserve"> </w:t>
      </w:r>
      <w:r>
        <w:t>AMMINISTRATI</w:t>
      </w:r>
    </w:p>
    <w:p w14:paraId="2654E687" w14:textId="77777777" w:rsidR="00AA7045" w:rsidRDefault="00000000">
      <w:pPr>
        <w:pStyle w:val="Paragrafoelenco"/>
        <w:numPr>
          <w:ilvl w:val="0"/>
          <w:numId w:val="91"/>
        </w:numPr>
        <w:tabs>
          <w:tab w:val="left" w:pos="861"/>
        </w:tabs>
        <w:spacing w:before="58" w:line="360" w:lineRule="auto"/>
        <w:ind w:right="140"/>
        <w:rPr>
          <w:sz w:val="24"/>
        </w:rPr>
      </w:pPr>
      <w:r>
        <w:rPr>
          <w:sz w:val="24"/>
        </w:rPr>
        <w:t>Il Comune rende effettivo il diritto alla partecipazione politica e amministrativa, garantendo l’accesso</w:t>
      </w:r>
      <w:r>
        <w:rPr>
          <w:spacing w:val="-10"/>
          <w:sz w:val="24"/>
        </w:rPr>
        <w:t xml:space="preserve"> </w:t>
      </w:r>
      <w:r>
        <w:rPr>
          <w:sz w:val="24"/>
        </w:rPr>
        <w:t>alle</w:t>
      </w:r>
      <w:r>
        <w:rPr>
          <w:spacing w:val="-12"/>
          <w:sz w:val="24"/>
        </w:rPr>
        <w:t xml:space="preserve"> </w:t>
      </w:r>
      <w:r>
        <w:rPr>
          <w:sz w:val="24"/>
        </w:rPr>
        <w:t>informazioni</w:t>
      </w:r>
      <w:r>
        <w:rPr>
          <w:spacing w:val="-10"/>
          <w:sz w:val="24"/>
        </w:rPr>
        <w:t xml:space="preserve"> </w:t>
      </w:r>
      <w:r>
        <w:rPr>
          <w:sz w:val="24"/>
        </w:rPr>
        <w:t>e</w:t>
      </w:r>
      <w:r>
        <w:rPr>
          <w:spacing w:val="-12"/>
          <w:sz w:val="24"/>
        </w:rPr>
        <w:t xml:space="preserve"> </w:t>
      </w:r>
      <w:r>
        <w:rPr>
          <w:sz w:val="24"/>
        </w:rPr>
        <w:t>agli</w:t>
      </w:r>
      <w:r>
        <w:rPr>
          <w:spacing w:val="-10"/>
          <w:sz w:val="24"/>
        </w:rPr>
        <w:t xml:space="preserve"> </w:t>
      </w:r>
      <w:r>
        <w:rPr>
          <w:sz w:val="24"/>
        </w:rPr>
        <w:t>atti</w:t>
      </w:r>
      <w:r>
        <w:rPr>
          <w:spacing w:val="-10"/>
          <w:sz w:val="24"/>
        </w:rPr>
        <w:t xml:space="preserve"> </w:t>
      </w:r>
      <w:r>
        <w:rPr>
          <w:sz w:val="24"/>
        </w:rPr>
        <w:t>detenuti</w:t>
      </w:r>
      <w:r>
        <w:rPr>
          <w:spacing w:val="-10"/>
          <w:sz w:val="24"/>
        </w:rPr>
        <w:t xml:space="preserve"> </w:t>
      </w:r>
      <w:r>
        <w:rPr>
          <w:sz w:val="24"/>
        </w:rPr>
        <w:t>dall’ente</w:t>
      </w:r>
      <w:r>
        <w:rPr>
          <w:spacing w:val="-11"/>
          <w:sz w:val="24"/>
        </w:rPr>
        <w:t xml:space="preserve"> </w:t>
      </w:r>
      <w:r>
        <w:rPr>
          <w:sz w:val="24"/>
        </w:rPr>
        <w:t>e</w:t>
      </w:r>
      <w:r>
        <w:rPr>
          <w:spacing w:val="-7"/>
          <w:sz w:val="24"/>
        </w:rPr>
        <w:t xml:space="preserve"> </w:t>
      </w:r>
      <w:r>
        <w:rPr>
          <w:sz w:val="24"/>
        </w:rPr>
        <w:t>garantendo,</w:t>
      </w:r>
      <w:r>
        <w:rPr>
          <w:spacing w:val="-11"/>
          <w:sz w:val="24"/>
        </w:rPr>
        <w:t xml:space="preserve"> </w:t>
      </w:r>
      <w:r>
        <w:rPr>
          <w:sz w:val="24"/>
        </w:rPr>
        <w:t>altresì,</w:t>
      </w:r>
      <w:r>
        <w:rPr>
          <w:spacing w:val="-10"/>
          <w:sz w:val="24"/>
        </w:rPr>
        <w:t xml:space="preserve"> </w:t>
      </w:r>
      <w:r>
        <w:rPr>
          <w:sz w:val="24"/>
        </w:rPr>
        <w:t>un’informazione completa, accessibile e veritiera sulle proprie attività e sui servizi pubblici locali, gestiti direttamente o tramite le società da esso partecipate.</w:t>
      </w:r>
    </w:p>
    <w:p w14:paraId="221C8955" w14:textId="77777777" w:rsidR="00AA7045" w:rsidRDefault="00000000">
      <w:pPr>
        <w:pStyle w:val="Paragrafoelenco"/>
        <w:numPr>
          <w:ilvl w:val="0"/>
          <w:numId w:val="91"/>
        </w:numPr>
        <w:tabs>
          <w:tab w:val="left" w:pos="861"/>
        </w:tabs>
        <w:spacing w:before="1" w:line="360" w:lineRule="auto"/>
        <w:ind w:right="141"/>
        <w:rPr>
          <w:sz w:val="24"/>
        </w:rPr>
      </w:pPr>
      <w:r>
        <w:rPr>
          <w:sz w:val="24"/>
        </w:rPr>
        <w:t>Il</w:t>
      </w:r>
      <w:r>
        <w:rPr>
          <w:spacing w:val="-8"/>
          <w:sz w:val="24"/>
        </w:rPr>
        <w:t xml:space="preserve"> </w:t>
      </w:r>
      <w:r>
        <w:rPr>
          <w:sz w:val="24"/>
        </w:rPr>
        <w:t>Comune</w:t>
      </w:r>
      <w:r>
        <w:rPr>
          <w:spacing w:val="-6"/>
          <w:sz w:val="24"/>
        </w:rPr>
        <w:t xml:space="preserve"> </w:t>
      </w:r>
      <w:r>
        <w:rPr>
          <w:sz w:val="24"/>
        </w:rPr>
        <w:t>riconosce</w:t>
      </w:r>
      <w:r>
        <w:rPr>
          <w:spacing w:val="-8"/>
          <w:sz w:val="24"/>
        </w:rPr>
        <w:t xml:space="preserve"> </w:t>
      </w:r>
      <w:r>
        <w:rPr>
          <w:sz w:val="24"/>
        </w:rPr>
        <w:t>il</w:t>
      </w:r>
      <w:r>
        <w:rPr>
          <w:spacing w:val="-8"/>
          <w:sz w:val="24"/>
        </w:rPr>
        <w:t xml:space="preserve"> </w:t>
      </w:r>
      <w:r>
        <w:rPr>
          <w:sz w:val="24"/>
        </w:rPr>
        <w:t>rilievo</w:t>
      </w:r>
      <w:r>
        <w:rPr>
          <w:spacing w:val="-8"/>
          <w:sz w:val="24"/>
        </w:rPr>
        <w:t xml:space="preserve"> </w:t>
      </w:r>
      <w:r>
        <w:rPr>
          <w:sz w:val="24"/>
        </w:rPr>
        <w:t>ed</w:t>
      </w:r>
      <w:r>
        <w:rPr>
          <w:spacing w:val="-8"/>
          <w:sz w:val="24"/>
        </w:rPr>
        <w:t xml:space="preserve"> </w:t>
      </w:r>
      <w:r>
        <w:rPr>
          <w:sz w:val="24"/>
        </w:rPr>
        <w:t>il</w:t>
      </w:r>
      <w:r>
        <w:rPr>
          <w:spacing w:val="-8"/>
          <w:sz w:val="24"/>
        </w:rPr>
        <w:t xml:space="preserve"> </w:t>
      </w:r>
      <w:r>
        <w:rPr>
          <w:sz w:val="24"/>
        </w:rPr>
        <w:t>valore</w:t>
      </w:r>
      <w:r>
        <w:rPr>
          <w:spacing w:val="-8"/>
          <w:sz w:val="24"/>
        </w:rPr>
        <w:t xml:space="preserve"> </w:t>
      </w:r>
      <w:r>
        <w:rPr>
          <w:sz w:val="24"/>
        </w:rPr>
        <w:t>sociale</w:t>
      </w:r>
      <w:r>
        <w:rPr>
          <w:spacing w:val="-7"/>
          <w:sz w:val="24"/>
        </w:rPr>
        <w:t xml:space="preserve"> </w:t>
      </w:r>
      <w:r>
        <w:rPr>
          <w:sz w:val="24"/>
        </w:rPr>
        <w:t>dell’associazionismo</w:t>
      </w:r>
      <w:r>
        <w:rPr>
          <w:spacing w:val="-8"/>
          <w:sz w:val="24"/>
        </w:rPr>
        <w:t xml:space="preserve"> </w:t>
      </w:r>
      <w:r>
        <w:rPr>
          <w:sz w:val="24"/>
        </w:rPr>
        <w:t>e</w:t>
      </w:r>
      <w:r>
        <w:rPr>
          <w:spacing w:val="-8"/>
          <w:sz w:val="24"/>
        </w:rPr>
        <w:t xml:space="preserve"> </w:t>
      </w:r>
      <w:r>
        <w:rPr>
          <w:sz w:val="24"/>
        </w:rPr>
        <w:t>della</w:t>
      </w:r>
      <w:r>
        <w:rPr>
          <w:spacing w:val="-8"/>
          <w:sz w:val="24"/>
        </w:rPr>
        <w:t xml:space="preserve"> </w:t>
      </w:r>
      <w:r>
        <w:rPr>
          <w:sz w:val="24"/>
        </w:rPr>
        <w:t>partecipazione popolare all’attività delle pubbliche amministrazioni ed a tal fine, nell’ambito delle proprie disponibilità,</w:t>
      </w:r>
      <w:r>
        <w:rPr>
          <w:spacing w:val="-1"/>
          <w:sz w:val="24"/>
        </w:rPr>
        <w:t xml:space="preserve"> </w:t>
      </w:r>
      <w:r>
        <w:rPr>
          <w:sz w:val="24"/>
        </w:rPr>
        <w:t>la sostiene</w:t>
      </w:r>
      <w:r>
        <w:rPr>
          <w:spacing w:val="-2"/>
          <w:sz w:val="24"/>
        </w:rPr>
        <w:t xml:space="preserve"> </w:t>
      </w:r>
      <w:r>
        <w:rPr>
          <w:sz w:val="24"/>
        </w:rPr>
        <w:t>e la incentiva, anche attraverso la messa a disposizione di</w:t>
      </w:r>
      <w:r>
        <w:rPr>
          <w:spacing w:val="-1"/>
          <w:sz w:val="24"/>
        </w:rPr>
        <w:t xml:space="preserve"> </w:t>
      </w:r>
      <w:r>
        <w:rPr>
          <w:sz w:val="24"/>
        </w:rPr>
        <w:t>strumenti e servizi dell’ente.</w:t>
      </w:r>
    </w:p>
    <w:p w14:paraId="4F643D9A" w14:textId="77777777" w:rsidR="00AA7045" w:rsidRDefault="00000000">
      <w:pPr>
        <w:pStyle w:val="Paragrafoelenco"/>
        <w:numPr>
          <w:ilvl w:val="0"/>
          <w:numId w:val="91"/>
        </w:numPr>
        <w:tabs>
          <w:tab w:val="left" w:pos="861"/>
        </w:tabs>
        <w:spacing w:before="72" w:line="360" w:lineRule="auto"/>
        <w:ind w:right="141"/>
        <w:rPr>
          <w:sz w:val="24"/>
        </w:rPr>
      </w:pPr>
      <w:r>
        <w:rPr>
          <w:sz w:val="24"/>
        </w:rPr>
        <w:t>Il Comune può affidare, attraverso la stipula di specifiche convenzioni, la gestione di servizi alle</w:t>
      </w:r>
      <w:r>
        <w:rPr>
          <w:spacing w:val="-12"/>
          <w:sz w:val="24"/>
        </w:rPr>
        <w:t xml:space="preserve"> </w:t>
      </w:r>
      <w:r>
        <w:rPr>
          <w:sz w:val="24"/>
        </w:rPr>
        <w:t>associazioni</w:t>
      </w:r>
      <w:r>
        <w:rPr>
          <w:spacing w:val="-10"/>
          <w:sz w:val="24"/>
        </w:rPr>
        <w:t xml:space="preserve"> </w:t>
      </w:r>
      <w:r>
        <w:rPr>
          <w:sz w:val="24"/>
        </w:rPr>
        <w:t>rappresentative</w:t>
      </w:r>
      <w:r>
        <w:rPr>
          <w:spacing w:val="-11"/>
          <w:sz w:val="24"/>
        </w:rPr>
        <w:t xml:space="preserve"> </w:t>
      </w:r>
      <w:r>
        <w:rPr>
          <w:sz w:val="24"/>
        </w:rPr>
        <w:t>di</w:t>
      </w:r>
      <w:r>
        <w:rPr>
          <w:spacing w:val="-10"/>
          <w:sz w:val="24"/>
        </w:rPr>
        <w:t xml:space="preserve"> </w:t>
      </w:r>
      <w:r>
        <w:rPr>
          <w:sz w:val="24"/>
        </w:rPr>
        <w:t>cittadini</w:t>
      </w:r>
      <w:r>
        <w:rPr>
          <w:spacing w:val="-10"/>
          <w:sz w:val="24"/>
        </w:rPr>
        <w:t xml:space="preserve"> </w:t>
      </w:r>
      <w:r>
        <w:rPr>
          <w:sz w:val="24"/>
        </w:rPr>
        <w:t>direttamente</w:t>
      </w:r>
      <w:r>
        <w:rPr>
          <w:spacing w:val="-12"/>
          <w:sz w:val="24"/>
        </w:rPr>
        <w:t xml:space="preserve"> </w:t>
      </w:r>
      <w:r>
        <w:rPr>
          <w:sz w:val="24"/>
        </w:rPr>
        <w:t>interessati</w:t>
      </w:r>
      <w:r>
        <w:rPr>
          <w:spacing w:val="-10"/>
          <w:sz w:val="24"/>
        </w:rPr>
        <w:t xml:space="preserve"> </w:t>
      </w:r>
      <w:r>
        <w:rPr>
          <w:sz w:val="24"/>
        </w:rPr>
        <w:t>ed</w:t>
      </w:r>
      <w:r>
        <w:rPr>
          <w:spacing w:val="-11"/>
          <w:sz w:val="24"/>
        </w:rPr>
        <w:t xml:space="preserve"> </w:t>
      </w:r>
      <w:r>
        <w:rPr>
          <w:sz w:val="24"/>
        </w:rPr>
        <w:t>alle</w:t>
      </w:r>
      <w:r>
        <w:rPr>
          <w:spacing w:val="-9"/>
          <w:sz w:val="24"/>
        </w:rPr>
        <w:t xml:space="preserve"> </w:t>
      </w:r>
      <w:r>
        <w:rPr>
          <w:sz w:val="24"/>
        </w:rPr>
        <w:t>formazioni</w:t>
      </w:r>
      <w:r>
        <w:rPr>
          <w:spacing w:val="-10"/>
          <w:sz w:val="24"/>
        </w:rPr>
        <w:t xml:space="preserve"> </w:t>
      </w:r>
      <w:r>
        <w:rPr>
          <w:sz w:val="24"/>
        </w:rPr>
        <w:t>sociali non aventi scopo di lucro.</w:t>
      </w:r>
    </w:p>
    <w:p w14:paraId="539C24DF" w14:textId="77777777" w:rsidR="00AA7045" w:rsidRDefault="00000000">
      <w:pPr>
        <w:pStyle w:val="Titolo1"/>
        <w:spacing w:before="244"/>
        <w:ind w:left="3506" w:right="3413" w:firstLine="1080"/>
        <w:jc w:val="left"/>
      </w:pPr>
      <w:bookmarkStart w:id="14" w:name="_bookmark14"/>
      <w:bookmarkEnd w:id="14"/>
      <w:r>
        <w:t xml:space="preserve">ART. 7 </w:t>
      </w:r>
      <w:bookmarkStart w:id="15" w:name="_bookmark15"/>
      <w:bookmarkEnd w:id="15"/>
      <w:r>
        <w:t>FUNZIONI</w:t>
      </w:r>
      <w:r>
        <w:rPr>
          <w:spacing w:val="-15"/>
        </w:rPr>
        <w:t xml:space="preserve"> </w:t>
      </w:r>
      <w:r>
        <w:t>DEL</w:t>
      </w:r>
      <w:r>
        <w:rPr>
          <w:spacing w:val="-15"/>
        </w:rPr>
        <w:t xml:space="preserve"> </w:t>
      </w:r>
      <w:r>
        <w:t>COMUNE</w:t>
      </w:r>
    </w:p>
    <w:p w14:paraId="283F5661" w14:textId="77777777" w:rsidR="00AA7045" w:rsidRDefault="00000000">
      <w:pPr>
        <w:pStyle w:val="Paragrafoelenco"/>
        <w:numPr>
          <w:ilvl w:val="0"/>
          <w:numId w:val="90"/>
        </w:numPr>
        <w:tabs>
          <w:tab w:val="left" w:pos="861"/>
        </w:tabs>
        <w:spacing w:before="57" w:line="360" w:lineRule="auto"/>
        <w:ind w:right="142"/>
        <w:rPr>
          <w:sz w:val="24"/>
        </w:rPr>
      </w:pPr>
      <w:r>
        <w:rPr>
          <w:sz w:val="24"/>
        </w:rPr>
        <w:t>Il Comune è titolare di funzioni proprie; esercita, altresì, secondo le leggi statali e regionali, le</w:t>
      </w:r>
      <w:r>
        <w:rPr>
          <w:spacing w:val="-15"/>
          <w:sz w:val="24"/>
        </w:rPr>
        <w:t xml:space="preserve"> </w:t>
      </w:r>
      <w:r>
        <w:rPr>
          <w:sz w:val="24"/>
        </w:rPr>
        <w:t>funzioni</w:t>
      </w:r>
      <w:r>
        <w:rPr>
          <w:spacing w:val="-15"/>
          <w:sz w:val="24"/>
        </w:rPr>
        <w:t xml:space="preserve"> </w:t>
      </w:r>
      <w:r>
        <w:rPr>
          <w:sz w:val="24"/>
        </w:rPr>
        <w:t>attribuite</w:t>
      </w:r>
      <w:r>
        <w:rPr>
          <w:spacing w:val="-15"/>
          <w:sz w:val="24"/>
        </w:rPr>
        <w:t xml:space="preserve"> </w:t>
      </w:r>
      <w:r>
        <w:rPr>
          <w:sz w:val="24"/>
        </w:rPr>
        <w:t>o</w:t>
      </w:r>
      <w:r>
        <w:rPr>
          <w:spacing w:val="-15"/>
          <w:sz w:val="24"/>
        </w:rPr>
        <w:t xml:space="preserve"> </w:t>
      </w:r>
      <w:r>
        <w:rPr>
          <w:sz w:val="24"/>
        </w:rPr>
        <w:t>delegate</w:t>
      </w:r>
      <w:r>
        <w:rPr>
          <w:spacing w:val="-15"/>
          <w:sz w:val="24"/>
        </w:rPr>
        <w:t xml:space="preserve"> </w:t>
      </w:r>
      <w:r>
        <w:rPr>
          <w:sz w:val="24"/>
        </w:rPr>
        <w:t>dallo</w:t>
      </w:r>
      <w:r>
        <w:rPr>
          <w:spacing w:val="-15"/>
          <w:sz w:val="24"/>
        </w:rPr>
        <w:t xml:space="preserve"> </w:t>
      </w:r>
      <w:r>
        <w:rPr>
          <w:sz w:val="24"/>
        </w:rPr>
        <w:t>Stato</w:t>
      </w:r>
      <w:r>
        <w:rPr>
          <w:spacing w:val="-15"/>
          <w:sz w:val="24"/>
        </w:rPr>
        <w:t xml:space="preserve"> </w:t>
      </w:r>
      <w:r>
        <w:rPr>
          <w:sz w:val="24"/>
        </w:rPr>
        <w:t>e</w:t>
      </w:r>
      <w:r>
        <w:rPr>
          <w:spacing w:val="-15"/>
          <w:sz w:val="24"/>
        </w:rPr>
        <w:t xml:space="preserve"> </w:t>
      </w:r>
      <w:r>
        <w:rPr>
          <w:sz w:val="24"/>
        </w:rPr>
        <w:t>dalla</w:t>
      </w:r>
      <w:r>
        <w:rPr>
          <w:spacing w:val="-15"/>
          <w:sz w:val="24"/>
        </w:rPr>
        <w:t xml:space="preserve"> </w:t>
      </w:r>
      <w:r>
        <w:rPr>
          <w:sz w:val="24"/>
        </w:rPr>
        <w:t>Regione;</w:t>
      </w:r>
      <w:r>
        <w:rPr>
          <w:spacing w:val="-15"/>
          <w:sz w:val="24"/>
        </w:rPr>
        <w:t xml:space="preserve"> </w:t>
      </w:r>
      <w:r>
        <w:rPr>
          <w:sz w:val="24"/>
        </w:rPr>
        <w:t>concorre</w:t>
      </w:r>
      <w:r>
        <w:rPr>
          <w:spacing w:val="-15"/>
          <w:sz w:val="24"/>
        </w:rPr>
        <w:t xml:space="preserve"> </w:t>
      </w:r>
      <w:r>
        <w:rPr>
          <w:sz w:val="24"/>
        </w:rPr>
        <w:t>alla</w:t>
      </w:r>
      <w:r>
        <w:rPr>
          <w:spacing w:val="-15"/>
          <w:sz w:val="24"/>
        </w:rPr>
        <w:t xml:space="preserve"> </w:t>
      </w:r>
      <w:r>
        <w:rPr>
          <w:sz w:val="24"/>
        </w:rPr>
        <w:t>determinazione</w:t>
      </w:r>
      <w:r>
        <w:rPr>
          <w:spacing w:val="-15"/>
          <w:sz w:val="24"/>
        </w:rPr>
        <w:t xml:space="preserve"> </w:t>
      </w:r>
      <w:r>
        <w:rPr>
          <w:sz w:val="24"/>
        </w:rPr>
        <w:t>degli obiettivi contenuti nei piani e programmi dello Stato e della Regione e provvede, per quanto di propria competenza, alla loro specificazione ed attuazione.</w:t>
      </w:r>
    </w:p>
    <w:p w14:paraId="20E19923" w14:textId="77777777" w:rsidR="00AA7045" w:rsidRDefault="00000000">
      <w:pPr>
        <w:pStyle w:val="Paragrafoelenco"/>
        <w:numPr>
          <w:ilvl w:val="0"/>
          <w:numId w:val="90"/>
        </w:numPr>
        <w:tabs>
          <w:tab w:val="left" w:pos="861"/>
        </w:tabs>
        <w:spacing w:before="1" w:line="360" w:lineRule="auto"/>
        <w:ind w:right="135"/>
        <w:rPr>
          <w:sz w:val="24"/>
        </w:rPr>
      </w:pPr>
      <w:r>
        <w:rPr>
          <w:sz w:val="24"/>
        </w:rPr>
        <w:t xml:space="preserve">Obiettivi preminenti del Comune sono: lo sviluppo economico e sociale finalizzato </w:t>
      </w:r>
      <w:r>
        <w:rPr>
          <w:sz w:val="24"/>
        </w:rPr>
        <w:lastRenderedPageBreak/>
        <w:t>all’affermazione</w:t>
      </w:r>
      <w:r>
        <w:rPr>
          <w:spacing w:val="-15"/>
          <w:sz w:val="24"/>
        </w:rPr>
        <w:t xml:space="preserve"> </w:t>
      </w:r>
      <w:r>
        <w:rPr>
          <w:sz w:val="24"/>
        </w:rPr>
        <w:t>dei</w:t>
      </w:r>
      <w:r>
        <w:rPr>
          <w:spacing w:val="-15"/>
          <w:sz w:val="24"/>
        </w:rPr>
        <w:t xml:space="preserve"> </w:t>
      </w:r>
      <w:r>
        <w:rPr>
          <w:sz w:val="24"/>
        </w:rPr>
        <w:t>valori</w:t>
      </w:r>
      <w:r>
        <w:rPr>
          <w:spacing w:val="-15"/>
          <w:sz w:val="24"/>
        </w:rPr>
        <w:t xml:space="preserve"> </w:t>
      </w:r>
      <w:r>
        <w:rPr>
          <w:sz w:val="24"/>
        </w:rPr>
        <w:t>umani</w:t>
      </w:r>
      <w:r>
        <w:rPr>
          <w:spacing w:val="-15"/>
          <w:sz w:val="24"/>
        </w:rPr>
        <w:t xml:space="preserve"> </w:t>
      </w:r>
      <w:r>
        <w:rPr>
          <w:sz w:val="24"/>
        </w:rPr>
        <w:t>ed</w:t>
      </w:r>
      <w:r>
        <w:rPr>
          <w:spacing w:val="-15"/>
          <w:sz w:val="24"/>
        </w:rPr>
        <w:t xml:space="preserve"> </w:t>
      </w:r>
      <w:r>
        <w:rPr>
          <w:sz w:val="24"/>
        </w:rPr>
        <w:t>al</w:t>
      </w:r>
      <w:r>
        <w:rPr>
          <w:spacing w:val="-15"/>
          <w:sz w:val="24"/>
        </w:rPr>
        <w:t xml:space="preserve"> </w:t>
      </w:r>
      <w:r>
        <w:rPr>
          <w:sz w:val="24"/>
        </w:rPr>
        <w:t>soddisfacimento</w:t>
      </w:r>
      <w:r>
        <w:rPr>
          <w:spacing w:val="-15"/>
          <w:sz w:val="24"/>
        </w:rPr>
        <w:t xml:space="preserve"> </w:t>
      </w:r>
      <w:r>
        <w:rPr>
          <w:sz w:val="24"/>
        </w:rPr>
        <w:t>dei</w:t>
      </w:r>
      <w:r>
        <w:rPr>
          <w:spacing w:val="-15"/>
          <w:sz w:val="24"/>
        </w:rPr>
        <w:t xml:space="preserve"> </w:t>
      </w:r>
      <w:r>
        <w:rPr>
          <w:sz w:val="24"/>
        </w:rPr>
        <w:t>bisogni</w:t>
      </w:r>
      <w:r>
        <w:rPr>
          <w:spacing w:val="-15"/>
          <w:sz w:val="24"/>
        </w:rPr>
        <w:t xml:space="preserve"> </w:t>
      </w:r>
      <w:r>
        <w:rPr>
          <w:sz w:val="24"/>
        </w:rPr>
        <w:t>collettivi,</w:t>
      </w:r>
      <w:r>
        <w:rPr>
          <w:spacing w:val="-15"/>
          <w:sz w:val="24"/>
        </w:rPr>
        <w:t xml:space="preserve"> </w:t>
      </w:r>
      <w:r>
        <w:rPr>
          <w:sz w:val="24"/>
        </w:rPr>
        <w:t>e</w:t>
      </w:r>
      <w:r>
        <w:rPr>
          <w:spacing w:val="-15"/>
          <w:sz w:val="24"/>
        </w:rPr>
        <w:t xml:space="preserve"> </w:t>
      </w:r>
      <w:r>
        <w:rPr>
          <w:sz w:val="24"/>
        </w:rPr>
        <w:t>la</w:t>
      </w:r>
      <w:r>
        <w:rPr>
          <w:spacing w:val="-15"/>
          <w:sz w:val="24"/>
        </w:rPr>
        <w:t xml:space="preserve"> </w:t>
      </w:r>
      <w:r>
        <w:rPr>
          <w:sz w:val="24"/>
        </w:rPr>
        <w:t>promozione delle condizioni per rendere effettivi i diritti di tutti i cittadini.</w:t>
      </w:r>
    </w:p>
    <w:p w14:paraId="09BC9BA6" w14:textId="77777777" w:rsidR="00AA7045" w:rsidRDefault="00000000">
      <w:pPr>
        <w:pStyle w:val="Paragrafoelenco"/>
        <w:numPr>
          <w:ilvl w:val="0"/>
          <w:numId w:val="90"/>
        </w:numPr>
        <w:tabs>
          <w:tab w:val="left" w:pos="861"/>
        </w:tabs>
        <w:spacing w:line="360" w:lineRule="auto"/>
        <w:ind w:right="148"/>
        <w:rPr>
          <w:sz w:val="24"/>
        </w:rPr>
      </w:pPr>
      <w:r>
        <w:rPr>
          <w:sz w:val="24"/>
        </w:rPr>
        <w:t xml:space="preserve">Il Comune è impegnato a promuovere tutte le azioni necessarie a superare ogni </w:t>
      </w:r>
      <w:r>
        <w:rPr>
          <w:spacing w:val="-2"/>
          <w:sz w:val="24"/>
        </w:rPr>
        <w:t>discriminazione.</w:t>
      </w:r>
    </w:p>
    <w:p w14:paraId="23ABF12B" w14:textId="77777777" w:rsidR="00AA7045" w:rsidRDefault="00000000">
      <w:pPr>
        <w:pStyle w:val="Titolo1"/>
        <w:spacing w:before="242"/>
        <w:ind w:left="3333" w:right="3300" w:firstLine="1252"/>
        <w:jc w:val="left"/>
      </w:pPr>
      <w:bookmarkStart w:id="16" w:name="_bookmark16"/>
      <w:bookmarkEnd w:id="16"/>
      <w:r>
        <w:t xml:space="preserve">ART. 8 </w:t>
      </w:r>
      <w:bookmarkStart w:id="17" w:name="_bookmark17"/>
      <w:bookmarkEnd w:id="17"/>
      <w:r>
        <w:t>AUTONOMIA</w:t>
      </w:r>
      <w:r>
        <w:rPr>
          <w:spacing w:val="-15"/>
        </w:rPr>
        <w:t xml:space="preserve"> </w:t>
      </w:r>
      <w:r>
        <w:t>DEL</w:t>
      </w:r>
      <w:r>
        <w:rPr>
          <w:spacing w:val="-15"/>
        </w:rPr>
        <w:t xml:space="preserve"> </w:t>
      </w:r>
      <w:r>
        <w:t>COMUNE</w:t>
      </w:r>
    </w:p>
    <w:p w14:paraId="164FCB80" w14:textId="77777777" w:rsidR="00AA7045" w:rsidRDefault="00000000">
      <w:pPr>
        <w:pStyle w:val="Paragrafoelenco"/>
        <w:numPr>
          <w:ilvl w:val="0"/>
          <w:numId w:val="89"/>
        </w:numPr>
        <w:tabs>
          <w:tab w:val="left" w:pos="849"/>
        </w:tabs>
        <w:spacing w:before="57" w:line="360" w:lineRule="auto"/>
        <w:ind w:right="147" w:firstLine="0"/>
        <w:rPr>
          <w:sz w:val="24"/>
        </w:rPr>
      </w:pPr>
      <w:r>
        <w:rPr>
          <w:sz w:val="24"/>
        </w:rPr>
        <w:t>Il Comune è ente autonomo ed esercita nell’ambito delle competenze attribuite dalle leggi il potere di rappresentanza generale della popolazione residente.</w:t>
      </w:r>
    </w:p>
    <w:p w14:paraId="0E3EAEEA" w14:textId="77777777" w:rsidR="00AA7045" w:rsidRDefault="00000000">
      <w:pPr>
        <w:pStyle w:val="Paragrafoelenco"/>
        <w:numPr>
          <w:ilvl w:val="0"/>
          <w:numId w:val="89"/>
        </w:numPr>
        <w:tabs>
          <w:tab w:val="left" w:pos="849"/>
        </w:tabs>
        <w:spacing w:line="360" w:lineRule="auto"/>
        <w:ind w:right="141" w:firstLine="0"/>
        <w:rPr>
          <w:sz w:val="24"/>
        </w:rPr>
      </w:pPr>
      <w:r>
        <w:rPr>
          <w:sz w:val="24"/>
        </w:rPr>
        <w:t>Per</w:t>
      </w:r>
      <w:r>
        <w:rPr>
          <w:spacing w:val="-4"/>
          <w:sz w:val="24"/>
        </w:rPr>
        <w:t xml:space="preserve"> </w:t>
      </w:r>
      <w:r>
        <w:rPr>
          <w:sz w:val="24"/>
        </w:rPr>
        <w:t>il</w:t>
      </w:r>
      <w:r>
        <w:rPr>
          <w:spacing w:val="-4"/>
          <w:sz w:val="24"/>
        </w:rPr>
        <w:t xml:space="preserve"> </w:t>
      </w:r>
      <w:r>
        <w:rPr>
          <w:sz w:val="24"/>
        </w:rPr>
        <w:t>conseguimento</w:t>
      </w:r>
      <w:r>
        <w:rPr>
          <w:spacing w:val="-4"/>
          <w:sz w:val="24"/>
        </w:rPr>
        <w:t xml:space="preserve"> </w:t>
      </w:r>
      <w:r>
        <w:rPr>
          <w:sz w:val="24"/>
        </w:rPr>
        <w:t>delle</w:t>
      </w:r>
      <w:r>
        <w:rPr>
          <w:spacing w:val="-4"/>
          <w:sz w:val="24"/>
        </w:rPr>
        <w:t xml:space="preserve"> </w:t>
      </w:r>
      <w:r>
        <w:rPr>
          <w:sz w:val="24"/>
        </w:rPr>
        <w:t>sue</w:t>
      </w:r>
      <w:r>
        <w:rPr>
          <w:spacing w:val="-6"/>
          <w:sz w:val="24"/>
        </w:rPr>
        <w:t xml:space="preserve"> </w:t>
      </w:r>
      <w:r>
        <w:rPr>
          <w:sz w:val="24"/>
        </w:rPr>
        <w:t>finalità,</w:t>
      </w:r>
      <w:r>
        <w:rPr>
          <w:spacing w:val="-4"/>
          <w:sz w:val="24"/>
        </w:rPr>
        <w:t xml:space="preserve"> </w:t>
      </w:r>
      <w:r>
        <w:rPr>
          <w:sz w:val="24"/>
        </w:rPr>
        <w:t>il</w:t>
      </w:r>
      <w:r>
        <w:rPr>
          <w:spacing w:val="-4"/>
          <w:sz w:val="24"/>
        </w:rPr>
        <w:t xml:space="preserve"> </w:t>
      </w:r>
      <w:r>
        <w:rPr>
          <w:sz w:val="24"/>
        </w:rPr>
        <w:t>Comune</w:t>
      </w:r>
      <w:r>
        <w:rPr>
          <w:spacing w:val="-6"/>
          <w:sz w:val="24"/>
        </w:rPr>
        <w:t xml:space="preserve"> </w:t>
      </w:r>
      <w:r>
        <w:rPr>
          <w:sz w:val="24"/>
        </w:rPr>
        <w:t>dispone</w:t>
      </w:r>
      <w:r>
        <w:rPr>
          <w:spacing w:val="-5"/>
          <w:sz w:val="24"/>
        </w:rPr>
        <w:t xml:space="preserve"> </w:t>
      </w:r>
      <w:r>
        <w:rPr>
          <w:sz w:val="24"/>
        </w:rPr>
        <w:t>di</w:t>
      </w:r>
      <w:r>
        <w:rPr>
          <w:spacing w:val="-4"/>
          <w:sz w:val="24"/>
        </w:rPr>
        <w:t xml:space="preserve"> </w:t>
      </w:r>
      <w:r>
        <w:rPr>
          <w:sz w:val="24"/>
        </w:rPr>
        <w:t>propria</w:t>
      </w:r>
      <w:r>
        <w:rPr>
          <w:spacing w:val="-4"/>
          <w:sz w:val="24"/>
        </w:rPr>
        <w:t xml:space="preserve"> </w:t>
      </w:r>
      <w:r>
        <w:rPr>
          <w:sz w:val="24"/>
        </w:rPr>
        <w:t>autonomia</w:t>
      </w:r>
      <w:r>
        <w:rPr>
          <w:spacing w:val="-4"/>
          <w:sz w:val="24"/>
        </w:rPr>
        <w:t xml:space="preserve"> </w:t>
      </w:r>
      <w:r>
        <w:rPr>
          <w:sz w:val="24"/>
        </w:rPr>
        <w:t>da</w:t>
      </w:r>
      <w:r>
        <w:rPr>
          <w:spacing w:val="-6"/>
          <w:sz w:val="24"/>
        </w:rPr>
        <w:t xml:space="preserve"> </w:t>
      </w:r>
      <w:r>
        <w:rPr>
          <w:sz w:val="24"/>
        </w:rPr>
        <w:t>esercitare nel rispetto del presente Statuto, così come sancito dall’art. 114 della Costituzione e dalle leggi nazionali e regionali vigenti in materia.</w:t>
      </w:r>
    </w:p>
    <w:p w14:paraId="15C91071" w14:textId="77777777" w:rsidR="00AA7045" w:rsidRDefault="00000000">
      <w:pPr>
        <w:pStyle w:val="Paragrafoelenco"/>
        <w:numPr>
          <w:ilvl w:val="0"/>
          <w:numId w:val="89"/>
        </w:numPr>
        <w:tabs>
          <w:tab w:val="left" w:pos="849"/>
        </w:tabs>
        <w:spacing w:before="2" w:line="360" w:lineRule="auto"/>
        <w:ind w:right="145" w:firstLine="0"/>
        <w:rPr>
          <w:sz w:val="24"/>
        </w:rPr>
      </w:pPr>
      <w:r>
        <w:rPr>
          <w:sz w:val="24"/>
        </w:rPr>
        <w:t>Il Comune dispone, inoltre, di autonomia finanziaria nell’ambito delle leggi e del coordinamento della finanza pubblica.</w:t>
      </w:r>
    </w:p>
    <w:p w14:paraId="5D8872D3" w14:textId="77777777" w:rsidR="00AA7045" w:rsidRDefault="00000000">
      <w:pPr>
        <w:pStyle w:val="Paragrafoelenco"/>
        <w:numPr>
          <w:ilvl w:val="0"/>
          <w:numId w:val="89"/>
        </w:numPr>
        <w:tabs>
          <w:tab w:val="left" w:pos="849"/>
        </w:tabs>
        <w:spacing w:line="360" w:lineRule="auto"/>
        <w:ind w:right="145" w:firstLine="0"/>
        <w:rPr>
          <w:sz w:val="24"/>
        </w:rPr>
      </w:pPr>
      <w:r>
        <w:rPr>
          <w:sz w:val="24"/>
        </w:rPr>
        <w:t>L’autonomia del Comune non ostacola forme avanzate di collaborazione verso organismi istituzionali sovra – comunali, se necessario per il conseguimento di scopi, compiti e funzioni, che diversamente non sarebbe possibile perseguire in modo efficace.</w:t>
      </w:r>
    </w:p>
    <w:p w14:paraId="56A9F632" w14:textId="77777777" w:rsidR="00AA7045" w:rsidRDefault="00000000">
      <w:pPr>
        <w:pStyle w:val="Titolo1"/>
        <w:spacing w:before="241"/>
      </w:pPr>
      <w:bookmarkStart w:id="18" w:name="_bookmark18"/>
      <w:bookmarkEnd w:id="18"/>
      <w:r>
        <w:t>ART.</w:t>
      </w:r>
      <w:r>
        <w:rPr>
          <w:spacing w:val="-1"/>
        </w:rPr>
        <w:t xml:space="preserve"> </w:t>
      </w:r>
      <w:r>
        <w:rPr>
          <w:spacing w:val="-10"/>
        </w:rPr>
        <w:t>9</w:t>
      </w:r>
    </w:p>
    <w:p w14:paraId="5156CB6F" w14:textId="77777777" w:rsidR="00AA7045" w:rsidRDefault="00000000">
      <w:pPr>
        <w:pStyle w:val="Titolo1"/>
        <w:ind w:right="58"/>
      </w:pPr>
      <w:bookmarkStart w:id="19" w:name="_bookmark19"/>
      <w:bookmarkEnd w:id="19"/>
      <w:r>
        <w:t>AMBITI</w:t>
      </w:r>
      <w:r>
        <w:rPr>
          <w:spacing w:val="-2"/>
        </w:rPr>
        <w:t xml:space="preserve"> </w:t>
      </w:r>
      <w:r>
        <w:t>DI</w:t>
      </w:r>
      <w:r>
        <w:rPr>
          <w:spacing w:val="-1"/>
        </w:rPr>
        <w:t xml:space="preserve"> </w:t>
      </w:r>
      <w:r>
        <w:t>COMPETENZA</w:t>
      </w:r>
      <w:r>
        <w:rPr>
          <w:spacing w:val="-2"/>
        </w:rPr>
        <w:t xml:space="preserve"> </w:t>
      </w:r>
      <w:r>
        <w:t>DEL</w:t>
      </w:r>
      <w:r>
        <w:rPr>
          <w:spacing w:val="-1"/>
        </w:rPr>
        <w:t xml:space="preserve"> </w:t>
      </w:r>
      <w:r>
        <w:rPr>
          <w:spacing w:val="-2"/>
        </w:rPr>
        <w:t>COMUNE</w:t>
      </w:r>
    </w:p>
    <w:p w14:paraId="09C7310D" w14:textId="77777777" w:rsidR="00AA7045" w:rsidRDefault="00000000">
      <w:pPr>
        <w:pStyle w:val="Paragrafoelenco"/>
        <w:numPr>
          <w:ilvl w:val="0"/>
          <w:numId w:val="88"/>
        </w:numPr>
        <w:tabs>
          <w:tab w:val="left" w:pos="849"/>
        </w:tabs>
        <w:spacing w:before="59" w:line="360" w:lineRule="auto"/>
        <w:ind w:right="141" w:firstLine="0"/>
        <w:rPr>
          <w:sz w:val="24"/>
        </w:rPr>
      </w:pPr>
      <w:r>
        <w:rPr>
          <w:sz w:val="24"/>
        </w:rPr>
        <w:t>Il Comune assolve tutte le funzioni amministrative riguardanti il proprio territorio e la popolazione che in esso vive ed opera, sulla base dei principi di sussidiarietà, differenziazione e adeguatezza, ad eccezione di quelle funzioni che le leggi dello Stato o della Regione Siciliana conferiscono ad altro ente.</w:t>
      </w:r>
    </w:p>
    <w:p w14:paraId="69242B9C" w14:textId="77777777" w:rsidR="00AA7045" w:rsidRDefault="00000000">
      <w:pPr>
        <w:pStyle w:val="Paragrafoelenco"/>
        <w:numPr>
          <w:ilvl w:val="0"/>
          <w:numId w:val="88"/>
        </w:numPr>
        <w:tabs>
          <w:tab w:val="left" w:pos="849"/>
        </w:tabs>
        <w:spacing w:before="72" w:line="360" w:lineRule="auto"/>
        <w:ind w:right="143" w:firstLine="0"/>
        <w:rPr>
          <w:sz w:val="24"/>
        </w:rPr>
      </w:pPr>
      <w:r>
        <w:rPr>
          <w:sz w:val="24"/>
        </w:rPr>
        <w:t>Il Comune,</w:t>
      </w:r>
      <w:r>
        <w:rPr>
          <w:spacing w:val="-2"/>
          <w:sz w:val="24"/>
        </w:rPr>
        <w:t xml:space="preserve"> </w:t>
      </w:r>
      <w:r>
        <w:rPr>
          <w:sz w:val="24"/>
        </w:rPr>
        <w:t>nell’ambito</w:t>
      </w:r>
      <w:r>
        <w:rPr>
          <w:spacing w:val="-2"/>
          <w:sz w:val="24"/>
        </w:rPr>
        <w:t xml:space="preserve"> </w:t>
      </w:r>
      <w:r>
        <w:rPr>
          <w:sz w:val="24"/>
        </w:rPr>
        <w:t>delle</w:t>
      </w:r>
      <w:r>
        <w:rPr>
          <w:spacing w:val="-3"/>
          <w:sz w:val="24"/>
        </w:rPr>
        <w:t xml:space="preserve"> </w:t>
      </w:r>
      <w:r>
        <w:rPr>
          <w:sz w:val="24"/>
        </w:rPr>
        <w:t>sue</w:t>
      </w:r>
      <w:r>
        <w:rPr>
          <w:spacing w:val="-1"/>
          <w:sz w:val="24"/>
        </w:rPr>
        <w:t xml:space="preserve"> </w:t>
      </w:r>
      <w:r>
        <w:rPr>
          <w:sz w:val="24"/>
        </w:rPr>
        <w:t>funzioni,</w:t>
      </w:r>
      <w:r>
        <w:rPr>
          <w:spacing w:val="-2"/>
          <w:sz w:val="24"/>
        </w:rPr>
        <w:t xml:space="preserve"> </w:t>
      </w:r>
      <w:r>
        <w:rPr>
          <w:sz w:val="24"/>
        </w:rPr>
        <w:t>attua</w:t>
      </w:r>
      <w:r>
        <w:rPr>
          <w:spacing w:val="-3"/>
          <w:sz w:val="24"/>
        </w:rPr>
        <w:t xml:space="preserve"> </w:t>
      </w:r>
      <w:r>
        <w:rPr>
          <w:sz w:val="24"/>
        </w:rPr>
        <w:t>forme</w:t>
      </w:r>
      <w:r>
        <w:rPr>
          <w:spacing w:val="-4"/>
          <w:sz w:val="24"/>
        </w:rPr>
        <w:t xml:space="preserve"> </w:t>
      </w:r>
      <w:r>
        <w:rPr>
          <w:sz w:val="24"/>
        </w:rPr>
        <w:t>di</w:t>
      </w:r>
      <w:r>
        <w:rPr>
          <w:spacing w:val="-2"/>
          <w:sz w:val="24"/>
        </w:rPr>
        <w:t xml:space="preserve"> </w:t>
      </w:r>
      <w:r>
        <w:rPr>
          <w:sz w:val="24"/>
        </w:rPr>
        <w:t>collaborazione</w:t>
      </w:r>
      <w:r>
        <w:rPr>
          <w:spacing w:val="-1"/>
          <w:sz w:val="24"/>
        </w:rPr>
        <w:t xml:space="preserve"> </w:t>
      </w:r>
      <w:r>
        <w:rPr>
          <w:sz w:val="24"/>
        </w:rPr>
        <w:t>con</w:t>
      </w:r>
      <w:r>
        <w:rPr>
          <w:spacing w:val="-2"/>
          <w:sz w:val="24"/>
        </w:rPr>
        <w:t xml:space="preserve"> </w:t>
      </w:r>
      <w:r>
        <w:rPr>
          <w:sz w:val="24"/>
        </w:rPr>
        <w:t>la</w:t>
      </w:r>
      <w:r>
        <w:rPr>
          <w:spacing w:val="-2"/>
          <w:sz w:val="24"/>
        </w:rPr>
        <w:t xml:space="preserve"> </w:t>
      </w:r>
      <w:r>
        <w:rPr>
          <w:sz w:val="24"/>
        </w:rPr>
        <w:t>Regione,</w:t>
      </w:r>
      <w:r>
        <w:rPr>
          <w:spacing w:val="-1"/>
          <w:sz w:val="24"/>
        </w:rPr>
        <w:t xml:space="preserve"> </w:t>
      </w:r>
      <w:r>
        <w:rPr>
          <w:sz w:val="24"/>
        </w:rPr>
        <w:t>con la</w:t>
      </w:r>
      <w:r>
        <w:rPr>
          <w:spacing w:val="-8"/>
          <w:sz w:val="24"/>
        </w:rPr>
        <w:t xml:space="preserve"> </w:t>
      </w:r>
      <w:r>
        <w:rPr>
          <w:sz w:val="24"/>
        </w:rPr>
        <w:t>Città</w:t>
      </w:r>
      <w:r>
        <w:rPr>
          <w:spacing w:val="-8"/>
          <w:sz w:val="24"/>
        </w:rPr>
        <w:t xml:space="preserve"> </w:t>
      </w:r>
      <w:r>
        <w:rPr>
          <w:sz w:val="24"/>
        </w:rPr>
        <w:t>Metropolitana,</w:t>
      </w:r>
      <w:r>
        <w:rPr>
          <w:spacing w:val="-7"/>
          <w:sz w:val="24"/>
        </w:rPr>
        <w:t xml:space="preserve"> </w:t>
      </w:r>
      <w:r>
        <w:rPr>
          <w:sz w:val="24"/>
        </w:rPr>
        <w:t>con</w:t>
      </w:r>
      <w:r>
        <w:rPr>
          <w:spacing w:val="-7"/>
          <w:sz w:val="24"/>
        </w:rPr>
        <w:t xml:space="preserve"> </w:t>
      </w:r>
      <w:r>
        <w:rPr>
          <w:sz w:val="24"/>
        </w:rPr>
        <w:t>gli</w:t>
      </w:r>
      <w:r>
        <w:rPr>
          <w:spacing w:val="-5"/>
          <w:sz w:val="24"/>
        </w:rPr>
        <w:t xml:space="preserve"> </w:t>
      </w:r>
      <w:r>
        <w:rPr>
          <w:sz w:val="24"/>
        </w:rPr>
        <w:t>altri</w:t>
      </w:r>
      <w:r>
        <w:rPr>
          <w:spacing w:val="-8"/>
          <w:sz w:val="24"/>
        </w:rPr>
        <w:t xml:space="preserve"> </w:t>
      </w:r>
      <w:r>
        <w:rPr>
          <w:sz w:val="24"/>
        </w:rPr>
        <w:t>Comuni,</w:t>
      </w:r>
      <w:r>
        <w:rPr>
          <w:spacing w:val="-7"/>
          <w:sz w:val="24"/>
        </w:rPr>
        <w:t xml:space="preserve"> </w:t>
      </w:r>
      <w:r>
        <w:rPr>
          <w:sz w:val="24"/>
        </w:rPr>
        <w:t>con</w:t>
      </w:r>
      <w:r>
        <w:rPr>
          <w:spacing w:val="-7"/>
          <w:sz w:val="24"/>
        </w:rPr>
        <w:t xml:space="preserve"> </w:t>
      </w:r>
      <w:r>
        <w:rPr>
          <w:sz w:val="24"/>
        </w:rPr>
        <w:t>enti,</w:t>
      </w:r>
      <w:r>
        <w:rPr>
          <w:spacing w:val="-7"/>
          <w:sz w:val="24"/>
        </w:rPr>
        <w:t xml:space="preserve"> </w:t>
      </w:r>
      <w:r>
        <w:rPr>
          <w:sz w:val="24"/>
        </w:rPr>
        <w:t>società,</w:t>
      </w:r>
      <w:r>
        <w:rPr>
          <w:spacing w:val="-5"/>
          <w:sz w:val="24"/>
        </w:rPr>
        <w:t xml:space="preserve"> </w:t>
      </w:r>
      <w:r>
        <w:rPr>
          <w:sz w:val="24"/>
        </w:rPr>
        <w:t>istituzioni</w:t>
      </w:r>
      <w:r>
        <w:rPr>
          <w:spacing w:val="-7"/>
          <w:sz w:val="24"/>
        </w:rPr>
        <w:t xml:space="preserve"> </w:t>
      </w:r>
      <w:r>
        <w:rPr>
          <w:sz w:val="24"/>
        </w:rPr>
        <w:t>varie,</w:t>
      </w:r>
      <w:r>
        <w:rPr>
          <w:spacing w:val="-7"/>
          <w:sz w:val="24"/>
        </w:rPr>
        <w:t xml:space="preserve"> </w:t>
      </w:r>
      <w:r>
        <w:rPr>
          <w:sz w:val="24"/>
        </w:rPr>
        <w:t>nella</w:t>
      </w:r>
      <w:r>
        <w:rPr>
          <w:spacing w:val="-8"/>
          <w:sz w:val="24"/>
        </w:rPr>
        <w:t xml:space="preserve"> </w:t>
      </w:r>
      <w:r>
        <w:rPr>
          <w:sz w:val="24"/>
        </w:rPr>
        <w:t>salvaguardia della propria autonomia e sulla base di specifici accordi.</w:t>
      </w:r>
    </w:p>
    <w:p w14:paraId="2BA9E80C" w14:textId="77777777" w:rsidR="00AA7045" w:rsidRDefault="00000000">
      <w:pPr>
        <w:pStyle w:val="Paragrafoelenco"/>
        <w:numPr>
          <w:ilvl w:val="0"/>
          <w:numId w:val="88"/>
        </w:numPr>
        <w:tabs>
          <w:tab w:val="left" w:pos="849"/>
        </w:tabs>
        <w:spacing w:before="1" w:line="360" w:lineRule="auto"/>
        <w:ind w:right="143" w:firstLine="0"/>
        <w:rPr>
          <w:sz w:val="24"/>
        </w:rPr>
      </w:pPr>
      <w:r>
        <w:rPr>
          <w:sz w:val="24"/>
        </w:rPr>
        <w:t>Il Comune garantisce, anche, le funzioni e i servizi ad esso conferiti, secondo le rispettive competenze, dello Stato e della Regione.</w:t>
      </w:r>
    </w:p>
    <w:p w14:paraId="3037EF2C" w14:textId="77777777" w:rsidR="00AA7045" w:rsidRDefault="00000000">
      <w:pPr>
        <w:pStyle w:val="Titolo1"/>
        <w:spacing w:before="243"/>
        <w:ind w:left="3321" w:right="2813" w:firstLine="1204"/>
        <w:jc w:val="left"/>
      </w:pPr>
      <w:bookmarkStart w:id="20" w:name="_bookmark20"/>
      <w:bookmarkEnd w:id="20"/>
      <w:r>
        <w:t xml:space="preserve">ART. 10 </w:t>
      </w:r>
      <w:bookmarkStart w:id="21" w:name="_bookmark21"/>
      <w:bookmarkEnd w:id="21"/>
      <w:r>
        <w:t>CITTADINANZA</w:t>
      </w:r>
      <w:r>
        <w:rPr>
          <w:spacing w:val="-15"/>
        </w:rPr>
        <w:t xml:space="preserve"> </w:t>
      </w:r>
      <w:r>
        <w:t>ONORARIA</w:t>
      </w:r>
    </w:p>
    <w:p w14:paraId="6CDF4A84" w14:textId="07C9A3E8" w:rsidR="00AA7045" w:rsidRDefault="00000000">
      <w:pPr>
        <w:pStyle w:val="Paragrafoelenco"/>
        <w:numPr>
          <w:ilvl w:val="0"/>
          <w:numId w:val="87"/>
        </w:numPr>
        <w:tabs>
          <w:tab w:val="left" w:pos="759"/>
        </w:tabs>
        <w:spacing w:before="57" w:line="360" w:lineRule="auto"/>
        <w:ind w:right="141" w:firstLine="0"/>
        <w:rPr>
          <w:sz w:val="24"/>
        </w:rPr>
      </w:pPr>
      <w:r>
        <w:rPr>
          <w:sz w:val="24"/>
        </w:rPr>
        <w:t>La cittadinanza onoraria costituisce un riconoscimento onorifico di carattere eccezionale nei confronti</w:t>
      </w:r>
      <w:r>
        <w:rPr>
          <w:spacing w:val="-12"/>
          <w:sz w:val="24"/>
        </w:rPr>
        <w:t xml:space="preserve"> </w:t>
      </w:r>
      <w:r>
        <w:rPr>
          <w:sz w:val="24"/>
        </w:rPr>
        <w:t>dei</w:t>
      </w:r>
      <w:r>
        <w:rPr>
          <w:spacing w:val="-10"/>
          <w:sz w:val="24"/>
        </w:rPr>
        <w:t xml:space="preserve"> </w:t>
      </w:r>
      <w:r>
        <w:rPr>
          <w:sz w:val="24"/>
        </w:rPr>
        <w:t>cittadini</w:t>
      </w:r>
      <w:r>
        <w:rPr>
          <w:spacing w:val="-13"/>
          <w:sz w:val="24"/>
        </w:rPr>
        <w:t xml:space="preserve"> </w:t>
      </w:r>
      <w:r>
        <w:rPr>
          <w:sz w:val="24"/>
        </w:rPr>
        <w:t>italiani</w:t>
      </w:r>
      <w:r>
        <w:rPr>
          <w:spacing w:val="-13"/>
          <w:sz w:val="24"/>
        </w:rPr>
        <w:t xml:space="preserve"> </w:t>
      </w:r>
      <w:r>
        <w:rPr>
          <w:sz w:val="24"/>
        </w:rPr>
        <w:t>e</w:t>
      </w:r>
      <w:r>
        <w:rPr>
          <w:spacing w:val="-14"/>
          <w:sz w:val="24"/>
        </w:rPr>
        <w:t xml:space="preserve"> </w:t>
      </w:r>
      <w:r>
        <w:rPr>
          <w:sz w:val="24"/>
        </w:rPr>
        <w:t>stranieri,</w:t>
      </w:r>
      <w:r>
        <w:rPr>
          <w:spacing w:val="-13"/>
          <w:sz w:val="24"/>
        </w:rPr>
        <w:t xml:space="preserve"> </w:t>
      </w:r>
      <w:r>
        <w:rPr>
          <w:sz w:val="24"/>
        </w:rPr>
        <w:t>persone</w:t>
      </w:r>
      <w:r>
        <w:rPr>
          <w:spacing w:val="-12"/>
          <w:sz w:val="24"/>
        </w:rPr>
        <w:t xml:space="preserve"> </w:t>
      </w:r>
      <w:r>
        <w:rPr>
          <w:sz w:val="24"/>
        </w:rPr>
        <w:t>fisiche</w:t>
      </w:r>
      <w:r>
        <w:rPr>
          <w:spacing w:val="-14"/>
          <w:sz w:val="24"/>
        </w:rPr>
        <w:t xml:space="preserve"> </w:t>
      </w:r>
      <w:r>
        <w:rPr>
          <w:sz w:val="24"/>
        </w:rPr>
        <w:t>e</w:t>
      </w:r>
      <w:r>
        <w:rPr>
          <w:spacing w:val="-9"/>
          <w:sz w:val="24"/>
        </w:rPr>
        <w:t xml:space="preserve"> </w:t>
      </w:r>
      <w:r>
        <w:rPr>
          <w:sz w:val="24"/>
        </w:rPr>
        <w:t>giuridiche,</w:t>
      </w:r>
      <w:r>
        <w:rPr>
          <w:spacing w:val="-11"/>
          <w:sz w:val="24"/>
        </w:rPr>
        <w:t xml:space="preserve"> </w:t>
      </w:r>
      <w:r>
        <w:rPr>
          <w:sz w:val="24"/>
        </w:rPr>
        <w:t>che</w:t>
      </w:r>
      <w:r>
        <w:rPr>
          <w:spacing w:val="-12"/>
          <w:sz w:val="24"/>
        </w:rPr>
        <w:t xml:space="preserve"> </w:t>
      </w:r>
      <w:r>
        <w:rPr>
          <w:sz w:val="24"/>
        </w:rPr>
        <w:t>si</w:t>
      </w:r>
      <w:r>
        <w:rPr>
          <w:spacing w:val="-10"/>
          <w:sz w:val="24"/>
        </w:rPr>
        <w:t xml:space="preserve"> </w:t>
      </w:r>
      <w:r>
        <w:rPr>
          <w:sz w:val="24"/>
        </w:rPr>
        <w:t>siano</w:t>
      </w:r>
      <w:r>
        <w:rPr>
          <w:spacing w:val="-13"/>
          <w:sz w:val="24"/>
        </w:rPr>
        <w:t xml:space="preserve"> </w:t>
      </w:r>
      <w:r>
        <w:rPr>
          <w:sz w:val="24"/>
        </w:rPr>
        <w:t xml:space="preserve">particolarmente distinti per il loro impegno etico, sociale, civile, culturale, artistico o sportivo e che abbiano instaurato rapporti con il Comune di </w:t>
      </w:r>
      <w:r w:rsidR="006B02B2">
        <w:rPr>
          <w:sz w:val="24"/>
        </w:rPr>
        <w:t>Letojanni</w:t>
      </w:r>
      <w:r>
        <w:rPr>
          <w:sz w:val="24"/>
        </w:rPr>
        <w:t xml:space="preserve"> e la sua comunità, favorendo la conoscenza del territorio o la cui attività sia ispirata all’affermazione di valori fondamentali.</w:t>
      </w:r>
    </w:p>
    <w:p w14:paraId="4D3A9A7F" w14:textId="77777777" w:rsidR="00AA7045" w:rsidRDefault="00000000">
      <w:pPr>
        <w:pStyle w:val="Paragrafoelenco"/>
        <w:numPr>
          <w:ilvl w:val="0"/>
          <w:numId w:val="87"/>
        </w:numPr>
        <w:tabs>
          <w:tab w:val="left" w:pos="747"/>
        </w:tabs>
        <w:spacing w:line="360" w:lineRule="auto"/>
        <w:ind w:right="146" w:firstLine="0"/>
        <w:rPr>
          <w:sz w:val="24"/>
        </w:rPr>
      </w:pPr>
      <w:r>
        <w:rPr>
          <w:sz w:val="24"/>
        </w:rPr>
        <w:lastRenderedPageBreak/>
        <w:t>La cittadinanza onoraria viene concessa e revocata secondo le modalità stabilite dall’apposito regolamento comunale per il conferimento di onorificenze.</w:t>
      </w:r>
    </w:p>
    <w:p w14:paraId="5C45CD61" w14:textId="77777777" w:rsidR="00AA7045" w:rsidRDefault="00000000">
      <w:pPr>
        <w:pStyle w:val="Titolo1"/>
        <w:spacing w:before="243"/>
        <w:ind w:left="3950" w:right="3873" w:firstLine="576"/>
        <w:jc w:val="left"/>
      </w:pPr>
      <w:bookmarkStart w:id="22" w:name="_bookmark22"/>
      <w:bookmarkEnd w:id="22"/>
      <w:r>
        <w:t xml:space="preserve">ART. 11 </w:t>
      </w:r>
      <w:bookmarkStart w:id="23" w:name="_bookmark23"/>
      <w:bookmarkEnd w:id="23"/>
      <w:r>
        <w:t>ALBO</w:t>
      </w:r>
      <w:r>
        <w:rPr>
          <w:spacing w:val="-15"/>
        </w:rPr>
        <w:t xml:space="preserve"> </w:t>
      </w:r>
      <w:r>
        <w:t>PRETORIO</w:t>
      </w:r>
    </w:p>
    <w:p w14:paraId="7CE4FADF" w14:textId="77777777" w:rsidR="00AA7045" w:rsidRDefault="00000000">
      <w:pPr>
        <w:pStyle w:val="Paragrafoelenco"/>
        <w:numPr>
          <w:ilvl w:val="0"/>
          <w:numId w:val="86"/>
        </w:numPr>
        <w:tabs>
          <w:tab w:val="left" w:pos="861"/>
        </w:tabs>
        <w:spacing w:before="57" w:line="360" w:lineRule="auto"/>
        <w:ind w:right="138"/>
        <w:rPr>
          <w:sz w:val="24"/>
        </w:rPr>
      </w:pPr>
      <w:r>
        <w:rPr>
          <w:sz w:val="24"/>
        </w:rPr>
        <w:t>Il Comune istituisce, secondo le norme di legge, l’albo pretorio online sul sito web del Comune.</w:t>
      </w:r>
      <w:r>
        <w:rPr>
          <w:spacing w:val="-1"/>
          <w:sz w:val="24"/>
        </w:rPr>
        <w:t xml:space="preserve"> </w:t>
      </w:r>
      <w:r>
        <w:rPr>
          <w:sz w:val="24"/>
        </w:rPr>
        <w:t>In</w:t>
      </w:r>
      <w:r>
        <w:rPr>
          <w:spacing w:val="-3"/>
          <w:sz w:val="24"/>
        </w:rPr>
        <w:t xml:space="preserve"> </w:t>
      </w:r>
      <w:r>
        <w:rPr>
          <w:sz w:val="24"/>
        </w:rPr>
        <w:t>materia</w:t>
      </w:r>
      <w:r>
        <w:rPr>
          <w:spacing w:val="-5"/>
          <w:sz w:val="24"/>
        </w:rPr>
        <w:t xml:space="preserve"> </w:t>
      </w:r>
      <w:r>
        <w:rPr>
          <w:sz w:val="24"/>
        </w:rPr>
        <w:t>di</w:t>
      </w:r>
      <w:r>
        <w:rPr>
          <w:spacing w:val="-3"/>
          <w:sz w:val="24"/>
        </w:rPr>
        <w:t xml:space="preserve"> </w:t>
      </w:r>
      <w:r>
        <w:rPr>
          <w:sz w:val="24"/>
        </w:rPr>
        <w:t>trasparenza</w:t>
      </w:r>
      <w:r>
        <w:rPr>
          <w:spacing w:val="-2"/>
          <w:sz w:val="24"/>
        </w:rPr>
        <w:t xml:space="preserve"> </w:t>
      </w:r>
      <w:r>
        <w:rPr>
          <w:sz w:val="24"/>
        </w:rPr>
        <w:t>e</w:t>
      </w:r>
      <w:r>
        <w:rPr>
          <w:spacing w:val="-4"/>
          <w:sz w:val="24"/>
        </w:rPr>
        <w:t xml:space="preserve"> </w:t>
      </w:r>
      <w:r>
        <w:rPr>
          <w:sz w:val="24"/>
        </w:rPr>
        <w:t>pubblicazione</w:t>
      </w:r>
      <w:r>
        <w:rPr>
          <w:spacing w:val="-3"/>
          <w:sz w:val="24"/>
        </w:rPr>
        <w:t xml:space="preserve"> </w:t>
      </w:r>
      <w:r>
        <w:rPr>
          <w:sz w:val="24"/>
        </w:rPr>
        <w:t>degli</w:t>
      </w:r>
      <w:r>
        <w:rPr>
          <w:spacing w:val="-3"/>
          <w:sz w:val="24"/>
        </w:rPr>
        <w:t xml:space="preserve"> </w:t>
      </w:r>
      <w:r>
        <w:rPr>
          <w:sz w:val="24"/>
        </w:rPr>
        <w:t>atti</w:t>
      </w:r>
      <w:r>
        <w:rPr>
          <w:spacing w:val="-3"/>
          <w:sz w:val="24"/>
        </w:rPr>
        <w:t xml:space="preserve"> </w:t>
      </w:r>
      <w:r>
        <w:rPr>
          <w:sz w:val="24"/>
        </w:rPr>
        <w:t>si</w:t>
      </w:r>
      <w:r>
        <w:rPr>
          <w:spacing w:val="-3"/>
          <w:sz w:val="24"/>
        </w:rPr>
        <w:t xml:space="preserve"> </w:t>
      </w:r>
      <w:r>
        <w:rPr>
          <w:sz w:val="24"/>
        </w:rPr>
        <w:t>rispettano</w:t>
      </w:r>
      <w:r>
        <w:rPr>
          <w:spacing w:val="-3"/>
          <w:sz w:val="24"/>
        </w:rPr>
        <w:t xml:space="preserve"> </w:t>
      </w:r>
      <w:r>
        <w:rPr>
          <w:sz w:val="24"/>
        </w:rPr>
        <w:t>le</w:t>
      </w:r>
      <w:r>
        <w:rPr>
          <w:spacing w:val="-3"/>
          <w:sz w:val="24"/>
        </w:rPr>
        <w:t xml:space="preserve"> </w:t>
      </w:r>
      <w:r>
        <w:rPr>
          <w:sz w:val="24"/>
        </w:rPr>
        <w:t>discipline</w:t>
      </w:r>
      <w:r>
        <w:rPr>
          <w:spacing w:val="-3"/>
          <w:sz w:val="24"/>
        </w:rPr>
        <w:t xml:space="preserve"> </w:t>
      </w:r>
      <w:r>
        <w:rPr>
          <w:sz w:val="24"/>
        </w:rPr>
        <w:t>statale e regionale vigenti.</w:t>
      </w:r>
    </w:p>
    <w:p w14:paraId="777927C8" w14:textId="77777777" w:rsidR="00AA7045" w:rsidRDefault="00AA7045">
      <w:pPr>
        <w:pStyle w:val="Corpotesto"/>
        <w:spacing w:before="244"/>
        <w:ind w:left="0" w:firstLine="0"/>
        <w:jc w:val="left"/>
      </w:pPr>
    </w:p>
    <w:p w14:paraId="7DF81DB6" w14:textId="77777777" w:rsidR="00AA7045" w:rsidRDefault="00000000">
      <w:pPr>
        <w:pStyle w:val="Titolo1"/>
        <w:ind w:left="3537" w:right="3413" w:firstLine="825"/>
        <w:jc w:val="left"/>
      </w:pPr>
      <w:bookmarkStart w:id="24" w:name="_bookmark24"/>
      <w:bookmarkEnd w:id="24"/>
      <w:r>
        <w:t xml:space="preserve">TITOLO II </w:t>
      </w:r>
      <w:bookmarkStart w:id="25" w:name="_bookmark25"/>
      <w:bookmarkEnd w:id="25"/>
      <w:r>
        <w:t>ATTIVITA'</w:t>
      </w:r>
      <w:r>
        <w:rPr>
          <w:spacing w:val="-15"/>
        </w:rPr>
        <w:t xml:space="preserve"> </w:t>
      </w:r>
      <w:r>
        <w:t>NORMATIVA</w:t>
      </w:r>
    </w:p>
    <w:p w14:paraId="3298CB46" w14:textId="77777777" w:rsidR="00AA7045" w:rsidRDefault="00AA7045">
      <w:pPr>
        <w:pStyle w:val="Corpotesto"/>
        <w:ind w:left="0" w:firstLine="0"/>
        <w:jc w:val="left"/>
        <w:rPr>
          <w:b/>
        </w:rPr>
      </w:pPr>
    </w:p>
    <w:p w14:paraId="2ABB1585" w14:textId="77777777" w:rsidR="00AA7045" w:rsidRDefault="00000000">
      <w:pPr>
        <w:ind w:left="4183" w:right="4182" w:firstLine="343"/>
        <w:rPr>
          <w:b/>
          <w:sz w:val="24"/>
        </w:rPr>
      </w:pPr>
      <w:bookmarkStart w:id="26" w:name="_bookmark26"/>
      <w:bookmarkEnd w:id="26"/>
      <w:r>
        <w:rPr>
          <w:b/>
          <w:sz w:val="24"/>
        </w:rPr>
        <w:t xml:space="preserve">ART. 12 </w:t>
      </w:r>
      <w:bookmarkStart w:id="27" w:name="_bookmark27"/>
      <w:bookmarkEnd w:id="27"/>
      <w:r>
        <w:rPr>
          <w:b/>
          <w:sz w:val="24"/>
        </w:rPr>
        <w:t>LO</w:t>
      </w:r>
      <w:r>
        <w:rPr>
          <w:b/>
          <w:spacing w:val="-15"/>
          <w:sz w:val="24"/>
        </w:rPr>
        <w:t xml:space="preserve"> </w:t>
      </w:r>
      <w:r>
        <w:rPr>
          <w:b/>
          <w:sz w:val="24"/>
        </w:rPr>
        <w:t>STATUTO</w:t>
      </w:r>
    </w:p>
    <w:p w14:paraId="66356808" w14:textId="77777777" w:rsidR="00AA7045" w:rsidRDefault="00000000">
      <w:pPr>
        <w:pStyle w:val="Paragrafoelenco"/>
        <w:numPr>
          <w:ilvl w:val="0"/>
          <w:numId w:val="85"/>
        </w:numPr>
        <w:tabs>
          <w:tab w:val="left" w:pos="861"/>
        </w:tabs>
        <w:spacing w:before="58" w:line="360" w:lineRule="auto"/>
        <w:ind w:right="140"/>
        <w:rPr>
          <w:sz w:val="24"/>
        </w:rPr>
      </w:pPr>
      <w:r>
        <w:rPr>
          <w:sz w:val="24"/>
        </w:rPr>
        <w:t>Lo Statuto è lo strumento di realizzazione dell'autogoverno della comunità. Le disposizioni dello</w:t>
      </w:r>
      <w:r>
        <w:rPr>
          <w:spacing w:val="-7"/>
          <w:sz w:val="24"/>
        </w:rPr>
        <w:t xml:space="preserve"> </w:t>
      </w:r>
      <w:r>
        <w:rPr>
          <w:sz w:val="24"/>
        </w:rPr>
        <w:t>Statuto,</w:t>
      </w:r>
      <w:r>
        <w:rPr>
          <w:spacing w:val="-9"/>
          <w:sz w:val="24"/>
        </w:rPr>
        <w:t xml:space="preserve"> </w:t>
      </w:r>
      <w:r>
        <w:rPr>
          <w:sz w:val="24"/>
        </w:rPr>
        <w:t>fonte</w:t>
      </w:r>
      <w:r>
        <w:rPr>
          <w:spacing w:val="-8"/>
          <w:sz w:val="24"/>
        </w:rPr>
        <w:t xml:space="preserve"> </w:t>
      </w:r>
      <w:r>
        <w:rPr>
          <w:sz w:val="24"/>
        </w:rPr>
        <w:t>primaria</w:t>
      </w:r>
      <w:r>
        <w:rPr>
          <w:spacing w:val="-8"/>
          <w:sz w:val="24"/>
        </w:rPr>
        <w:t xml:space="preserve"> </w:t>
      </w:r>
      <w:r>
        <w:rPr>
          <w:sz w:val="24"/>
        </w:rPr>
        <w:t>dell'ordinamento</w:t>
      </w:r>
      <w:r>
        <w:rPr>
          <w:spacing w:val="-6"/>
          <w:sz w:val="24"/>
        </w:rPr>
        <w:t xml:space="preserve"> </w:t>
      </w:r>
      <w:r>
        <w:rPr>
          <w:sz w:val="24"/>
        </w:rPr>
        <w:t>comunale,</w:t>
      </w:r>
      <w:r>
        <w:rPr>
          <w:spacing w:val="-7"/>
          <w:sz w:val="24"/>
        </w:rPr>
        <w:t xml:space="preserve"> </w:t>
      </w:r>
      <w:r>
        <w:rPr>
          <w:sz w:val="24"/>
        </w:rPr>
        <w:t>nell'ambito</w:t>
      </w:r>
      <w:r>
        <w:rPr>
          <w:spacing w:val="-6"/>
          <w:sz w:val="24"/>
        </w:rPr>
        <w:t xml:space="preserve"> </w:t>
      </w:r>
      <w:r>
        <w:rPr>
          <w:sz w:val="24"/>
        </w:rPr>
        <w:t>dei</w:t>
      </w:r>
      <w:r>
        <w:rPr>
          <w:spacing w:val="-6"/>
          <w:sz w:val="24"/>
        </w:rPr>
        <w:t xml:space="preserve"> </w:t>
      </w:r>
      <w:r>
        <w:rPr>
          <w:sz w:val="24"/>
        </w:rPr>
        <w:t>principi</w:t>
      </w:r>
      <w:r>
        <w:rPr>
          <w:spacing w:val="-6"/>
          <w:sz w:val="24"/>
        </w:rPr>
        <w:t xml:space="preserve"> </w:t>
      </w:r>
      <w:r>
        <w:rPr>
          <w:sz w:val="24"/>
        </w:rPr>
        <w:t>e</w:t>
      </w:r>
      <w:r>
        <w:rPr>
          <w:spacing w:val="-6"/>
          <w:sz w:val="24"/>
        </w:rPr>
        <w:t xml:space="preserve"> </w:t>
      </w:r>
      <w:r>
        <w:rPr>
          <w:sz w:val="24"/>
        </w:rPr>
        <w:t>delle</w:t>
      </w:r>
      <w:r>
        <w:rPr>
          <w:spacing w:val="-8"/>
          <w:sz w:val="24"/>
        </w:rPr>
        <w:t xml:space="preserve"> </w:t>
      </w:r>
      <w:r>
        <w:rPr>
          <w:sz w:val="24"/>
        </w:rPr>
        <w:t xml:space="preserve">leggi statali e regionali, costituiscono le norme fondamentali per l'organizzazione del Comune e determinano le attribuzioni degli organi, i principi o criteri generali dell'ordinamento degli uffici e dei servizi comunali, delle forme di collaborazione fra comuni, degli istituti di partecipazione popolare, dell'accesso dei cittadini alle informazioni ed ai procedimenti </w:t>
      </w:r>
      <w:r>
        <w:rPr>
          <w:spacing w:val="-2"/>
          <w:sz w:val="24"/>
        </w:rPr>
        <w:t>amministrativi.</w:t>
      </w:r>
    </w:p>
    <w:p w14:paraId="29E4D725" w14:textId="77777777" w:rsidR="00AA7045" w:rsidRDefault="00000000">
      <w:pPr>
        <w:pStyle w:val="Paragrafoelenco"/>
        <w:numPr>
          <w:ilvl w:val="0"/>
          <w:numId w:val="85"/>
        </w:numPr>
        <w:tabs>
          <w:tab w:val="left" w:pos="861"/>
        </w:tabs>
        <w:spacing w:line="360" w:lineRule="auto"/>
        <w:ind w:right="142"/>
        <w:rPr>
          <w:sz w:val="24"/>
        </w:rPr>
      </w:pPr>
      <w:r>
        <w:rPr>
          <w:sz w:val="24"/>
        </w:rPr>
        <w:t>Allo Statuto devono conformarsi i regolamenti e l’attività amministrativa del Comune. Il Consiglio Comunale adegua i contenuti dello Statuto al processo di evoluzione della società civile, assicurando costante rispondenza tra la normativa statutaria e le condizioni sociali economiche e civili della comunità.</w:t>
      </w:r>
    </w:p>
    <w:p w14:paraId="69DED656" w14:textId="77777777" w:rsidR="00AA7045" w:rsidRDefault="00000000">
      <w:pPr>
        <w:pStyle w:val="Paragrafoelenco"/>
        <w:numPr>
          <w:ilvl w:val="0"/>
          <w:numId w:val="85"/>
        </w:numPr>
        <w:tabs>
          <w:tab w:val="left" w:pos="861"/>
        </w:tabs>
        <w:spacing w:before="72" w:line="360" w:lineRule="auto"/>
        <w:ind w:right="139"/>
        <w:rPr>
          <w:sz w:val="24"/>
        </w:rPr>
      </w:pPr>
      <w:r>
        <w:rPr>
          <w:sz w:val="24"/>
        </w:rPr>
        <w:t>Lo Statuto può essere</w:t>
      </w:r>
      <w:r>
        <w:rPr>
          <w:spacing w:val="-2"/>
          <w:sz w:val="24"/>
        </w:rPr>
        <w:t xml:space="preserve"> </w:t>
      </w:r>
      <w:r>
        <w:rPr>
          <w:sz w:val="24"/>
        </w:rPr>
        <w:t>sottoposto a</w:t>
      </w:r>
      <w:r>
        <w:rPr>
          <w:spacing w:val="-1"/>
          <w:sz w:val="24"/>
        </w:rPr>
        <w:t xml:space="preserve"> </w:t>
      </w:r>
      <w:r>
        <w:rPr>
          <w:sz w:val="24"/>
        </w:rPr>
        <w:t>revisione trascorsi dodici mesi dalla sua entrata</w:t>
      </w:r>
      <w:r>
        <w:rPr>
          <w:spacing w:val="-1"/>
          <w:sz w:val="24"/>
        </w:rPr>
        <w:t xml:space="preserve"> </w:t>
      </w:r>
      <w:r>
        <w:rPr>
          <w:sz w:val="24"/>
        </w:rPr>
        <w:t>in vigore. La proposta, istituzionale o popolare, di deliberazione di abrogazione totale o parziale dello Statuto deve essere accompagnata dalla proposta di deliberazione di un nuovo Statuto o di una nuova parte in sostituzione di quello precedente, pena l'invalidità della stessa. L'approvazione della deliberazione di abrogazione totale dello Statuto comporta l'approvazione del nuovo. Lo Statuto abrogato rimane in vigore sino all'entrata in vigore di quello neo adottato.</w:t>
      </w:r>
    </w:p>
    <w:p w14:paraId="24D1A1D2" w14:textId="77777777" w:rsidR="00AA7045" w:rsidRDefault="00000000">
      <w:pPr>
        <w:pStyle w:val="Paragrafoelenco"/>
        <w:numPr>
          <w:ilvl w:val="0"/>
          <w:numId w:val="85"/>
        </w:numPr>
        <w:tabs>
          <w:tab w:val="left" w:pos="861"/>
        </w:tabs>
        <w:spacing w:before="1" w:line="360" w:lineRule="auto"/>
        <w:ind w:right="150"/>
        <w:rPr>
          <w:sz w:val="24"/>
        </w:rPr>
      </w:pPr>
      <w:r>
        <w:rPr>
          <w:sz w:val="24"/>
        </w:rPr>
        <w:t>L'iniziativa di proposta di tipo istituzionale è riconosciuta a tutti gli organi e componenti di Collegio che ne hanno facoltà ai sensi di legge.</w:t>
      </w:r>
    </w:p>
    <w:p w14:paraId="1939C371" w14:textId="77777777" w:rsidR="00AA7045" w:rsidRDefault="00000000">
      <w:pPr>
        <w:pStyle w:val="Paragrafoelenco"/>
        <w:numPr>
          <w:ilvl w:val="0"/>
          <w:numId w:val="85"/>
        </w:numPr>
        <w:tabs>
          <w:tab w:val="left" w:pos="861"/>
        </w:tabs>
        <w:spacing w:before="1" w:line="360" w:lineRule="auto"/>
        <w:ind w:right="138"/>
        <w:rPr>
          <w:sz w:val="24"/>
        </w:rPr>
      </w:pPr>
      <w:r>
        <w:rPr>
          <w:sz w:val="24"/>
        </w:rPr>
        <w:t>Nell'ambito dell'esercizio dell'azione di partecipazione popolare è ammessa l'iniziativa, da parte</w:t>
      </w:r>
      <w:r>
        <w:rPr>
          <w:spacing w:val="-5"/>
          <w:sz w:val="24"/>
        </w:rPr>
        <w:t xml:space="preserve"> </w:t>
      </w:r>
      <w:r>
        <w:rPr>
          <w:sz w:val="24"/>
        </w:rPr>
        <w:t>di</w:t>
      </w:r>
      <w:r>
        <w:rPr>
          <w:spacing w:val="-3"/>
          <w:sz w:val="24"/>
        </w:rPr>
        <w:t xml:space="preserve"> </w:t>
      </w:r>
      <w:r>
        <w:rPr>
          <w:sz w:val="24"/>
        </w:rPr>
        <w:t>almeno</w:t>
      </w:r>
      <w:r>
        <w:rPr>
          <w:spacing w:val="-4"/>
          <w:sz w:val="24"/>
        </w:rPr>
        <w:t xml:space="preserve"> </w:t>
      </w:r>
      <w:r>
        <w:rPr>
          <w:sz w:val="24"/>
        </w:rPr>
        <w:t>un</w:t>
      </w:r>
      <w:r>
        <w:rPr>
          <w:spacing w:val="-3"/>
          <w:sz w:val="24"/>
        </w:rPr>
        <w:t xml:space="preserve"> </w:t>
      </w:r>
      <w:r>
        <w:rPr>
          <w:sz w:val="24"/>
        </w:rPr>
        <w:t>decimo</w:t>
      </w:r>
      <w:r>
        <w:rPr>
          <w:spacing w:val="-2"/>
          <w:sz w:val="24"/>
        </w:rPr>
        <w:t xml:space="preserve"> </w:t>
      </w:r>
      <w:r>
        <w:rPr>
          <w:sz w:val="24"/>
        </w:rPr>
        <w:t>dei</w:t>
      </w:r>
      <w:r>
        <w:rPr>
          <w:spacing w:val="-3"/>
          <w:sz w:val="24"/>
        </w:rPr>
        <w:t xml:space="preserve"> </w:t>
      </w:r>
      <w:r>
        <w:rPr>
          <w:sz w:val="24"/>
        </w:rPr>
        <w:t>cittadini</w:t>
      </w:r>
      <w:r>
        <w:rPr>
          <w:spacing w:val="-3"/>
          <w:sz w:val="24"/>
        </w:rPr>
        <w:t xml:space="preserve"> </w:t>
      </w:r>
      <w:r>
        <w:rPr>
          <w:sz w:val="24"/>
        </w:rPr>
        <w:t>elettori</w:t>
      </w:r>
      <w:r>
        <w:rPr>
          <w:spacing w:val="-3"/>
          <w:sz w:val="24"/>
        </w:rPr>
        <w:t xml:space="preserve"> </w:t>
      </w:r>
      <w:r>
        <w:rPr>
          <w:sz w:val="24"/>
        </w:rPr>
        <w:t>(alla</w:t>
      </w:r>
      <w:r>
        <w:rPr>
          <w:spacing w:val="-4"/>
          <w:sz w:val="24"/>
        </w:rPr>
        <w:t xml:space="preserve"> </w:t>
      </w:r>
      <w:r>
        <w:rPr>
          <w:sz w:val="24"/>
        </w:rPr>
        <w:t>data</w:t>
      </w:r>
      <w:r>
        <w:rPr>
          <w:spacing w:val="-3"/>
          <w:sz w:val="24"/>
        </w:rPr>
        <w:t xml:space="preserve"> </w:t>
      </w:r>
      <w:r>
        <w:rPr>
          <w:sz w:val="24"/>
        </w:rPr>
        <w:t>dell'ultima</w:t>
      </w:r>
      <w:r>
        <w:rPr>
          <w:spacing w:val="-4"/>
          <w:sz w:val="24"/>
        </w:rPr>
        <w:t xml:space="preserve"> </w:t>
      </w:r>
      <w:r>
        <w:rPr>
          <w:sz w:val="24"/>
        </w:rPr>
        <w:t>revisione</w:t>
      </w:r>
      <w:r>
        <w:rPr>
          <w:spacing w:val="-4"/>
          <w:sz w:val="24"/>
        </w:rPr>
        <w:t xml:space="preserve"> </w:t>
      </w:r>
      <w:r>
        <w:rPr>
          <w:sz w:val="24"/>
        </w:rPr>
        <w:t>dinamica</w:t>
      </w:r>
      <w:r>
        <w:rPr>
          <w:spacing w:val="-5"/>
          <w:sz w:val="24"/>
        </w:rPr>
        <w:t xml:space="preserve"> </w:t>
      </w:r>
      <w:r>
        <w:rPr>
          <w:sz w:val="24"/>
        </w:rPr>
        <w:t>delle liste elettorali) per proporre modificazioni totali o parziali, mediante presentazione di un progetto redatto in articoli.</w:t>
      </w:r>
    </w:p>
    <w:p w14:paraId="580B8AD5" w14:textId="77777777" w:rsidR="00AA7045" w:rsidRDefault="00000000">
      <w:pPr>
        <w:pStyle w:val="Paragrafoelenco"/>
        <w:numPr>
          <w:ilvl w:val="0"/>
          <w:numId w:val="85"/>
        </w:numPr>
        <w:tabs>
          <w:tab w:val="left" w:pos="861"/>
        </w:tabs>
        <w:spacing w:line="360" w:lineRule="auto"/>
        <w:ind w:right="143"/>
        <w:rPr>
          <w:sz w:val="24"/>
        </w:rPr>
      </w:pPr>
      <w:r>
        <w:rPr>
          <w:sz w:val="24"/>
        </w:rPr>
        <w:lastRenderedPageBreak/>
        <w:t>Ogni iniziativa di revisione statutaria respinta dal Consiglio non può essere rinnovata se non siano decorsi almeno dodici mesi dalla deliberazione di reiezione.</w:t>
      </w:r>
    </w:p>
    <w:p w14:paraId="4DDA03D7" w14:textId="77777777" w:rsidR="00AA7045" w:rsidRDefault="00000000">
      <w:pPr>
        <w:pStyle w:val="Paragrafoelenco"/>
        <w:numPr>
          <w:ilvl w:val="0"/>
          <w:numId w:val="85"/>
        </w:numPr>
        <w:tabs>
          <w:tab w:val="left" w:pos="861"/>
        </w:tabs>
        <w:spacing w:line="360" w:lineRule="auto"/>
        <w:ind w:right="143"/>
        <w:rPr>
          <w:sz w:val="24"/>
        </w:rPr>
      </w:pPr>
      <w:r>
        <w:rPr>
          <w:sz w:val="24"/>
        </w:rPr>
        <w:t>La revisione dello Statuto è deliberata dal Consiglio Comunale, in seduta pubblica ed a scrutinio palese, con le procedure recepite dall’art. 1 L.R. 11 dicembre 2000 n. 30.</w:t>
      </w:r>
    </w:p>
    <w:p w14:paraId="3FD22F9D" w14:textId="77777777" w:rsidR="00AA7045" w:rsidRDefault="00AA7045">
      <w:pPr>
        <w:pStyle w:val="Corpotesto"/>
        <w:ind w:left="0" w:firstLine="0"/>
        <w:jc w:val="left"/>
      </w:pPr>
    </w:p>
    <w:p w14:paraId="7D797213" w14:textId="77777777" w:rsidR="00AA7045" w:rsidRDefault="00AA7045">
      <w:pPr>
        <w:pStyle w:val="Corpotesto"/>
        <w:spacing w:before="104"/>
        <w:ind w:left="0" w:firstLine="0"/>
        <w:jc w:val="left"/>
      </w:pPr>
    </w:p>
    <w:p w14:paraId="371A2D27" w14:textId="77777777" w:rsidR="00AA7045" w:rsidRDefault="00000000">
      <w:pPr>
        <w:pStyle w:val="Titolo1"/>
      </w:pPr>
      <w:bookmarkStart w:id="28" w:name="_bookmark28"/>
      <w:bookmarkEnd w:id="28"/>
      <w:r>
        <w:t>ART.</w:t>
      </w:r>
      <w:r>
        <w:rPr>
          <w:spacing w:val="-1"/>
        </w:rPr>
        <w:t xml:space="preserve"> </w:t>
      </w:r>
      <w:r>
        <w:rPr>
          <w:spacing w:val="-5"/>
        </w:rPr>
        <w:t>13</w:t>
      </w:r>
    </w:p>
    <w:p w14:paraId="0242FA87" w14:textId="77777777" w:rsidR="00AA7045" w:rsidRDefault="00000000">
      <w:pPr>
        <w:pStyle w:val="Titolo1"/>
        <w:ind w:left="52"/>
      </w:pPr>
      <w:bookmarkStart w:id="29" w:name="_bookmark29"/>
      <w:bookmarkEnd w:id="29"/>
      <w:r>
        <w:t xml:space="preserve">I </w:t>
      </w:r>
      <w:r>
        <w:rPr>
          <w:spacing w:val="-2"/>
        </w:rPr>
        <w:t>REGOLAMENTI</w:t>
      </w:r>
    </w:p>
    <w:p w14:paraId="5E91B9D9" w14:textId="77777777" w:rsidR="00AA7045" w:rsidRDefault="00000000">
      <w:pPr>
        <w:pStyle w:val="Paragrafoelenco"/>
        <w:numPr>
          <w:ilvl w:val="0"/>
          <w:numId w:val="84"/>
        </w:numPr>
        <w:tabs>
          <w:tab w:val="left" w:pos="1026"/>
        </w:tabs>
        <w:spacing w:before="58" w:line="360" w:lineRule="auto"/>
        <w:ind w:right="137"/>
        <w:rPr>
          <w:sz w:val="24"/>
        </w:rPr>
      </w:pPr>
      <w:r>
        <w:rPr>
          <w:sz w:val="24"/>
        </w:rPr>
        <w:t>Il Comune, nel rispetto della legge e dello Statuto, adotta regolamenti per l'organizzazione e</w:t>
      </w:r>
      <w:r>
        <w:rPr>
          <w:spacing w:val="-15"/>
          <w:sz w:val="24"/>
        </w:rPr>
        <w:t xml:space="preserve"> </w:t>
      </w:r>
      <w:r>
        <w:rPr>
          <w:sz w:val="24"/>
        </w:rPr>
        <w:t>il</w:t>
      </w:r>
      <w:r>
        <w:rPr>
          <w:spacing w:val="-15"/>
          <w:sz w:val="24"/>
        </w:rPr>
        <w:t xml:space="preserve"> </w:t>
      </w:r>
      <w:r>
        <w:rPr>
          <w:sz w:val="24"/>
        </w:rPr>
        <w:t>funzionamento</w:t>
      </w:r>
      <w:r>
        <w:rPr>
          <w:spacing w:val="-15"/>
          <w:sz w:val="24"/>
        </w:rPr>
        <w:t xml:space="preserve"> </w:t>
      </w:r>
      <w:r>
        <w:rPr>
          <w:sz w:val="24"/>
        </w:rPr>
        <w:t>delle</w:t>
      </w:r>
      <w:r>
        <w:rPr>
          <w:spacing w:val="-15"/>
          <w:sz w:val="24"/>
        </w:rPr>
        <w:t xml:space="preserve"> </w:t>
      </w:r>
      <w:r>
        <w:rPr>
          <w:sz w:val="24"/>
        </w:rPr>
        <w:t>istituzioni</w:t>
      </w:r>
      <w:r>
        <w:rPr>
          <w:spacing w:val="-15"/>
          <w:sz w:val="24"/>
        </w:rPr>
        <w:t xml:space="preserve"> </w:t>
      </w:r>
      <w:r>
        <w:rPr>
          <w:sz w:val="24"/>
        </w:rPr>
        <w:t>e</w:t>
      </w:r>
      <w:r>
        <w:rPr>
          <w:spacing w:val="-15"/>
          <w:sz w:val="24"/>
        </w:rPr>
        <w:t xml:space="preserve"> </w:t>
      </w:r>
      <w:r>
        <w:rPr>
          <w:sz w:val="24"/>
        </w:rPr>
        <w:t>degli</w:t>
      </w:r>
      <w:r>
        <w:rPr>
          <w:spacing w:val="-14"/>
          <w:sz w:val="24"/>
        </w:rPr>
        <w:t xml:space="preserve"> </w:t>
      </w:r>
      <w:r>
        <w:rPr>
          <w:sz w:val="24"/>
        </w:rPr>
        <w:t>organismi</w:t>
      </w:r>
      <w:r>
        <w:rPr>
          <w:spacing w:val="-15"/>
          <w:sz w:val="24"/>
        </w:rPr>
        <w:t xml:space="preserve"> </w:t>
      </w:r>
      <w:r>
        <w:rPr>
          <w:sz w:val="24"/>
        </w:rPr>
        <w:t>di</w:t>
      </w:r>
      <w:r>
        <w:rPr>
          <w:spacing w:val="-15"/>
          <w:sz w:val="24"/>
        </w:rPr>
        <w:t xml:space="preserve"> </w:t>
      </w:r>
      <w:r>
        <w:rPr>
          <w:sz w:val="24"/>
        </w:rPr>
        <w:t>partecipazione,</w:t>
      </w:r>
      <w:r>
        <w:rPr>
          <w:spacing w:val="-15"/>
          <w:sz w:val="24"/>
        </w:rPr>
        <w:t xml:space="preserve"> </w:t>
      </w:r>
      <w:r>
        <w:rPr>
          <w:sz w:val="24"/>
        </w:rPr>
        <w:t>per</w:t>
      </w:r>
      <w:r>
        <w:rPr>
          <w:spacing w:val="-13"/>
          <w:sz w:val="24"/>
        </w:rPr>
        <w:t xml:space="preserve"> </w:t>
      </w:r>
      <w:r>
        <w:rPr>
          <w:sz w:val="24"/>
        </w:rPr>
        <w:t>il</w:t>
      </w:r>
      <w:r>
        <w:rPr>
          <w:spacing w:val="-15"/>
          <w:sz w:val="24"/>
        </w:rPr>
        <w:t xml:space="preserve"> </w:t>
      </w:r>
      <w:r>
        <w:rPr>
          <w:sz w:val="24"/>
        </w:rPr>
        <w:t>funzionamento degli organi e degli uffici e per l'esercizio delle funzioni.</w:t>
      </w:r>
    </w:p>
    <w:p w14:paraId="54F77C73" w14:textId="77777777" w:rsidR="00AA7045" w:rsidRDefault="00000000">
      <w:pPr>
        <w:pStyle w:val="Paragrafoelenco"/>
        <w:numPr>
          <w:ilvl w:val="0"/>
          <w:numId w:val="84"/>
        </w:numPr>
        <w:tabs>
          <w:tab w:val="left" w:pos="1026"/>
        </w:tabs>
        <w:spacing w:line="276" w:lineRule="exact"/>
        <w:ind w:hanging="525"/>
        <w:rPr>
          <w:sz w:val="24"/>
        </w:rPr>
      </w:pPr>
      <w:r>
        <w:rPr>
          <w:sz w:val="24"/>
        </w:rPr>
        <w:t>I</w:t>
      </w:r>
      <w:r>
        <w:rPr>
          <w:spacing w:val="-2"/>
          <w:sz w:val="24"/>
        </w:rPr>
        <w:t xml:space="preserve"> </w:t>
      </w:r>
      <w:r>
        <w:rPr>
          <w:sz w:val="24"/>
        </w:rPr>
        <w:t>regolamenti</w:t>
      </w:r>
      <w:r>
        <w:rPr>
          <w:spacing w:val="-1"/>
          <w:sz w:val="24"/>
        </w:rPr>
        <w:t xml:space="preserve"> </w:t>
      </w:r>
      <w:r>
        <w:rPr>
          <w:sz w:val="24"/>
        </w:rPr>
        <w:t>devono</w:t>
      </w:r>
      <w:r>
        <w:rPr>
          <w:spacing w:val="1"/>
          <w:sz w:val="24"/>
        </w:rPr>
        <w:t xml:space="preserve"> </w:t>
      </w:r>
      <w:r>
        <w:rPr>
          <w:sz w:val="24"/>
        </w:rPr>
        <w:t>essere</w:t>
      </w:r>
      <w:r>
        <w:rPr>
          <w:spacing w:val="-3"/>
          <w:sz w:val="24"/>
        </w:rPr>
        <w:t xml:space="preserve"> </w:t>
      </w:r>
      <w:r>
        <w:rPr>
          <w:sz w:val="24"/>
        </w:rPr>
        <w:t>accessibili</w:t>
      </w:r>
      <w:r>
        <w:rPr>
          <w:spacing w:val="-1"/>
          <w:sz w:val="24"/>
        </w:rPr>
        <w:t xml:space="preserve"> </w:t>
      </w:r>
      <w:r>
        <w:rPr>
          <w:sz w:val="24"/>
        </w:rPr>
        <w:t>a</w:t>
      </w:r>
      <w:r>
        <w:rPr>
          <w:spacing w:val="-1"/>
          <w:sz w:val="24"/>
        </w:rPr>
        <w:t xml:space="preserve"> </w:t>
      </w:r>
      <w:r>
        <w:rPr>
          <w:sz w:val="24"/>
        </w:rPr>
        <w:t>chiunque</w:t>
      </w:r>
      <w:r>
        <w:rPr>
          <w:spacing w:val="-1"/>
          <w:sz w:val="24"/>
        </w:rPr>
        <w:t xml:space="preserve"> </w:t>
      </w:r>
      <w:r>
        <w:rPr>
          <w:sz w:val="24"/>
        </w:rPr>
        <w:t>intenda</w:t>
      </w:r>
      <w:r>
        <w:rPr>
          <w:spacing w:val="-2"/>
          <w:sz w:val="24"/>
        </w:rPr>
        <w:t xml:space="preserve"> consultarli.</w:t>
      </w:r>
    </w:p>
    <w:p w14:paraId="356E1AE0" w14:textId="77777777" w:rsidR="00AA7045" w:rsidRDefault="00AA7045">
      <w:pPr>
        <w:pStyle w:val="Corpotesto"/>
        <w:ind w:left="0" w:firstLine="0"/>
        <w:jc w:val="left"/>
      </w:pPr>
    </w:p>
    <w:p w14:paraId="5C09C7B5" w14:textId="77777777" w:rsidR="00AA7045" w:rsidRDefault="00AA7045">
      <w:pPr>
        <w:pStyle w:val="Corpotesto"/>
        <w:spacing w:before="242"/>
        <w:ind w:left="0" w:firstLine="0"/>
        <w:jc w:val="left"/>
      </w:pPr>
    </w:p>
    <w:p w14:paraId="7E3F5DC4" w14:textId="77777777" w:rsidR="00AA7045" w:rsidRDefault="00000000">
      <w:pPr>
        <w:pStyle w:val="Titolo1"/>
      </w:pPr>
      <w:bookmarkStart w:id="30" w:name="_bookmark30"/>
      <w:bookmarkEnd w:id="30"/>
      <w:r>
        <w:t>ART.</w:t>
      </w:r>
      <w:r>
        <w:rPr>
          <w:spacing w:val="-1"/>
        </w:rPr>
        <w:t xml:space="preserve"> </w:t>
      </w:r>
      <w:r>
        <w:rPr>
          <w:spacing w:val="-5"/>
        </w:rPr>
        <w:t>14</w:t>
      </w:r>
    </w:p>
    <w:p w14:paraId="5FFD216F" w14:textId="77777777" w:rsidR="00AA7045" w:rsidRDefault="00000000">
      <w:pPr>
        <w:pStyle w:val="Titolo1"/>
        <w:spacing w:before="1"/>
      </w:pPr>
      <w:bookmarkStart w:id="31" w:name="_bookmark31"/>
      <w:bookmarkEnd w:id="31"/>
      <w:r>
        <w:t>TENUTA</w:t>
      </w:r>
      <w:r>
        <w:rPr>
          <w:spacing w:val="-2"/>
        </w:rPr>
        <w:t xml:space="preserve"> </w:t>
      </w:r>
      <w:r>
        <w:t>DELLO</w:t>
      </w:r>
      <w:r>
        <w:rPr>
          <w:spacing w:val="1"/>
        </w:rPr>
        <w:t xml:space="preserve"> </w:t>
      </w:r>
      <w:r>
        <w:t>STATUTO</w:t>
      </w:r>
      <w:r>
        <w:rPr>
          <w:spacing w:val="-1"/>
        </w:rPr>
        <w:t xml:space="preserve"> </w:t>
      </w:r>
      <w:r>
        <w:t>E</w:t>
      </w:r>
      <w:r>
        <w:rPr>
          <w:spacing w:val="-1"/>
        </w:rPr>
        <w:t xml:space="preserve"> </w:t>
      </w:r>
      <w:r>
        <w:t>DEI</w:t>
      </w:r>
      <w:r>
        <w:rPr>
          <w:spacing w:val="-1"/>
        </w:rPr>
        <w:t xml:space="preserve"> </w:t>
      </w:r>
      <w:r>
        <w:rPr>
          <w:spacing w:val="-2"/>
        </w:rPr>
        <w:t>REGOLAMENTI</w:t>
      </w:r>
    </w:p>
    <w:p w14:paraId="38775671" w14:textId="77777777" w:rsidR="00AA7045" w:rsidRDefault="00000000">
      <w:pPr>
        <w:pStyle w:val="Paragrafoelenco"/>
        <w:numPr>
          <w:ilvl w:val="0"/>
          <w:numId w:val="83"/>
        </w:numPr>
        <w:tabs>
          <w:tab w:val="left" w:pos="666"/>
        </w:tabs>
        <w:spacing w:before="72" w:line="360" w:lineRule="auto"/>
        <w:ind w:right="139"/>
        <w:rPr>
          <w:sz w:val="24"/>
        </w:rPr>
      </w:pPr>
      <w:r>
        <w:rPr>
          <w:sz w:val="24"/>
        </w:rPr>
        <w:t>Lo Statuto, i regolamenti, le ordinanze e le direttive che dispongono in generale sull'organizzazione, sull'interpretazione di norme comunali o che riguardano la generalità dei cittadini, oltre che pubblicate all'albo pretorio on line nelle forme di legge e pubblicizzate in modo da favorire la più ampia conoscenza da parte dei cittadini e degli interessati, dovranno essere, a cura dell’ufficio segreteria, raccolti per tipo e tenuti a disposizione dei cittadini.</w:t>
      </w:r>
    </w:p>
    <w:p w14:paraId="553BF68E" w14:textId="77777777" w:rsidR="00AA7045" w:rsidRDefault="00AA7045">
      <w:pPr>
        <w:pStyle w:val="Corpotesto"/>
        <w:ind w:left="0" w:firstLine="0"/>
        <w:jc w:val="left"/>
      </w:pPr>
    </w:p>
    <w:p w14:paraId="0494218D" w14:textId="77777777" w:rsidR="00BA4A69" w:rsidRDefault="00BA4A69">
      <w:pPr>
        <w:pStyle w:val="Corpotesto"/>
        <w:spacing w:before="104"/>
        <w:ind w:left="0" w:firstLine="0"/>
        <w:jc w:val="left"/>
      </w:pPr>
    </w:p>
    <w:p w14:paraId="10FBE189" w14:textId="77777777" w:rsidR="00BA4A69" w:rsidRDefault="00BA4A69">
      <w:pPr>
        <w:pStyle w:val="Corpotesto"/>
        <w:spacing w:before="104"/>
        <w:ind w:left="0" w:firstLine="0"/>
        <w:jc w:val="left"/>
      </w:pPr>
    </w:p>
    <w:p w14:paraId="43321DBA" w14:textId="77777777" w:rsidR="00AA7045" w:rsidRDefault="00000000">
      <w:pPr>
        <w:pStyle w:val="Titolo1"/>
        <w:spacing w:before="1"/>
        <w:ind w:left="52" w:right="50"/>
      </w:pPr>
      <w:bookmarkStart w:id="32" w:name="_bookmark32"/>
      <w:bookmarkEnd w:id="32"/>
      <w:r>
        <w:t>TITOLO</w:t>
      </w:r>
      <w:r>
        <w:rPr>
          <w:spacing w:val="1"/>
        </w:rPr>
        <w:t xml:space="preserve"> </w:t>
      </w:r>
      <w:r>
        <w:rPr>
          <w:spacing w:val="-5"/>
        </w:rPr>
        <w:t>III</w:t>
      </w:r>
    </w:p>
    <w:p w14:paraId="74AB31EC" w14:textId="77777777" w:rsidR="00AA7045" w:rsidRDefault="00000000">
      <w:pPr>
        <w:pStyle w:val="Titolo1"/>
        <w:ind w:right="58"/>
      </w:pPr>
      <w:bookmarkStart w:id="33" w:name="_bookmark33"/>
      <w:bookmarkEnd w:id="33"/>
      <w:r>
        <w:t>GLI</w:t>
      </w:r>
      <w:r>
        <w:rPr>
          <w:spacing w:val="58"/>
        </w:rPr>
        <w:t xml:space="preserve"> </w:t>
      </w:r>
      <w:r>
        <w:t>ORGANI</w:t>
      </w:r>
      <w:r>
        <w:rPr>
          <w:spacing w:val="59"/>
        </w:rPr>
        <w:t xml:space="preserve"> </w:t>
      </w:r>
      <w:r>
        <w:rPr>
          <w:spacing w:val="-2"/>
        </w:rPr>
        <w:t>ISTITUZIONALI</w:t>
      </w:r>
    </w:p>
    <w:p w14:paraId="66A72444" w14:textId="77777777" w:rsidR="00AA7045" w:rsidRDefault="00AA7045">
      <w:pPr>
        <w:pStyle w:val="Corpotesto"/>
        <w:spacing w:before="232"/>
        <w:ind w:left="0" w:firstLine="0"/>
        <w:jc w:val="left"/>
        <w:rPr>
          <w:b/>
        </w:rPr>
      </w:pPr>
    </w:p>
    <w:p w14:paraId="35273685" w14:textId="77777777" w:rsidR="00AA7045" w:rsidRDefault="00000000">
      <w:pPr>
        <w:spacing w:before="1"/>
        <w:ind w:left="3614" w:right="3566" w:firstLine="912"/>
        <w:rPr>
          <w:b/>
          <w:sz w:val="24"/>
        </w:rPr>
      </w:pPr>
      <w:bookmarkStart w:id="34" w:name="_bookmark34"/>
      <w:bookmarkEnd w:id="34"/>
      <w:r>
        <w:rPr>
          <w:b/>
          <w:sz w:val="24"/>
        </w:rPr>
        <w:t xml:space="preserve">ART. 15 </w:t>
      </w:r>
      <w:bookmarkStart w:id="35" w:name="_bookmark35"/>
      <w:bookmarkEnd w:id="35"/>
      <w:r>
        <w:rPr>
          <w:b/>
          <w:sz w:val="24"/>
        </w:rPr>
        <w:t>ORGANI</w:t>
      </w:r>
      <w:r>
        <w:rPr>
          <w:b/>
          <w:spacing w:val="-15"/>
          <w:sz w:val="24"/>
        </w:rPr>
        <w:t xml:space="preserve"> </w:t>
      </w:r>
      <w:r>
        <w:rPr>
          <w:b/>
          <w:sz w:val="24"/>
        </w:rPr>
        <w:t>DEL</w:t>
      </w:r>
      <w:r>
        <w:rPr>
          <w:b/>
          <w:spacing w:val="-15"/>
          <w:sz w:val="24"/>
        </w:rPr>
        <w:t xml:space="preserve"> </w:t>
      </w:r>
      <w:r>
        <w:rPr>
          <w:b/>
          <w:sz w:val="24"/>
        </w:rPr>
        <w:t>COMUNE</w:t>
      </w:r>
    </w:p>
    <w:p w14:paraId="3C6362C9" w14:textId="77777777" w:rsidR="00AA7045" w:rsidRDefault="00000000">
      <w:pPr>
        <w:pStyle w:val="Paragrafoelenco"/>
        <w:numPr>
          <w:ilvl w:val="1"/>
          <w:numId w:val="83"/>
        </w:numPr>
        <w:tabs>
          <w:tab w:val="left" w:pos="861"/>
        </w:tabs>
        <w:spacing w:before="58" w:line="360" w:lineRule="auto"/>
        <w:ind w:right="139"/>
        <w:rPr>
          <w:sz w:val="24"/>
        </w:rPr>
      </w:pPr>
      <w:r>
        <w:rPr>
          <w:sz w:val="24"/>
        </w:rPr>
        <w:t>Il</w:t>
      </w:r>
      <w:r>
        <w:rPr>
          <w:spacing w:val="-13"/>
          <w:sz w:val="24"/>
        </w:rPr>
        <w:t xml:space="preserve"> </w:t>
      </w:r>
      <w:r>
        <w:rPr>
          <w:sz w:val="24"/>
        </w:rPr>
        <w:t>Comune</w:t>
      </w:r>
      <w:r>
        <w:rPr>
          <w:spacing w:val="-13"/>
          <w:sz w:val="24"/>
        </w:rPr>
        <w:t xml:space="preserve"> </w:t>
      </w:r>
      <w:r>
        <w:rPr>
          <w:sz w:val="24"/>
        </w:rPr>
        <w:t>è</w:t>
      </w:r>
      <w:r>
        <w:rPr>
          <w:spacing w:val="-14"/>
          <w:sz w:val="24"/>
        </w:rPr>
        <w:t xml:space="preserve"> </w:t>
      </w:r>
      <w:r>
        <w:rPr>
          <w:sz w:val="24"/>
        </w:rPr>
        <w:t>formato</w:t>
      </w:r>
      <w:r>
        <w:rPr>
          <w:spacing w:val="-13"/>
          <w:sz w:val="24"/>
        </w:rPr>
        <w:t xml:space="preserve"> </w:t>
      </w:r>
      <w:r>
        <w:rPr>
          <w:sz w:val="24"/>
        </w:rPr>
        <w:t>da</w:t>
      </w:r>
      <w:r>
        <w:rPr>
          <w:spacing w:val="-14"/>
          <w:sz w:val="24"/>
        </w:rPr>
        <w:t xml:space="preserve"> </w:t>
      </w:r>
      <w:r>
        <w:rPr>
          <w:sz w:val="24"/>
        </w:rPr>
        <w:t>organi</w:t>
      </w:r>
      <w:r>
        <w:rPr>
          <w:spacing w:val="-13"/>
          <w:sz w:val="24"/>
        </w:rPr>
        <w:t xml:space="preserve"> </w:t>
      </w:r>
      <w:r>
        <w:rPr>
          <w:sz w:val="24"/>
        </w:rPr>
        <w:t>istituzionali</w:t>
      </w:r>
      <w:r>
        <w:rPr>
          <w:spacing w:val="-11"/>
          <w:sz w:val="24"/>
        </w:rPr>
        <w:t xml:space="preserve"> </w:t>
      </w:r>
      <w:r>
        <w:rPr>
          <w:sz w:val="24"/>
        </w:rPr>
        <w:t>–</w:t>
      </w:r>
      <w:r>
        <w:rPr>
          <w:spacing w:val="-15"/>
          <w:sz w:val="24"/>
        </w:rPr>
        <w:t xml:space="preserve"> </w:t>
      </w:r>
      <w:r>
        <w:rPr>
          <w:sz w:val="24"/>
        </w:rPr>
        <w:t>politici</w:t>
      </w:r>
      <w:r>
        <w:rPr>
          <w:spacing w:val="-12"/>
          <w:sz w:val="24"/>
        </w:rPr>
        <w:t xml:space="preserve"> </w:t>
      </w:r>
      <w:r>
        <w:rPr>
          <w:sz w:val="24"/>
        </w:rPr>
        <w:t>e</w:t>
      </w:r>
      <w:r>
        <w:rPr>
          <w:spacing w:val="-14"/>
          <w:sz w:val="24"/>
        </w:rPr>
        <w:t xml:space="preserve"> </w:t>
      </w:r>
      <w:r>
        <w:rPr>
          <w:sz w:val="24"/>
        </w:rPr>
        <w:t>da</w:t>
      </w:r>
      <w:r>
        <w:rPr>
          <w:spacing w:val="-14"/>
          <w:sz w:val="24"/>
        </w:rPr>
        <w:t xml:space="preserve"> </w:t>
      </w:r>
      <w:r>
        <w:rPr>
          <w:sz w:val="24"/>
        </w:rPr>
        <w:t>organi</w:t>
      </w:r>
      <w:r>
        <w:rPr>
          <w:spacing w:val="-13"/>
          <w:sz w:val="24"/>
        </w:rPr>
        <w:t xml:space="preserve"> </w:t>
      </w:r>
      <w:r>
        <w:rPr>
          <w:sz w:val="24"/>
        </w:rPr>
        <w:t>burocratici,</w:t>
      </w:r>
      <w:r>
        <w:rPr>
          <w:spacing w:val="-11"/>
          <w:sz w:val="24"/>
        </w:rPr>
        <w:t xml:space="preserve"> </w:t>
      </w:r>
      <w:r>
        <w:rPr>
          <w:sz w:val="24"/>
        </w:rPr>
        <w:t>nonché</w:t>
      </w:r>
      <w:r>
        <w:rPr>
          <w:spacing w:val="-14"/>
          <w:sz w:val="24"/>
        </w:rPr>
        <w:t xml:space="preserve"> </w:t>
      </w:r>
      <w:r>
        <w:rPr>
          <w:sz w:val="24"/>
        </w:rPr>
        <w:t>da</w:t>
      </w:r>
      <w:r>
        <w:rPr>
          <w:spacing w:val="-14"/>
          <w:sz w:val="24"/>
        </w:rPr>
        <w:t xml:space="preserve"> </w:t>
      </w:r>
      <w:r>
        <w:rPr>
          <w:sz w:val="24"/>
        </w:rPr>
        <w:t>organi ausiliari che svolgono attività sussidiaria rispetto a quella esplicata dagli organi di amministrazione e dagli organi di collaborazione esterna.</w:t>
      </w:r>
    </w:p>
    <w:p w14:paraId="4BD18406" w14:textId="77777777" w:rsidR="00AA7045" w:rsidRDefault="00AA7045">
      <w:pPr>
        <w:pStyle w:val="Corpotesto"/>
        <w:spacing w:before="241"/>
        <w:ind w:left="0" w:firstLine="0"/>
        <w:jc w:val="left"/>
      </w:pPr>
    </w:p>
    <w:p w14:paraId="3FC2AD33" w14:textId="77777777" w:rsidR="00AA7045" w:rsidRDefault="00000000">
      <w:pPr>
        <w:pStyle w:val="Titolo1"/>
      </w:pPr>
      <w:bookmarkStart w:id="36" w:name="_bookmark36"/>
      <w:bookmarkEnd w:id="36"/>
      <w:r>
        <w:t>ART.</w:t>
      </w:r>
      <w:r>
        <w:rPr>
          <w:spacing w:val="-1"/>
        </w:rPr>
        <w:t xml:space="preserve"> </w:t>
      </w:r>
      <w:r>
        <w:rPr>
          <w:spacing w:val="-5"/>
        </w:rPr>
        <w:t>16</w:t>
      </w:r>
    </w:p>
    <w:p w14:paraId="2A7B6142" w14:textId="77777777" w:rsidR="00AA7045" w:rsidRDefault="00000000">
      <w:pPr>
        <w:pStyle w:val="Titolo1"/>
      </w:pPr>
      <w:bookmarkStart w:id="37" w:name="_bookmark37"/>
      <w:bookmarkEnd w:id="37"/>
      <w:r>
        <w:t>ORGANI</w:t>
      </w:r>
      <w:r>
        <w:rPr>
          <w:spacing w:val="-4"/>
        </w:rPr>
        <w:t xml:space="preserve"> </w:t>
      </w:r>
      <w:r>
        <w:t>ISTITUZIONALI -</w:t>
      </w:r>
      <w:r>
        <w:rPr>
          <w:spacing w:val="-2"/>
        </w:rPr>
        <w:t xml:space="preserve"> POLITICI</w:t>
      </w:r>
    </w:p>
    <w:p w14:paraId="5A4EF1BF" w14:textId="77777777" w:rsidR="00AA7045" w:rsidRDefault="00000000">
      <w:pPr>
        <w:pStyle w:val="Paragrafoelenco"/>
        <w:numPr>
          <w:ilvl w:val="0"/>
          <w:numId w:val="82"/>
        </w:numPr>
        <w:tabs>
          <w:tab w:val="left" w:pos="861"/>
        </w:tabs>
        <w:spacing w:before="58"/>
        <w:rPr>
          <w:sz w:val="24"/>
        </w:rPr>
      </w:pPr>
      <w:r>
        <w:rPr>
          <w:sz w:val="24"/>
        </w:rPr>
        <w:t>Gli</w:t>
      </w:r>
      <w:r>
        <w:rPr>
          <w:spacing w:val="-1"/>
          <w:sz w:val="24"/>
        </w:rPr>
        <w:t xml:space="preserve"> </w:t>
      </w:r>
      <w:r>
        <w:rPr>
          <w:sz w:val="24"/>
        </w:rPr>
        <w:t>organi</w:t>
      </w:r>
      <w:r>
        <w:rPr>
          <w:spacing w:val="-1"/>
          <w:sz w:val="24"/>
        </w:rPr>
        <w:t xml:space="preserve"> </w:t>
      </w:r>
      <w:r>
        <w:rPr>
          <w:sz w:val="24"/>
        </w:rPr>
        <w:t>istituzionali</w:t>
      </w:r>
      <w:r>
        <w:rPr>
          <w:spacing w:val="2"/>
          <w:sz w:val="24"/>
        </w:rPr>
        <w:t xml:space="preserve"> </w:t>
      </w:r>
      <w:r>
        <w:rPr>
          <w:sz w:val="24"/>
        </w:rPr>
        <w:t>-</w:t>
      </w:r>
      <w:r>
        <w:rPr>
          <w:spacing w:val="-2"/>
          <w:sz w:val="24"/>
        </w:rPr>
        <w:t xml:space="preserve"> </w:t>
      </w:r>
      <w:r>
        <w:rPr>
          <w:sz w:val="24"/>
        </w:rPr>
        <w:t>politici del</w:t>
      </w:r>
      <w:r>
        <w:rPr>
          <w:spacing w:val="-1"/>
          <w:sz w:val="24"/>
        </w:rPr>
        <w:t xml:space="preserve"> </w:t>
      </w:r>
      <w:r>
        <w:rPr>
          <w:sz w:val="24"/>
        </w:rPr>
        <w:t>Comune</w:t>
      </w:r>
      <w:r>
        <w:rPr>
          <w:spacing w:val="-1"/>
          <w:sz w:val="24"/>
        </w:rPr>
        <w:t xml:space="preserve"> </w:t>
      </w:r>
      <w:r>
        <w:rPr>
          <w:spacing w:val="-2"/>
          <w:sz w:val="24"/>
        </w:rPr>
        <w:t>sono:</w:t>
      </w:r>
    </w:p>
    <w:p w14:paraId="219D2540" w14:textId="77777777" w:rsidR="00AA7045" w:rsidRDefault="00000000">
      <w:pPr>
        <w:pStyle w:val="Paragrafoelenco"/>
        <w:numPr>
          <w:ilvl w:val="1"/>
          <w:numId w:val="82"/>
        </w:numPr>
        <w:tabs>
          <w:tab w:val="left" w:pos="1093"/>
        </w:tabs>
        <w:spacing w:before="137"/>
        <w:ind w:left="1093" w:hanging="244"/>
        <w:rPr>
          <w:sz w:val="24"/>
        </w:rPr>
      </w:pPr>
      <w:r>
        <w:rPr>
          <w:spacing w:val="-2"/>
          <w:sz w:val="24"/>
        </w:rPr>
        <w:t>Sindaco;</w:t>
      </w:r>
    </w:p>
    <w:p w14:paraId="24AABB34" w14:textId="77777777" w:rsidR="00AA7045" w:rsidRDefault="00000000">
      <w:pPr>
        <w:pStyle w:val="Paragrafoelenco"/>
        <w:numPr>
          <w:ilvl w:val="1"/>
          <w:numId w:val="82"/>
        </w:numPr>
        <w:tabs>
          <w:tab w:val="left" w:pos="1107"/>
        </w:tabs>
        <w:spacing w:before="139"/>
        <w:ind w:left="1107" w:hanging="258"/>
        <w:rPr>
          <w:sz w:val="24"/>
        </w:rPr>
      </w:pPr>
      <w:r>
        <w:rPr>
          <w:sz w:val="24"/>
        </w:rPr>
        <w:t>Consiglio</w:t>
      </w:r>
      <w:r>
        <w:rPr>
          <w:spacing w:val="-3"/>
          <w:sz w:val="24"/>
        </w:rPr>
        <w:t xml:space="preserve"> </w:t>
      </w:r>
      <w:r>
        <w:rPr>
          <w:spacing w:val="-2"/>
          <w:sz w:val="24"/>
        </w:rPr>
        <w:t>Comunale;</w:t>
      </w:r>
    </w:p>
    <w:p w14:paraId="44DC8126" w14:textId="77777777" w:rsidR="00AA7045" w:rsidRDefault="00000000">
      <w:pPr>
        <w:pStyle w:val="Paragrafoelenco"/>
        <w:numPr>
          <w:ilvl w:val="1"/>
          <w:numId w:val="82"/>
        </w:numPr>
        <w:tabs>
          <w:tab w:val="left" w:pos="1093"/>
        </w:tabs>
        <w:spacing w:before="137"/>
        <w:ind w:left="1093" w:hanging="244"/>
        <w:rPr>
          <w:sz w:val="24"/>
        </w:rPr>
      </w:pPr>
      <w:r>
        <w:rPr>
          <w:sz w:val="24"/>
        </w:rPr>
        <w:lastRenderedPageBreak/>
        <w:t>Giunta</w:t>
      </w:r>
      <w:r>
        <w:rPr>
          <w:spacing w:val="-1"/>
          <w:sz w:val="24"/>
        </w:rPr>
        <w:t xml:space="preserve"> </w:t>
      </w:r>
      <w:r>
        <w:rPr>
          <w:spacing w:val="-2"/>
          <w:sz w:val="24"/>
        </w:rPr>
        <w:t>Comunale.</w:t>
      </w:r>
    </w:p>
    <w:p w14:paraId="5A535EAD" w14:textId="20C0CAF4" w:rsidR="00AA7045" w:rsidRDefault="00000000">
      <w:pPr>
        <w:pStyle w:val="Paragrafoelenco"/>
        <w:numPr>
          <w:ilvl w:val="0"/>
          <w:numId w:val="82"/>
        </w:numPr>
        <w:tabs>
          <w:tab w:val="left" w:pos="861"/>
        </w:tabs>
        <w:spacing w:before="139" w:line="360" w:lineRule="auto"/>
        <w:ind w:right="140"/>
        <w:rPr>
          <w:sz w:val="24"/>
        </w:rPr>
      </w:pPr>
      <w:r>
        <w:rPr>
          <w:sz w:val="24"/>
        </w:rPr>
        <w:t>Il</w:t>
      </w:r>
      <w:r>
        <w:rPr>
          <w:spacing w:val="-2"/>
          <w:sz w:val="24"/>
        </w:rPr>
        <w:t xml:space="preserve"> </w:t>
      </w:r>
      <w:r>
        <w:rPr>
          <w:sz w:val="24"/>
        </w:rPr>
        <w:t>Sindaco</w:t>
      </w:r>
      <w:r>
        <w:rPr>
          <w:spacing w:val="-2"/>
          <w:sz w:val="24"/>
        </w:rPr>
        <w:t xml:space="preserve"> </w:t>
      </w:r>
      <w:r>
        <w:rPr>
          <w:sz w:val="24"/>
        </w:rPr>
        <w:t>è</w:t>
      </w:r>
      <w:r>
        <w:rPr>
          <w:spacing w:val="-3"/>
          <w:sz w:val="24"/>
        </w:rPr>
        <w:t xml:space="preserve"> </w:t>
      </w:r>
      <w:r>
        <w:rPr>
          <w:sz w:val="24"/>
        </w:rPr>
        <w:t>il</w:t>
      </w:r>
      <w:r>
        <w:rPr>
          <w:spacing w:val="-1"/>
          <w:sz w:val="24"/>
        </w:rPr>
        <w:t xml:space="preserve"> </w:t>
      </w:r>
      <w:r>
        <w:rPr>
          <w:sz w:val="24"/>
        </w:rPr>
        <w:t>capo</w:t>
      </w:r>
      <w:r>
        <w:rPr>
          <w:spacing w:val="-2"/>
          <w:sz w:val="24"/>
        </w:rPr>
        <w:t xml:space="preserve"> </w:t>
      </w:r>
      <w:r>
        <w:rPr>
          <w:sz w:val="24"/>
        </w:rPr>
        <w:t>del</w:t>
      </w:r>
      <w:r>
        <w:rPr>
          <w:spacing w:val="-1"/>
          <w:sz w:val="24"/>
        </w:rPr>
        <w:t xml:space="preserve"> </w:t>
      </w:r>
      <w:r>
        <w:rPr>
          <w:sz w:val="24"/>
        </w:rPr>
        <w:t>governo</w:t>
      </w:r>
      <w:r>
        <w:rPr>
          <w:spacing w:val="-2"/>
          <w:sz w:val="24"/>
        </w:rPr>
        <w:t xml:space="preserve"> </w:t>
      </w:r>
      <w:r>
        <w:rPr>
          <w:sz w:val="24"/>
        </w:rPr>
        <w:t>locale,</w:t>
      </w:r>
      <w:r>
        <w:rPr>
          <w:spacing w:val="-2"/>
          <w:sz w:val="24"/>
        </w:rPr>
        <w:t xml:space="preserve"> </w:t>
      </w:r>
      <w:r>
        <w:rPr>
          <w:sz w:val="24"/>
        </w:rPr>
        <w:t>ed</w:t>
      </w:r>
      <w:r>
        <w:rPr>
          <w:spacing w:val="-1"/>
          <w:sz w:val="24"/>
        </w:rPr>
        <w:t xml:space="preserve"> </w:t>
      </w:r>
      <w:r>
        <w:rPr>
          <w:sz w:val="24"/>
        </w:rPr>
        <w:t>in</w:t>
      </w:r>
      <w:r>
        <w:rPr>
          <w:spacing w:val="-2"/>
          <w:sz w:val="24"/>
        </w:rPr>
        <w:t xml:space="preserve"> </w:t>
      </w:r>
      <w:r>
        <w:rPr>
          <w:sz w:val="24"/>
        </w:rPr>
        <w:t>tale</w:t>
      </w:r>
      <w:r>
        <w:rPr>
          <w:spacing w:val="-1"/>
          <w:sz w:val="24"/>
        </w:rPr>
        <w:t xml:space="preserve"> </w:t>
      </w:r>
      <w:r>
        <w:rPr>
          <w:sz w:val="24"/>
        </w:rPr>
        <w:t>veste</w:t>
      </w:r>
      <w:r>
        <w:rPr>
          <w:spacing w:val="-2"/>
          <w:sz w:val="24"/>
        </w:rPr>
        <w:t xml:space="preserve"> </w:t>
      </w:r>
      <w:r>
        <w:rPr>
          <w:sz w:val="24"/>
        </w:rPr>
        <w:t>esercita</w:t>
      </w:r>
      <w:r>
        <w:rPr>
          <w:spacing w:val="-3"/>
          <w:sz w:val="24"/>
        </w:rPr>
        <w:t xml:space="preserve"> </w:t>
      </w:r>
      <w:r>
        <w:rPr>
          <w:sz w:val="24"/>
        </w:rPr>
        <w:t>la</w:t>
      </w:r>
      <w:r>
        <w:rPr>
          <w:spacing w:val="-1"/>
          <w:sz w:val="24"/>
        </w:rPr>
        <w:t xml:space="preserve"> </w:t>
      </w:r>
      <w:r>
        <w:rPr>
          <w:sz w:val="24"/>
        </w:rPr>
        <w:t>funzione</w:t>
      </w:r>
      <w:r>
        <w:rPr>
          <w:spacing w:val="-1"/>
          <w:sz w:val="24"/>
        </w:rPr>
        <w:t xml:space="preserve"> </w:t>
      </w:r>
      <w:r>
        <w:rPr>
          <w:sz w:val="24"/>
        </w:rPr>
        <w:t>di</w:t>
      </w:r>
      <w:r>
        <w:rPr>
          <w:spacing w:val="-2"/>
          <w:sz w:val="24"/>
        </w:rPr>
        <w:t xml:space="preserve"> </w:t>
      </w:r>
      <w:r>
        <w:rPr>
          <w:sz w:val="24"/>
        </w:rPr>
        <w:t>rappresentanza del Comune nei rapporti con altri</w:t>
      </w:r>
      <w:r>
        <w:rPr>
          <w:spacing w:val="-1"/>
          <w:sz w:val="24"/>
        </w:rPr>
        <w:t xml:space="preserve"> </w:t>
      </w:r>
      <w:r>
        <w:rPr>
          <w:sz w:val="24"/>
        </w:rPr>
        <w:t>soggetti; convoca</w:t>
      </w:r>
      <w:r>
        <w:rPr>
          <w:spacing w:val="-1"/>
          <w:sz w:val="24"/>
        </w:rPr>
        <w:t xml:space="preserve"> </w:t>
      </w:r>
      <w:r>
        <w:rPr>
          <w:sz w:val="24"/>
        </w:rPr>
        <w:t>e</w:t>
      </w:r>
      <w:r>
        <w:rPr>
          <w:spacing w:val="-1"/>
          <w:sz w:val="24"/>
        </w:rPr>
        <w:t xml:space="preserve"> </w:t>
      </w:r>
      <w:r>
        <w:rPr>
          <w:sz w:val="24"/>
        </w:rPr>
        <w:t>presiede</w:t>
      </w:r>
      <w:r>
        <w:rPr>
          <w:spacing w:val="-1"/>
          <w:sz w:val="24"/>
        </w:rPr>
        <w:t xml:space="preserve"> </w:t>
      </w:r>
      <w:r>
        <w:rPr>
          <w:sz w:val="24"/>
        </w:rPr>
        <w:t>la Giunta; compie</w:t>
      </w:r>
      <w:r>
        <w:rPr>
          <w:spacing w:val="-1"/>
          <w:sz w:val="24"/>
        </w:rPr>
        <w:t xml:space="preserve"> </w:t>
      </w:r>
      <w:r>
        <w:rPr>
          <w:sz w:val="24"/>
        </w:rPr>
        <w:t>tutti gli atti di amministrazione che, dalla legge e dallo Statuto non siano specificatamente attribuiti alla competenza</w:t>
      </w:r>
      <w:r>
        <w:rPr>
          <w:spacing w:val="-6"/>
          <w:sz w:val="24"/>
        </w:rPr>
        <w:t xml:space="preserve"> </w:t>
      </w:r>
      <w:r>
        <w:rPr>
          <w:sz w:val="24"/>
        </w:rPr>
        <w:t>di</w:t>
      </w:r>
      <w:r>
        <w:rPr>
          <w:spacing w:val="-4"/>
          <w:sz w:val="24"/>
        </w:rPr>
        <w:t xml:space="preserve"> </w:t>
      </w:r>
      <w:r>
        <w:rPr>
          <w:sz w:val="24"/>
        </w:rPr>
        <w:t>altri</w:t>
      </w:r>
      <w:r>
        <w:rPr>
          <w:spacing w:val="-5"/>
          <w:sz w:val="24"/>
        </w:rPr>
        <w:t xml:space="preserve"> </w:t>
      </w:r>
      <w:r>
        <w:rPr>
          <w:sz w:val="24"/>
        </w:rPr>
        <w:t>organi</w:t>
      </w:r>
      <w:r>
        <w:rPr>
          <w:spacing w:val="-4"/>
          <w:sz w:val="24"/>
        </w:rPr>
        <w:t xml:space="preserve"> </w:t>
      </w:r>
      <w:r>
        <w:rPr>
          <w:sz w:val="24"/>
        </w:rPr>
        <w:t>del</w:t>
      </w:r>
      <w:r>
        <w:rPr>
          <w:spacing w:val="-3"/>
          <w:sz w:val="24"/>
        </w:rPr>
        <w:t xml:space="preserve"> </w:t>
      </w:r>
      <w:r>
        <w:rPr>
          <w:sz w:val="24"/>
        </w:rPr>
        <w:t>Comune,</w:t>
      </w:r>
      <w:r>
        <w:rPr>
          <w:spacing w:val="-5"/>
          <w:sz w:val="24"/>
        </w:rPr>
        <w:t xml:space="preserve"> </w:t>
      </w:r>
      <w:r>
        <w:rPr>
          <w:sz w:val="24"/>
        </w:rPr>
        <w:t>del</w:t>
      </w:r>
      <w:r>
        <w:rPr>
          <w:spacing w:val="-4"/>
          <w:sz w:val="24"/>
        </w:rPr>
        <w:t xml:space="preserve"> </w:t>
      </w:r>
      <w:r>
        <w:rPr>
          <w:sz w:val="24"/>
        </w:rPr>
        <w:t>Segretario,</w:t>
      </w:r>
      <w:r>
        <w:rPr>
          <w:spacing w:val="-5"/>
          <w:sz w:val="24"/>
        </w:rPr>
        <w:t xml:space="preserve"> </w:t>
      </w:r>
      <w:r>
        <w:rPr>
          <w:sz w:val="24"/>
        </w:rPr>
        <w:t>dei</w:t>
      </w:r>
      <w:r>
        <w:rPr>
          <w:spacing w:val="-4"/>
          <w:sz w:val="24"/>
        </w:rPr>
        <w:t xml:space="preserve"> </w:t>
      </w:r>
      <w:r>
        <w:rPr>
          <w:sz w:val="24"/>
        </w:rPr>
        <w:t>dirigenti</w:t>
      </w:r>
      <w:r>
        <w:rPr>
          <w:spacing w:val="-4"/>
          <w:sz w:val="24"/>
        </w:rPr>
        <w:t xml:space="preserve"> </w:t>
      </w:r>
      <w:r>
        <w:rPr>
          <w:sz w:val="24"/>
        </w:rPr>
        <w:t>o</w:t>
      </w:r>
      <w:r>
        <w:rPr>
          <w:spacing w:val="-5"/>
          <w:sz w:val="24"/>
        </w:rPr>
        <w:t xml:space="preserve"> </w:t>
      </w:r>
      <w:r>
        <w:rPr>
          <w:sz w:val="24"/>
        </w:rPr>
        <w:t>dei</w:t>
      </w:r>
      <w:r>
        <w:rPr>
          <w:spacing w:val="-3"/>
          <w:sz w:val="24"/>
        </w:rPr>
        <w:t xml:space="preserve"> </w:t>
      </w:r>
      <w:r>
        <w:rPr>
          <w:sz w:val="24"/>
        </w:rPr>
        <w:t>titolari</w:t>
      </w:r>
      <w:r>
        <w:rPr>
          <w:spacing w:val="-5"/>
          <w:sz w:val="24"/>
        </w:rPr>
        <w:t xml:space="preserve"> </w:t>
      </w:r>
      <w:r>
        <w:rPr>
          <w:sz w:val="24"/>
        </w:rPr>
        <w:t>di</w:t>
      </w:r>
      <w:r>
        <w:rPr>
          <w:spacing w:val="-4"/>
          <w:sz w:val="24"/>
        </w:rPr>
        <w:t xml:space="preserve"> </w:t>
      </w:r>
      <w:r w:rsidR="000A1EB2">
        <w:rPr>
          <w:sz w:val="24"/>
        </w:rPr>
        <w:t>elevata qualificazione</w:t>
      </w:r>
      <w:r>
        <w:rPr>
          <w:spacing w:val="-2"/>
          <w:sz w:val="24"/>
        </w:rPr>
        <w:t>.</w:t>
      </w:r>
    </w:p>
    <w:p w14:paraId="4B6404D0" w14:textId="77777777" w:rsidR="00AA7045" w:rsidRDefault="00000000">
      <w:pPr>
        <w:pStyle w:val="Paragrafoelenco"/>
        <w:numPr>
          <w:ilvl w:val="0"/>
          <w:numId w:val="82"/>
        </w:numPr>
        <w:tabs>
          <w:tab w:val="left" w:pos="861"/>
        </w:tabs>
        <w:spacing w:line="360" w:lineRule="auto"/>
        <w:ind w:right="137"/>
        <w:rPr>
          <w:sz w:val="24"/>
        </w:rPr>
      </w:pPr>
      <w:r>
        <w:rPr>
          <w:sz w:val="24"/>
        </w:rPr>
        <w:t>Il</w:t>
      </w:r>
      <w:r>
        <w:rPr>
          <w:spacing w:val="-8"/>
          <w:sz w:val="24"/>
        </w:rPr>
        <w:t xml:space="preserve"> </w:t>
      </w:r>
      <w:r>
        <w:rPr>
          <w:sz w:val="24"/>
        </w:rPr>
        <w:t>Consiglio</w:t>
      </w:r>
      <w:r>
        <w:rPr>
          <w:spacing w:val="-7"/>
          <w:sz w:val="24"/>
        </w:rPr>
        <w:t xml:space="preserve"> </w:t>
      </w:r>
      <w:r>
        <w:rPr>
          <w:sz w:val="24"/>
        </w:rPr>
        <w:t>Comunale</w:t>
      </w:r>
      <w:r>
        <w:rPr>
          <w:spacing w:val="-8"/>
          <w:sz w:val="24"/>
        </w:rPr>
        <w:t xml:space="preserve"> </w:t>
      </w:r>
      <w:r>
        <w:rPr>
          <w:sz w:val="24"/>
        </w:rPr>
        <w:t>rappresenta</w:t>
      </w:r>
      <w:r>
        <w:rPr>
          <w:spacing w:val="-9"/>
          <w:sz w:val="24"/>
        </w:rPr>
        <w:t xml:space="preserve"> </w:t>
      </w:r>
      <w:r>
        <w:rPr>
          <w:sz w:val="24"/>
        </w:rPr>
        <w:t>la</w:t>
      </w:r>
      <w:r>
        <w:rPr>
          <w:spacing w:val="-9"/>
          <w:sz w:val="24"/>
        </w:rPr>
        <w:t xml:space="preserve"> </w:t>
      </w:r>
      <w:r>
        <w:rPr>
          <w:sz w:val="24"/>
        </w:rPr>
        <w:t>comunità</w:t>
      </w:r>
      <w:r>
        <w:rPr>
          <w:spacing w:val="-9"/>
          <w:sz w:val="24"/>
        </w:rPr>
        <w:t xml:space="preserve"> </w:t>
      </w:r>
      <w:r>
        <w:rPr>
          <w:sz w:val="24"/>
        </w:rPr>
        <w:t>cittadina,</w:t>
      </w:r>
      <w:r>
        <w:rPr>
          <w:spacing w:val="-8"/>
          <w:sz w:val="24"/>
        </w:rPr>
        <w:t xml:space="preserve"> </w:t>
      </w:r>
      <w:r>
        <w:rPr>
          <w:sz w:val="24"/>
        </w:rPr>
        <w:t>ne</w:t>
      </w:r>
      <w:r>
        <w:rPr>
          <w:spacing w:val="-9"/>
          <w:sz w:val="24"/>
        </w:rPr>
        <w:t xml:space="preserve"> </w:t>
      </w:r>
      <w:r>
        <w:rPr>
          <w:sz w:val="24"/>
        </w:rPr>
        <w:t>esprime</w:t>
      </w:r>
      <w:r>
        <w:rPr>
          <w:spacing w:val="-9"/>
          <w:sz w:val="24"/>
        </w:rPr>
        <w:t xml:space="preserve"> </w:t>
      </w:r>
      <w:r>
        <w:rPr>
          <w:sz w:val="24"/>
        </w:rPr>
        <w:t>la</w:t>
      </w:r>
      <w:r>
        <w:rPr>
          <w:spacing w:val="-9"/>
          <w:sz w:val="24"/>
        </w:rPr>
        <w:t xml:space="preserve"> </w:t>
      </w:r>
      <w:r>
        <w:rPr>
          <w:sz w:val="24"/>
        </w:rPr>
        <w:t>volontà,</w:t>
      </w:r>
      <w:r>
        <w:rPr>
          <w:spacing w:val="-8"/>
          <w:sz w:val="24"/>
        </w:rPr>
        <w:t xml:space="preserve"> </w:t>
      </w:r>
      <w:r>
        <w:rPr>
          <w:sz w:val="24"/>
        </w:rPr>
        <w:t>ne</w:t>
      </w:r>
      <w:r>
        <w:rPr>
          <w:spacing w:val="-9"/>
          <w:sz w:val="24"/>
        </w:rPr>
        <w:t xml:space="preserve"> </w:t>
      </w:r>
      <w:r>
        <w:rPr>
          <w:sz w:val="24"/>
        </w:rPr>
        <w:t>promuove lo sviluppo e ne cura gli interessi. Il Consiglio Comunale determina l’indirizzo politico amministrativo</w:t>
      </w:r>
      <w:r>
        <w:rPr>
          <w:spacing w:val="-12"/>
          <w:sz w:val="24"/>
        </w:rPr>
        <w:t xml:space="preserve"> </w:t>
      </w:r>
      <w:r>
        <w:rPr>
          <w:sz w:val="24"/>
        </w:rPr>
        <w:t>del</w:t>
      </w:r>
      <w:r>
        <w:rPr>
          <w:spacing w:val="-10"/>
          <w:sz w:val="24"/>
        </w:rPr>
        <w:t xml:space="preserve"> </w:t>
      </w:r>
      <w:r>
        <w:rPr>
          <w:sz w:val="24"/>
        </w:rPr>
        <w:t>Comune;</w:t>
      </w:r>
      <w:r>
        <w:rPr>
          <w:spacing w:val="-11"/>
          <w:sz w:val="24"/>
        </w:rPr>
        <w:t xml:space="preserve"> </w:t>
      </w:r>
      <w:r>
        <w:rPr>
          <w:sz w:val="24"/>
        </w:rPr>
        <w:t>adotta</w:t>
      </w:r>
      <w:r>
        <w:rPr>
          <w:spacing w:val="-13"/>
          <w:sz w:val="24"/>
        </w:rPr>
        <w:t xml:space="preserve"> </w:t>
      </w:r>
      <w:r>
        <w:rPr>
          <w:sz w:val="24"/>
        </w:rPr>
        <w:t>gli</w:t>
      </w:r>
      <w:r>
        <w:rPr>
          <w:spacing w:val="-11"/>
          <w:sz w:val="24"/>
        </w:rPr>
        <w:t xml:space="preserve"> </w:t>
      </w:r>
      <w:r>
        <w:rPr>
          <w:sz w:val="24"/>
        </w:rPr>
        <w:t>atti</w:t>
      </w:r>
      <w:r>
        <w:rPr>
          <w:spacing w:val="-11"/>
          <w:sz w:val="24"/>
        </w:rPr>
        <w:t xml:space="preserve"> </w:t>
      </w:r>
      <w:r>
        <w:rPr>
          <w:sz w:val="24"/>
        </w:rPr>
        <w:t>fondamentali</w:t>
      </w:r>
      <w:r>
        <w:rPr>
          <w:spacing w:val="-11"/>
          <w:sz w:val="24"/>
        </w:rPr>
        <w:t xml:space="preserve"> </w:t>
      </w:r>
      <w:r>
        <w:rPr>
          <w:sz w:val="24"/>
        </w:rPr>
        <w:t>ad</w:t>
      </w:r>
      <w:r>
        <w:rPr>
          <w:spacing w:val="-12"/>
          <w:sz w:val="24"/>
        </w:rPr>
        <w:t xml:space="preserve"> </w:t>
      </w:r>
      <w:r>
        <w:rPr>
          <w:sz w:val="24"/>
        </w:rPr>
        <w:t>esso</w:t>
      </w:r>
      <w:r>
        <w:rPr>
          <w:spacing w:val="-11"/>
          <w:sz w:val="24"/>
        </w:rPr>
        <w:t xml:space="preserve"> </w:t>
      </w:r>
      <w:r>
        <w:rPr>
          <w:sz w:val="24"/>
        </w:rPr>
        <w:t>attribuiti</w:t>
      </w:r>
      <w:r>
        <w:rPr>
          <w:spacing w:val="-11"/>
          <w:sz w:val="24"/>
        </w:rPr>
        <w:t xml:space="preserve"> </w:t>
      </w:r>
      <w:r>
        <w:rPr>
          <w:sz w:val="24"/>
        </w:rPr>
        <w:t>dalla</w:t>
      </w:r>
      <w:r>
        <w:rPr>
          <w:spacing w:val="-13"/>
          <w:sz w:val="24"/>
        </w:rPr>
        <w:t xml:space="preserve"> </w:t>
      </w:r>
      <w:r>
        <w:rPr>
          <w:sz w:val="24"/>
        </w:rPr>
        <w:t>legge;</w:t>
      </w:r>
      <w:r>
        <w:rPr>
          <w:spacing w:val="-7"/>
          <w:sz w:val="24"/>
        </w:rPr>
        <w:t xml:space="preserve"> </w:t>
      </w:r>
      <w:r>
        <w:rPr>
          <w:sz w:val="24"/>
        </w:rPr>
        <w:t>esercita il controllo sull’attività politico-amministrativa della Giunta e del Sindaco. Le funzioni del Consiglio Comunale non sono delegabili, né assumibili d’urgenza dalla Giunta Municipale, fatto salvo quanto previsto dalla legge.</w:t>
      </w:r>
    </w:p>
    <w:p w14:paraId="571983F7" w14:textId="77777777" w:rsidR="00AA7045" w:rsidRDefault="00000000">
      <w:pPr>
        <w:pStyle w:val="Paragrafoelenco"/>
        <w:numPr>
          <w:ilvl w:val="0"/>
          <w:numId w:val="82"/>
        </w:numPr>
        <w:tabs>
          <w:tab w:val="left" w:pos="861"/>
        </w:tabs>
        <w:spacing w:line="360" w:lineRule="auto"/>
        <w:ind w:right="140"/>
        <w:rPr>
          <w:sz w:val="24"/>
        </w:rPr>
      </w:pPr>
      <w:r>
        <w:rPr>
          <w:sz w:val="24"/>
        </w:rPr>
        <w:t>La Giunta Comunale dà attuazione agli indirizzi contenuti negli atti fondamentali approvati dal</w:t>
      </w:r>
      <w:r>
        <w:rPr>
          <w:spacing w:val="-3"/>
          <w:sz w:val="24"/>
        </w:rPr>
        <w:t xml:space="preserve"> </w:t>
      </w:r>
      <w:r>
        <w:rPr>
          <w:sz w:val="24"/>
        </w:rPr>
        <w:t>Consiglio;</w:t>
      </w:r>
      <w:r>
        <w:rPr>
          <w:spacing w:val="-3"/>
          <w:sz w:val="24"/>
        </w:rPr>
        <w:t xml:space="preserve"> </w:t>
      </w:r>
      <w:r>
        <w:rPr>
          <w:sz w:val="24"/>
        </w:rPr>
        <w:t>sottopone</w:t>
      </w:r>
      <w:r>
        <w:rPr>
          <w:spacing w:val="-1"/>
          <w:sz w:val="24"/>
        </w:rPr>
        <w:t xml:space="preserve"> </w:t>
      </w:r>
      <w:r>
        <w:rPr>
          <w:sz w:val="24"/>
        </w:rPr>
        <w:t>la</w:t>
      </w:r>
      <w:r>
        <w:rPr>
          <w:spacing w:val="-3"/>
          <w:sz w:val="24"/>
        </w:rPr>
        <w:t xml:space="preserve"> </w:t>
      </w:r>
      <w:r>
        <w:rPr>
          <w:sz w:val="24"/>
        </w:rPr>
        <w:t>propria</w:t>
      </w:r>
      <w:r>
        <w:rPr>
          <w:spacing w:val="-3"/>
          <w:sz w:val="24"/>
        </w:rPr>
        <w:t xml:space="preserve"> </w:t>
      </w:r>
      <w:r>
        <w:rPr>
          <w:sz w:val="24"/>
        </w:rPr>
        <w:t>complessiva</w:t>
      </w:r>
      <w:r>
        <w:rPr>
          <w:spacing w:val="-4"/>
          <w:sz w:val="24"/>
        </w:rPr>
        <w:t xml:space="preserve"> </w:t>
      </w:r>
      <w:r>
        <w:rPr>
          <w:sz w:val="24"/>
        </w:rPr>
        <w:t>attività</w:t>
      </w:r>
      <w:r>
        <w:rPr>
          <w:spacing w:val="-4"/>
          <w:sz w:val="24"/>
        </w:rPr>
        <w:t xml:space="preserve"> </w:t>
      </w:r>
      <w:r>
        <w:rPr>
          <w:sz w:val="24"/>
        </w:rPr>
        <w:t>al</w:t>
      </w:r>
      <w:r>
        <w:rPr>
          <w:spacing w:val="-3"/>
          <w:sz w:val="24"/>
        </w:rPr>
        <w:t xml:space="preserve"> </w:t>
      </w:r>
      <w:r>
        <w:rPr>
          <w:sz w:val="24"/>
        </w:rPr>
        <w:t>controllo</w:t>
      </w:r>
      <w:r>
        <w:rPr>
          <w:spacing w:val="-3"/>
          <w:sz w:val="24"/>
        </w:rPr>
        <w:t xml:space="preserve"> </w:t>
      </w:r>
      <w:r>
        <w:rPr>
          <w:sz w:val="24"/>
        </w:rPr>
        <w:t>politico -</w:t>
      </w:r>
      <w:r>
        <w:rPr>
          <w:spacing w:val="-4"/>
          <w:sz w:val="24"/>
        </w:rPr>
        <w:t xml:space="preserve"> </w:t>
      </w:r>
      <w:r>
        <w:rPr>
          <w:sz w:val="24"/>
        </w:rPr>
        <w:t>amministrativo</w:t>
      </w:r>
    </w:p>
    <w:p w14:paraId="5B173C54" w14:textId="77777777" w:rsidR="00AA7045" w:rsidRDefault="00000000">
      <w:pPr>
        <w:pStyle w:val="Corpotesto"/>
        <w:spacing w:before="72" w:line="362" w:lineRule="auto"/>
        <w:ind w:firstLine="0"/>
        <w:jc w:val="left"/>
      </w:pPr>
      <w:r>
        <w:t>del</w:t>
      </w:r>
      <w:r>
        <w:rPr>
          <w:spacing w:val="28"/>
        </w:rPr>
        <w:t xml:space="preserve"> </w:t>
      </w:r>
      <w:r>
        <w:t>Consiglio</w:t>
      </w:r>
      <w:r>
        <w:rPr>
          <w:spacing w:val="29"/>
        </w:rPr>
        <w:t xml:space="preserve"> </w:t>
      </w:r>
      <w:r>
        <w:t>con</w:t>
      </w:r>
      <w:r>
        <w:rPr>
          <w:spacing w:val="30"/>
        </w:rPr>
        <w:t xml:space="preserve"> </w:t>
      </w:r>
      <w:r>
        <w:t>la</w:t>
      </w:r>
      <w:r>
        <w:rPr>
          <w:spacing w:val="29"/>
        </w:rPr>
        <w:t xml:space="preserve"> </w:t>
      </w:r>
      <w:r>
        <w:t>presentazione</w:t>
      </w:r>
      <w:r>
        <w:rPr>
          <w:spacing w:val="27"/>
        </w:rPr>
        <w:t xml:space="preserve"> </w:t>
      </w:r>
      <w:r>
        <w:t>degli</w:t>
      </w:r>
      <w:r>
        <w:rPr>
          <w:spacing w:val="32"/>
        </w:rPr>
        <w:t xml:space="preserve"> </w:t>
      </w:r>
      <w:r>
        <w:t>atti</w:t>
      </w:r>
      <w:r>
        <w:rPr>
          <w:spacing w:val="28"/>
        </w:rPr>
        <w:t xml:space="preserve"> </w:t>
      </w:r>
      <w:r>
        <w:t>di</w:t>
      </w:r>
      <w:r>
        <w:rPr>
          <w:spacing w:val="30"/>
        </w:rPr>
        <w:t xml:space="preserve"> </w:t>
      </w:r>
      <w:r>
        <w:t>programmazione;</w:t>
      </w:r>
      <w:r>
        <w:rPr>
          <w:spacing w:val="27"/>
        </w:rPr>
        <w:t xml:space="preserve"> </w:t>
      </w:r>
      <w:r>
        <w:t>esercita,</w:t>
      </w:r>
      <w:r>
        <w:rPr>
          <w:spacing w:val="28"/>
        </w:rPr>
        <w:t xml:space="preserve"> </w:t>
      </w:r>
      <w:r>
        <w:t>inoltre,</w:t>
      </w:r>
      <w:r>
        <w:rPr>
          <w:spacing w:val="28"/>
        </w:rPr>
        <w:t xml:space="preserve"> </w:t>
      </w:r>
      <w:r>
        <w:t>tutte</w:t>
      </w:r>
      <w:r>
        <w:rPr>
          <w:spacing w:val="29"/>
        </w:rPr>
        <w:t xml:space="preserve"> </w:t>
      </w:r>
      <w:r>
        <w:t>le competenze esplicitamente assegnate dalla legge regionale, comunale e provinciale.</w:t>
      </w:r>
    </w:p>
    <w:p w14:paraId="25723F34" w14:textId="77777777" w:rsidR="00AA7045" w:rsidRDefault="00000000">
      <w:pPr>
        <w:pStyle w:val="Paragrafoelenco"/>
        <w:numPr>
          <w:ilvl w:val="0"/>
          <w:numId w:val="82"/>
        </w:numPr>
        <w:tabs>
          <w:tab w:val="left" w:pos="861"/>
        </w:tabs>
        <w:spacing w:line="360" w:lineRule="auto"/>
        <w:ind w:right="140"/>
        <w:rPr>
          <w:sz w:val="24"/>
        </w:rPr>
      </w:pPr>
      <w:r>
        <w:rPr>
          <w:sz w:val="24"/>
        </w:rPr>
        <w:t>Il Consiglio e la Giunta Comunale hanno carattere collegiale e potere deliberante; mentre il Sindaco è organo individuale (monocratico) con potere esecutivo.</w:t>
      </w:r>
    </w:p>
    <w:p w14:paraId="2AEF7BD1" w14:textId="77777777" w:rsidR="00AA7045" w:rsidRDefault="00AA7045">
      <w:pPr>
        <w:pStyle w:val="Corpotesto"/>
        <w:spacing w:before="9"/>
        <w:ind w:left="0" w:firstLine="0"/>
        <w:jc w:val="left"/>
        <w:rPr>
          <w:sz w:val="12"/>
        </w:rPr>
      </w:pPr>
    </w:p>
    <w:p w14:paraId="406DD72B" w14:textId="77777777" w:rsidR="00AA7045" w:rsidRDefault="00AA7045">
      <w:pPr>
        <w:pStyle w:val="Corpotesto"/>
        <w:jc w:val="left"/>
        <w:rPr>
          <w:sz w:val="12"/>
        </w:rPr>
        <w:sectPr w:rsidR="00AA7045">
          <w:pgSz w:w="11910" w:h="16840"/>
          <w:pgMar w:top="1320" w:right="992" w:bottom="1100" w:left="992" w:header="0" w:footer="861" w:gutter="0"/>
          <w:cols w:space="720"/>
        </w:sectPr>
      </w:pPr>
    </w:p>
    <w:p w14:paraId="50E46915" w14:textId="77777777" w:rsidR="00AA7045" w:rsidRDefault="00AA7045">
      <w:pPr>
        <w:pStyle w:val="Corpotesto"/>
        <w:ind w:left="0" w:firstLine="0"/>
        <w:jc w:val="left"/>
      </w:pPr>
    </w:p>
    <w:p w14:paraId="65A02A03" w14:textId="77777777" w:rsidR="00AA7045" w:rsidRDefault="00AA7045">
      <w:pPr>
        <w:pStyle w:val="Corpotesto"/>
        <w:spacing w:before="148"/>
        <w:ind w:left="0" w:firstLine="0"/>
        <w:jc w:val="left"/>
      </w:pPr>
    </w:p>
    <w:p w14:paraId="4C7897B2" w14:textId="3D542546" w:rsidR="00AA7045" w:rsidRDefault="00000000">
      <w:pPr>
        <w:pStyle w:val="Paragrafoelenco"/>
        <w:numPr>
          <w:ilvl w:val="0"/>
          <w:numId w:val="81"/>
        </w:numPr>
        <w:tabs>
          <w:tab w:val="left" w:pos="861"/>
        </w:tabs>
        <w:rPr>
          <w:sz w:val="24"/>
        </w:rPr>
      </w:pPr>
      <w:r>
        <w:rPr>
          <w:sz w:val="24"/>
        </w:rPr>
        <w:t>Gli</w:t>
      </w:r>
      <w:r>
        <w:rPr>
          <w:spacing w:val="-2"/>
          <w:sz w:val="24"/>
        </w:rPr>
        <w:t xml:space="preserve"> </w:t>
      </w:r>
      <w:r>
        <w:rPr>
          <w:sz w:val="24"/>
        </w:rPr>
        <w:t>organi</w:t>
      </w:r>
      <w:r>
        <w:rPr>
          <w:spacing w:val="-2"/>
          <w:sz w:val="24"/>
        </w:rPr>
        <w:t xml:space="preserve"> </w:t>
      </w:r>
      <w:r>
        <w:rPr>
          <w:sz w:val="24"/>
        </w:rPr>
        <w:t>burocratici</w:t>
      </w:r>
      <w:r>
        <w:rPr>
          <w:spacing w:val="-1"/>
          <w:sz w:val="24"/>
        </w:rPr>
        <w:t xml:space="preserve"> </w:t>
      </w:r>
      <w:r>
        <w:rPr>
          <w:spacing w:val="-2"/>
          <w:sz w:val="24"/>
        </w:rPr>
        <w:t>sono:</w:t>
      </w:r>
    </w:p>
    <w:p w14:paraId="49606300" w14:textId="77777777" w:rsidR="00AA7045" w:rsidRDefault="00000000">
      <w:pPr>
        <w:pStyle w:val="Paragrafoelenco"/>
        <w:numPr>
          <w:ilvl w:val="1"/>
          <w:numId w:val="81"/>
        </w:numPr>
        <w:tabs>
          <w:tab w:val="left" w:pos="1094"/>
        </w:tabs>
        <w:spacing w:before="139"/>
        <w:ind w:hanging="245"/>
        <w:rPr>
          <w:sz w:val="24"/>
        </w:rPr>
      </w:pPr>
      <w:r>
        <w:rPr>
          <w:sz w:val="24"/>
        </w:rPr>
        <w:t>il</w:t>
      </w:r>
      <w:r>
        <w:rPr>
          <w:spacing w:val="-3"/>
          <w:sz w:val="24"/>
        </w:rPr>
        <w:t xml:space="preserve"> </w:t>
      </w:r>
      <w:r>
        <w:rPr>
          <w:sz w:val="24"/>
        </w:rPr>
        <w:t>Segretario</w:t>
      </w:r>
      <w:r>
        <w:rPr>
          <w:spacing w:val="-2"/>
          <w:sz w:val="24"/>
        </w:rPr>
        <w:t xml:space="preserve"> Comunale;</w:t>
      </w:r>
    </w:p>
    <w:p w14:paraId="11C2E0F4" w14:textId="77777777" w:rsidR="00AA7045" w:rsidRDefault="00000000">
      <w:pPr>
        <w:pStyle w:val="Titolo1"/>
        <w:spacing w:before="90"/>
        <w:ind w:left="12" w:right="3570" w:firstLine="955"/>
        <w:jc w:val="left"/>
      </w:pPr>
      <w:r>
        <w:rPr>
          <w:b w:val="0"/>
        </w:rPr>
        <w:br w:type="column"/>
      </w:r>
      <w:r>
        <w:t>ART. 17 ORGANI</w:t>
      </w:r>
      <w:r>
        <w:rPr>
          <w:spacing w:val="-15"/>
        </w:rPr>
        <w:t xml:space="preserve"> </w:t>
      </w:r>
      <w:r>
        <w:t>BUROCRATICI</w:t>
      </w:r>
    </w:p>
    <w:p w14:paraId="7C3C9DF8" w14:textId="77777777" w:rsidR="00AA7045" w:rsidRDefault="00AA7045">
      <w:pPr>
        <w:pStyle w:val="Titolo1"/>
        <w:jc w:val="left"/>
        <w:sectPr w:rsidR="00AA7045">
          <w:type w:val="continuous"/>
          <w:pgSz w:w="11910" w:h="16840"/>
          <w:pgMar w:top="1920" w:right="992" w:bottom="280" w:left="992" w:header="0" w:footer="861" w:gutter="0"/>
          <w:cols w:num="2" w:space="720" w:equalWidth="0">
            <w:col w:w="3519" w:space="40"/>
            <w:col w:w="6367"/>
          </w:cols>
        </w:sectPr>
      </w:pPr>
    </w:p>
    <w:p w14:paraId="3C852F2D" w14:textId="4BF70B97" w:rsidR="00AA7045" w:rsidRDefault="00000000">
      <w:pPr>
        <w:pStyle w:val="Paragrafoelenco"/>
        <w:numPr>
          <w:ilvl w:val="1"/>
          <w:numId w:val="81"/>
        </w:numPr>
        <w:tabs>
          <w:tab w:val="left" w:pos="1108"/>
        </w:tabs>
        <w:spacing w:before="137"/>
        <w:ind w:left="1108" w:hanging="259"/>
        <w:rPr>
          <w:sz w:val="24"/>
        </w:rPr>
      </w:pPr>
      <w:r>
        <w:rPr>
          <w:sz w:val="24"/>
        </w:rPr>
        <w:lastRenderedPageBreak/>
        <w:t>i</w:t>
      </w:r>
      <w:r>
        <w:rPr>
          <w:spacing w:val="-2"/>
          <w:sz w:val="24"/>
        </w:rPr>
        <w:t xml:space="preserve"> </w:t>
      </w:r>
      <w:proofErr w:type="gramStart"/>
      <w:r>
        <w:rPr>
          <w:sz w:val="24"/>
        </w:rPr>
        <w:t>dirigenti</w:t>
      </w:r>
      <w:r>
        <w:rPr>
          <w:spacing w:val="-1"/>
          <w:sz w:val="24"/>
        </w:rPr>
        <w:t xml:space="preserve"> </w:t>
      </w:r>
      <w:r w:rsidR="000A1EB2">
        <w:rPr>
          <w:sz w:val="24"/>
        </w:rPr>
        <w:t xml:space="preserve"> e</w:t>
      </w:r>
      <w:proofErr w:type="gramEnd"/>
      <w:r w:rsidR="000A1EB2">
        <w:rPr>
          <w:sz w:val="24"/>
        </w:rPr>
        <w:t>/o</w:t>
      </w:r>
      <w:r>
        <w:rPr>
          <w:sz w:val="24"/>
        </w:rPr>
        <w:t xml:space="preserve"> i</w:t>
      </w:r>
      <w:r>
        <w:rPr>
          <w:spacing w:val="-1"/>
          <w:sz w:val="24"/>
        </w:rPr>
        <w:t xml:space="preserve"> </w:t>
      </w:r>
      <w:r>
        <w:rPr>
          <w:sz w:val="24"/>
        </w:rPr>
        <w:t>funzionari</w:t>
      </w:r>
      <w:r>
        <w:rPr>
          <w:spacing w:val="-1"/>
          <w:sz w:val="24"/>
        </w:rPr>
        <w:t xml:space="preserve"> </w:t>
      </w:r>
      <w:r>
        <w:rPr>
          <w:sz w:val="24"/>
        </w:rPr>
        <w:t>titolari di</w:t>
      </w:r>
      <w:r>
        <w:rPr>
          <w:spacing w:val="-1"/>
          <w:sz w:val="24"/>
        </w:rPr>
        <w:t xml:space="preserve"> </w:t>
      </w:r>
      <w:r>
        <w:rPr>
          <w:sz w:val="24"/>
        </w:rPr>
        <w:t xml:space="preserve">posizioni </w:t>
      </w:r>
      <w:r w:rsidR="000A1EB2">
        <w:rPr>
          <w:spacing w:val="-2"/>
          <w:sz w:val="24"/>
        </w:rPr>
        <w:t>di Elevata Qualificazione</w:t>
      </w:r>
      <w:r>
        <w:rPr>
          <w:spacing w:val="-2"/>
          <w:sz w:val="24"/>
        </w:rPr>
        <w:t>.</w:t>
      </w:r>
    </w:p>
    <w:p w14:paraId="5C6FA365" w14:textId="77777777" w:rsidR="00AA7045" w:rsidRDefault="00000000">
      <w:pPr>
        <w:pStyle w:val="Paragrafoelenco"/>
        <w:numPr>
          <w:ilvl w:val="0"/>
          <w:numId w:val="81"/>
        </w:numPr>
        <w:tabs>
          <w:tab w:val="left" w:pos="861"/>
        </w:tabs>
        <w:spacing w:before="139"/>
        <w:rPr>
          <w:sz w:val="24"/>
        </w:rPr>
      </w:pPr>
      <w:r>
        <w:rPr>
          <w:sz w:val="24"/>
        </w:rPr>
        <w:t>Gli</w:t>
      </w:r>
      <w:r>
        <w:rPr>
          <w:spacing w:val="-3"/>
          <w:sz w:val="24"/>
        </w:rPr>
        <w:t xml:space="preserve"> </w:t>
      </w:r>
      <w:r>
        <w:rPr>
          <w:sz w:val="24"/>
        </w:rPr>
        <w:t>organi ausiliari</w:t>
      </w:r>
      <w:r>
        <w:rPr>
          <w:spacing w:val="-2"/>
          <w:sz w:val="24"/>
        </w:rPr>
        <w:t xml:space="preserve"> </w:t>
      </w:r>
      <w:r>
        <w:rPr>
          <w:spacing w:val="-4"/>
          <w:sz w:val="24"/>
        </w:rPr>
        <w:t>sono:</w:t>
      </w:r>
    </w:p>
    <w:p w14:paraId="41DC2F8F" w14:textId="199F0068" w:rsidR="00AA7045" w:rsidRDefault="000A1EB2">
      <w:pPr>
        <w:pStyle w:val="Paragrafoelenco"/>
        <w:numPr>
          <w:ilvl w:val="1"/>
          <w:numId w:val="81"/>
        </w:numPr>
        <w:tabs>
          <w:tab w:val="left" w:pos="1094"/>
        </w:tabs>
        <w:spacing w:before="137"/>
        <w:ind w:hanging="245"/>
        <w:rPr>
          <w:sz w:val="24"/>
        </w:rPr>
      </w:pPr>
      <w:r>
        <w:rPr>
          <w:sz w:val="24"/>
        </w:rPr>
        <w:t>L’organismo indipendente di valutazione e/o il</w:t>
      </w:r>
      <w:r>
        <w:rPr>
          <w:spacing w:val="-3"/>
          <w:sz w:val="24"/>
        </w:rPr>
        <w:t xml:space="preserve"> </w:t>
      </w:r>
      <w:r>
        <w:rPr>
          <w:sz w:val="24"/>
        </w:rPr>
        <w:t>nucleo di</w:t>
      </w:r>
      <w:r>
        <w:rPr>
          <w:spacing w:val="-1"/>
          <w:sz w:val="24"/>
        </w:rPr>
        <w:t xml:space="preserve"> </w:t>
      </w:r>
      <w:proofErr w:type="gramStart"/>
      <w:r>
        <w:rPr>
          <w:sz w:val="24"/>
        </w:rPr>
        <w:t xml:space="preserve">valutazione </w:t>
      </w:r>
      <w:r>
        <w:rPr>
          <w:spacing w:val="-2"/>
          <w:sz w:val="24"/>
        </w:rPr>
        <w:t>;</w:t>
      </w:r>
      <w:proofErr w:type="gramEnd"/>
    </w:p>
    <w:p w14:paraId="371960EF" w14:textId="77777777" w:rsidR="00AA7045" w:rsidRDefault="00000000">
      <w:pPr>
        <w:pStyle w:val="Paragrafoelenco"/>
        <w:numPr>
          <w:ilvl w:val="1"/>
          <w:numId w:val="81"/>
        </w:numPr>
        <w:tabs>
          <w:tab w:val="left" w:pos="1108"/>
        </w:tabs>
        <w:spacing w:before="140"/>
        <w:ind w:left="1108" w:hanging="259"/>
        <w:rPr>
          <w:sz w:val="24"/>
        </w:rPr>
      </w:pPr>
      <w:r>
        <w:rPr>
          <w:sz w:val="24"/>
        </w:rPr>
        <w:t>le</w:t>
      </w:r>
      <w:r>
        <w:rPr>
          <w:spacing w:val="-3"/>
          <w:sz w:val="24"/>
        </w:rPr>
        <w:t xml:space="preserve"> </w:t>
      </w:r>
      <w:r>
        <w:rPr>
          <w:sz w:val="24"/>
        </w:rPr>
        <w:t>consulte,</w:t>
      </w:r>
      <w:r>
        <w:rPr>
          <w:spacing w:val="-1"/>
          <w:sz w:val="24"/>
        </w:rPr>
        <w:t xml:space="preserve"> </w:t>
      </w:r>
      <w:r>
        <w:rPr>
          <w:sz w:val="24"/>
        </w:rPr>
        <w:t>se</w:t>
      </w:r>
      <w:r>
        <w:rPr>
          <w:spacing w:val="-1"/>
          <w:sz w:val="24"/>
        </w:rPr>
        <w:t xml:space="preserve"> </w:t>
      </w:r>
      <w:r>
        <w:rPr>
          <w:spacing w:val="-2"/>
          <w:sz w:val="24"/>
        </w:rPr>
        <w:t>costituite;</w:t>
      </w:r>
    </w:p>
    <w:p w14:paraId="63A87E73" w14:textId="77777777" w:rsidR="00AA7045" w:rsidRDefault="00000000">
      <w:pPr>
        <w:pStyle w:val="Paragrafoelenco"/>
        <w:numPr>
          <w:ilvl w:val="1"/>
          <w:numId w:val="81"/>
        </w:numPr>
        <w:tabs>
          <w:tab w:val="left" w:pos="1094"/>
        </w:tabs>
        <w:spacing w:before="136"/>
        <w:ind w:hanging="245"/>
        <w:rPr>
          <w:sz w:val="24"/>
        </w:rPr>
      </w:pPr>
      <w:r>
        <w:rPr>
          <w:sz w:val="24"/>
        </w:rPr>
        <w:t>le</w:t>
      </w:r>
      <w:r>
        <w:rPr>
          <w:spacing w:val="-5"/>
          <w:sz w:val="24"/>
        </w:rPr>
        <w:t xml:space="preserve"> </w:t>
      </w:r>
      <w:r>
        <w:rPr>
          <w:sz w:val="24"/>
        </w:rPr>
        <w:t>commissioni</w:t>
      </w:r>
      <w:r>
        <w:rPr>
          <w:spacing w:val="-1"/>
          <w:sz w:val="24"/>
        </w:rPr>
        <w:t xml:space="preserve"> </w:t>
      </w:r>
      <w:r>
        <w:rPr>
          <w:sz w:val="24"/>
        </w:rPr>
        <w:t>speciali</w:t>
      </w:r>
      <w:r>
        <w:rPr>
          <w:spacing w:val="-1"/>
          <w:sz w:val="24"/>
        </w:rPr>
        <w:t xml:space="preserve"> </w:t>
      </w:r>
      <w:proofErr w:type="gramStart"/>
      <w:r>
        <w:rPr>
          <w:sz w:val="24"/>
        </w:rPr>
        <w:t>ed</w:t>
      </w:r>
      <w:proofErr w:type="gramEnd"/>
      <w:r>
        <w:rPr>
          <w:sz w:val="24"/>
        </w:rPr>
        <w:t>,</w:t>
      </w:r>
      <w:r>
        <w:rPr>
          <w:spacing w:val="-1"/>
          <w:sz w:val="24"/>
        </w:rPr>
        <w:t xml:space="preserve"> </w:t>
      </w:r>
      <w:r>
        <w:rPr>
          <w:sz w:val="24"/>
        </w:rPr>
        <w:t>in</w:t>
      </w:r>
      <w:r>
        <w:rPr>
          <w:spacing w:val="-1"/>
          <w:sz w:val="24"/>
        </w:rPr>
        <w:t xml:space="preserve"> </w:t>
      </w:r>
      <w:r>
        <w:rPr>
          <w:sz w:val="24"/>
        </w:rPr>
        <w:t>particolare,</w:t>
      </w:r>
      <w:r>
        <w:rPr>
          <w:spacing w:val="1"/>
          <w:sz w:val="24"/>
        </w:rPr>
        <w:t xml:space="preserve"> </w:t>
      </w:r>
      <w:r>
        <w:rPr>
          <w:sz w:val="24"/>
        </w:rPr>
        <w:t>gli</w:t>
      </w:r>
      <w:r>
        <w:rPr>
          <w:spacing w:val="1"/>
          <w:sz w:val="24"/>
        </w:rPr>
        <w:t xml:space="preserve"> </w:t>
      </w:r>
      <w:r>
        <w:rPr>
          <w:sz w:val="24"/>
        </w:rPr>
        <w:t>organi consultivi,</w:t>
      </w:r>
      <w:r>
        <w:rPr>
          <w:spacing w:val="-1"/>
          <w:sz w:val="24"/>
        </w:rPr>
        <w:t xml:space="preserve"> </w:t>
      </w:r>
      <w:r>
        <w:rPr>
          <w:sz w:val="24"/>
        </w:rPr>
        <w:t>se</w:t>
      </w:r>
      <w:r>
        <w:rPr>
          <w:spacing w:val="-1"/>
          <w:sz w:val="24"/>
        </w:rPr>
        <w:t xml:space="preserve"> </w:t>
      </w:r>
      <w:r>
        <w:rPr>
          <w:spacing w:val="-2"/>
          <w:sz w:val="24"/>
        </w:rPr>
        <w:t>costituiti.</w:t>
      </w:r>
    </w:p>
    <w:p w14:paraId="5207E282" w14:textId="77777777" w:rsidR="00AA7045" w:rsidRDefault="00AA7045">
      <w:pPr>
        <w:pStyle w:val="Corpotesto"/>
        <w:spacing w:before="106"/>
        <w:ind w:left="0" w:firstLine="0"/>
        <w:jc w:val="left"/>
      </w:pPr>
    </w:p>
    <w:p w14:paraId="1389822D" w14:textId="77777777" w:rsidR="00AA7045" w:rsidRDefault="00000000">
      <w:pPr>
        <w:pStyle w:val="Titolo1"/>
        <w:ind w:left="3619" w:right="3566" w:firstLine="907"/>
        <w:jc w:val="left"/>
      </w:pPr>
      <w:bookmarkStart w:id="38" w:name="_bookmark40"/>
      <w:bookmarkEnd w:id="38"/>
      <w:r>
        <w:t xml:space="preserve">ART. 18 </w:t>
      </w:r>
      <w:bookmarkStart w:id="39" w:name="_bookmark41"/>
      <w:bookmarkEnd w:id="39"/>
      <w:r>
        <w:t>ORGANI</w:t>
      </w:r>
      <w:r>
        <w:rPr>
          <w:spacing w:val="-15"/>
        </w:rPr>
        <w:t xml:space="preserve"> </w:t>
      </w:r>
      <w:r>
        <w:t>DI</w:t>
      </w:r>
      <w:r>
        <w:rPr>
          <w:spacing w:val="-15"/>
        </w:rPr>
        <w:t xml:space="preserve"> </w:t>
      </w:r>
      <w:r>
        <w:t>GARANZIA</w:t>
      </w:r>
    </w:p>
    <w:p w14:paraId="1D53AFDF" w14:textId="2088589F" w:rsidR="00AA7045" w:rsidRDefault="00000000">
      <w:pPr>
        <w:pStyle w:val="Paragrafoelenco"/>
        <w:numPr>
          <w:ilvl w:val="0"/>
          <w:numId w:val="80"/>
        </w:numPr>
        <w:tabs>
          <w:tab w:val="left" w:pos="861"/>
        </w:tabs>
        <w:spacing w:before="58" w:line="360" w:lineRule="auto"/>
        <w:ind w:right="142"/>
        <w:rPr>
          <w:sz w:val="24"/>
        </w:rPr>
      </w:pPr>
      <w:r>
        <w:rPr>
          <w:sz w:val="24"/>
        </w:rPr>
        <w:t xml:space="preserve">Sono organi di garanzia l’ufficio del </w:t>
      </w:r>
      <w:r w:rsidR="002F2041">
        <w:rPr>
          <w:sz w:val="24"/>
        </w:rPr>
        <w:t>Revisore</w:t>
      </w:r>
      <w:r>
        <w:rPr>
          <w:sz w:val="24"/>
        </w:rPr>
        <w:t xml:space="preserve"> dei conti e gli altri organi deputati nei</w:t>
      </w:r>
      <w:r>
        <w:rPr>
          <w:spacing w:val="-6"/>
          <w:sz w:val="24"/>
        </w:rPr>
        <w:t xml:space="preserve"> </w:t>
      </w:r>
      <w:r>
        <w:rPr>
          <w:sz w:val="24"/>
        </w:rPr>
        <w:t>regolamenti</w:t>
      </w:r>
      <w:r>
        <w:rPr>
          <w:spacing w:val="-6"/>
          <w:sz w:val="24"/>
        </w:rPr>
        <w:t xml:space="preserve"> </w:t>
      </w:r>
      <w:r>
        <w:rPr>
          <w:sz w:val="24"/>
        </w:rPr>
        <w:t>dell’ente</w:t>
      </w:r>
      <w:r>
        <w:rPr>
          <w:spacing w:val="-7"/>
          <w:sz w:val="24"/>
        </w:rPr>
        <w:t xml:space="preserve"> </w:t>
      </w:r>
      <w:r>
        <w:rPr>
          <w:sz w:val="24"/>
        </w:rPr>
        <w:t>a</w:t>
      </w:r>
      <w:r>
        <w:rPr>
          <w:spacing w:val="-8"/>
          <w:sz w:val="24"/>
        </w:rPr>
        <w:t xml:space="preserve"> </w:t>
      </w:r>
      <w:r>
        <w:rPr>
          <w:sz w:val="24"/>
        </w:rPr>
        <w:t>compiti</w:t>
      </w:r>
      <w:r>
        <w:rPr>
          <w:spacing w:val="-5"/>
          <w:sz w:val="24"/>
        </w:rPr>
        <w:t xml:space="preserve"> </w:t>
      </w:r>
      <w:r>
        <w:rPr>
          <w:sz w:val="24"/>
        </w:rPr>
        <w:t>di</w:t>
      </w:r>
      <w:r>
        <w:rPr>
          <w:spacing w:val="-9"/>
          <w:sz w:val="24"/>
        </w:rPr>
        <w:t xml:space="preserve"> </w:t>
      </w:r>
      <w:r>
        <w:rPr>
          <w:sz w:val="24"/>
        </w:rPr>
        <w:t>garanzia.</w:t>
      </w:r>
      <w:r>
        <w:rPr>
          <w:spacing w:val="-7"/>
          <w:sz w:val="24"/>
        </w:rPr>
        <w:t xml:space="preserve"> </w:t>
      </w:r>
      <w:r>
        <w:rPr>
          <w:sz w:val="24"/>
        </w:rPr>
        <w:t>È,</w:t>
      </w:r>
      <w:r>
        <w:rPr>
          <w:spacing w:val="-7"/>
          <w:sz w:val="24"/>
        </w:rPr>
        <w:t xml:space="preserve"> </w:t>
      </w:r>
      <w:r>
        <w:rPr>
          <w:sz w:val="24"/>
        </w:rPr>
        <w:t>altresì,</w:t>
      </w:r>
      <w:r>
        <w:rPr>
          <w:spacing w:val="-7"/>
          <w:sz w:val="24"/>
        </w:rPr>
        <w:t xml:space="preserve"> </w:t>
      </w:r>
      <w:r>
        <w:rPr>
          <w:sz w:val="24"/>
        </w:rPr>
        <w:t>organo</w:t>
      </w:r>
      <w:r>
        <w:rPr>
          <w:spacing w:val="-7"/>
          <w:sz w:val="24"/>
        </w:rPr>
        <w:t xml:space="preserve"> </w:t>
      </w:r>
      <w:r>
        <w:rPr>
          <w:sz w:val="24"/>
        </w:rPr>
        <w:t>di</w:t>
      </w:r>
      <w:r>
        <w:rPr>
          <w:spacing w:val="-6"/>
          <w:sz w:val="24"/>
        </w:rPr>
        <w:t xml:space="preserve"> </w:t>
      </w:r>
      <w:r>
        <w:rPr>
          <w:sz w:val="24"/>
        </w:rPr>
        <w:t>garanzia,</w:t>
      </w:r>
      <w:r>
        <w:rPr>
          <w:spacing w:val="-7"/>
          <w:sz w:val="24"/>
        </w:rPr>
        <w:t xml:space="preserve"> </w:t>
      </w:r>
      <w:r>
        <w:rPr>
          <w:sz w:val="24"/>
        </w:rPr>
        <w:t>con</w:t>
      </w:r>
      <w:r>
        <w:rPr>
          <w:spacing w:val="-7"/>
          <w:sz w:val="24"/>
        </w:rPr>
        <w:t xml:space="preserve"> </w:t>
      </w:r>
      <w:r>
        <w:rPr>
          <w:sz w:val="24"/>
        </w:rPr>
        <w:t>riferimento ai compiti di controllo del momento gestionale, il Consiglio Comunale nel suo assetto collegiale e attraverso gli organi consiliari di sua diretta emanazione.</w:t>
      </w:r>
    </w:p>
    <w:p w14:paraId="2E8EC858" w14:textId="77777777" w:rsidR="00AA7045" w:rsidRDefault="00AA7045">
      <w:pPr>
        <w:pStyle w:val="Corpotesto"/>
        <w:spacing w:before="243"/>
        <w:ind w:left="0" w:firstLine="0"/>
        <w:jc w:val="left"/>
      </w:pPr>
    </w:p>
    <w:p w14:paraId="36A892A3" w14:textId="77777777" w:rsidR="00AA7045" w:rsidRDefault="00000000">
      <w:pPr>
        <w:pStyle w:val="Titolo1"/>
        <w:ind w:left="4250" w:right="4249" w:firstLine="292"/>
        <w:jc w:val="left"/>
      </w:pPr>
      <w:bookmarkStart w:id="40" w:name="_bookmark42"/>
      <w:bookmarkEnd w:id="40"/>
      <w:r>
        <w:t>CAPO I</w:t>
      </w:r>
      <w:r>
        <w:rPr>
          <w:spacing w:val="40"/>
        </w:rPr>
        <w:t xml:space="preserve"> </w:t>
      </w:r>
      <w:bookmarkStart w:id="41" w:name="_bookmark43"/>
      <w:bookmarkEnd w:id="41"/>
      <w:r>
        <w:t>IL</w:t>
      </w:r>
      <w:r>
        <w:rPr>
          <w:spacing w:val="-15"/>
        </w:rPr>
        <w:t xml:space="preserve"> </w:t>
      </w:r>
      <w:r>
        <w:t>SINDACO</w:t>
      </w:r>
    </w:p>
    <w:p w14:paraId="7C0E59AB" w14:textId="77777777" w:rsidR="00AA7045" w:rsidRDefault="00AA7045">
      <w:pPr>
        <w:pStyle w:val="Corpotesto"/>
        <w:spacing w:before="230"/>
        <w:ind w:left="0" w:firstLine="0"/>
        <w:jc w:val="left"/>
        <w:rPr>
          <w:b/>
        </w:rPr>
      </w:pPr>
    </w:p>
    <w:p w14:paraId="4D92E8E3" w14:textId="77777777" w:rsidR="00AA7045" w:rsidRDefault="00000000">
      <w:pPr>
        <w:ind w:left="4250" w:right="4249" w:firstLine="276"/>
        <w:rPr>
          <w:b/>
          <w:sz w:val="24"/>
        </w:rPr>
      </w:pPr>
      <w:bookmarkStart w:id="42" w:name="_bookmark44"/>
      <w:bookmarkEnd w:id="42"/>
      <w:r>
        <w:rPr>
          <w:b/>
          <w:sz w:val="24"/>
        </w:rPr>
        <w:t>ART. 19</w:t>
      </w:r>
      <w:r>
        <w:rPr>
          <w:b/>
          <w:spacing w:val="40"/>
          <w:sz w:val="24"/>
        </w:rPr>
        <w:t xml:space="preserve"> </w:t>
      </w:r>
      <w:bookmarkStart w:id="43" w:name="_bookmark45"/>
      <w:bookmarkEnd w:id="43"/>
      <w:r>
        <w:rPr>
          <w:b/>
          <w:sz w:val="24"/>
        </w:rPr>
        <w:t>IL</w:t>
      </w:r>
      <w:r>
        <w:rPr>
          <w:b/>
          <w:spacing w:val="-15"/>
          <w:sz w:val="24"/>
        </w:rPr>
        <w:t xml:space="preserve"> </w:t>
      </w:r>
      <w:r>
        <w:rPr>
          <w:b/>
          <w:sz w:val="24"/>
        </w:rPr>
        <w:t>SINDACO</w:t>
      </w:r>
    </w:p>
    <w:p w14:paraId="17FD185F" w14:textId="77777777" w:rsidR="00AA7045" w:rsidRDefault="00000000">
      <w:pPr>
        <w:pStyle w:val="Paragrafoelenco"/>
        <w:numPr>
          <w:ilvl w:val="0"/>
          <w:numId w:val="79"/>
        </w:numPr>
        <w:tabs>
          <w:tab w:val="left" w:pos="861"/>
        </w:tabs>
        <w:spacing w:before="58" w:line="360" w:lineRule="auto"/>
        <w:ind w:right="142"/>
        <w:rPr>
          <w:sz w:val="24"/>
        </w:rPr>
      </w:pPr>
      <w:r>
        <w:rPr>
          <w:sz w:val="24"/>
        </w:rPr>
        <w:t>Il</w:t>
      </w:r>
      <w:r>
        <w:rPr>
          <w:spacing w:val="-3"/>
          <w:sz w:val="24"/>
        </w:rPr>
        <w:t xml:space="preserve"> </w:t>
      </w:r>
      <w:r>
        <w:rPr>
          <w:sz w:val="24"/>
        </w:rPr>
        <w:t>Sindaco</w:t>
      </w:r>
      <w:r>
        <w:rPr>
          <w:spacing w:val="-3"/>
          <w:sz w:val="24"/>
        </w:rPr>
        <w:t xml:space="preserve"> </w:t>
      </w:r>
      <w:r>
        <w:rPr>
          <w:sz w:val="24"/>
        </w:rPr>
        <w:t>è</w:t>
      </w:r>
      <w:r>
        <w:rPr>
          <w:spacing w:val="-4"/>
          <w:sz w:val="24"/>
        </w:rPr>
        <w:t xml:space="preserve"> </w:t>
      </w:r>
      <w:r>
        <w:rPr>
          <w:sz w:val="24"/>
        </w:rPr>
        <w:t>il</w:t>
      </w:r>
      <w:r>
        <w:rPr>
          <w:spacing w:val="-3"/>
          <w:sz w:val="24"/>
        </w:rPr>
        <w:t xml:space="preserve"> </w:t>
      </w:r>
      <w:r>
        <w:rPr>
          <w:sz w:val="24"/>
        </w:rPr>
        <w:t>capo</w:t>
      </w:r>
      <w:r>
        <w:rPr>
          <w:spacing w:val="-3"/>
          <w:sz w:val="24"/>
        </w:rPr>
        <w:t xml:space="preserve"> </w:t>
      </w:r>
      <w:r>
        <w:rPr>
          <w:sz w:val="24"/>
        </w:rPr>
        <w:t>del</w:t>
      </w:r>
      <w:r>
        <w:rPr>
          <w:spacing w:val="-3"/>
          <w:sz w:val="24"/>
        </w:rPr>
        <w:t xml:space="preserve"> </w:t>
      </w:r>
      <w:r>
        <w:rPr>
          <w:sz w:val="24"/>
        </w:rPr>
        <w:t>governo</w:t>
      </w:r>
      <w:r>
        <w:rPr>
          <w:spacing w:val="-3"/>
          <w:sz w:val="24"/>
        </w:rPr>
        <w:t xml:space="preserve"> </w:t>
      </w:r>
      <w:r>
        <w:rPr>
          <w:sz w:val="24"/>
        </w:rPr>
        <w:t>locale,</w:t>
      </w:r>
      <w:r>
        <w:rPr>
          <w:spacing w:val="-3"/>
          <w:sz w:val="24"/>
        </w:rPr>
        <w:t xml:space="preserve"> </w:t>
      </w:r>
      <w:r>
        <w:rPr>
          <w:sz w:val="24"/>
        </w:rPr>
        <w:t>ed</w:t>
      </w:r>
      <w:r>
        <w:rPr>
          <w:spacing w:val="-3"/>
          <w:sz w:val="24"/>
        </w:rPr>
        <w:t xml:space="preserve"> </w:t>
      </w:r>
      <w:r>
        <w:rPr>
          <w:sz w:val="24"/>
        </w:rPr>
        <w:t>in</w:t>
      </w:r>
      <w:r>
        <w:rPr>
          <w:spacing w:val="-3"/>
          <w:sz w:val="24"/>
        </w:rPr>
        <w:t xml:space="preserve"> </w:t>
      </w:r>
      <w:r>
        <w:rPr>
          <w:sz w:val="24"/>
        </w:rPr>
        <w:t>tale</w:t>
      </w:r>
      <w:r>
        <w:rPr>
          <w:spacing w:val="-3"/>
          <w:sz w:val="24"/>
        </w:rPr>
        <w:t xml:space="preserve"> </w:t>
      </w:r>
      <w:r>
        <w:rPr>
          <w:sz w:val="24"/>
        </w:rPr>
        <w:t>veste</w:t>
      </w:r>
      <w:r>
        <w:rPr>
          <w:spacing w:val="-3"/>
          <w:sz w:val="24"/>
        </w:rPr>
        <w:t xml:space="preserve"> </w:t>
      </w:r>
      <w:r>
        <w:rPr>
          <w:sz w:val="24"/>
        </w:rPr>
        <w:t>esercita</w:t>
      </w:r>
      <w:r>
        <w:rPr>
          <w:spacing w:val="-4"/>
          <w:sz w:val="24"/>
        </w:rPr>
        <w:t xml:space="preserve"> </w:t>
      </w:r>
      <w:r>
        <w:rPr>
          <w:sz w:val="24"/>
        </w:rPr>
        <w:t>le</w:t>
      </w:r>
      <w:r>
        <w:rPr>
          <w:spacing w:val="-3"/>
          <w:sz w:val="24"/>
        </w:rPr>
        <w:t xml:space="preserve"> </w:t>
      </w:r>
      <w:r>
        <w:rPr>
          <w:sz w:val="24"/>
        </w:rPr>
        <w:t>funzioni</w:t>
      </w:r>
      <w:r>
        <w:rPr>
          <w:spacing w:val="-5"/>
          <w:sz w:val="24"/>
        </w:rPr>
        <w:t xml:space="preserve"> </w:t>
      </w:r>
      <w:r>
        <w:rPr>
          <w:sz w:val="24"/>
        </w:rPr>
        <w:t>di</w:t>
      </w:r>
      <w:r>
        <w:rPr>
          <w:spacing w:val="-3"/>
          <w:sz w:val="24"/>
        </w:rPr>
        <w:t xml:space="preserve"> </w:t>
      </w:r>
      <w:r>
        <w:rPr>
          <w:sz w:val="24"/>
        </w:rPr>
        <w:t xml:space="preserve">rappresentanza, di sovrintendenza e di amministrazione, nei modi previsti dalla legge nazionale e regionale </w:t>
      </w:r>
      <w:r>
        <w:rPr>
          <w:spacing w:val="-2"/>
          <w:sz w:val="24"/>
        </w:rPr>
        <w:t>vigente.</w:t>
      </w:r>
    </w:p>
    <w:p w14:paraId="639CA80F" w14:textId="0F9532CE" w:rsidR="00AA7045" w:rsidRDefault="00000000">
      <w:pPr>
        <w:pStyle w:val="Paragrafoelenco"/>
        <w:numPr>
          <w:ilvl w:val="0"/>
          <w:numId w:val="79"/>
        </w:numPr>
        <w:tabs>
          <w:tab w:val="left" w:pos="861"/>
        </w:tabs>
        <w:spacing w:line="360" w:lineRule="auto"/>
        <w:ind w:right="138"/>
        <w:rPr>
          <w:sz w:val="24"/>
        </w:rPr>
      </w:pPr>
      <w:r>
        <w:rPr>
          <w:sz w:val="24"/>
        </w:rPr>
        <w:t>Il</w:t>
      </w:r>
      <w:r>
        <w:rPr>
          <w:spacing w:val="-8"/>
          <w:sz w:val="24"/>
        </w:rPr>
        <w:t xml:space="preserve"> </w:t>
      </w:r>
      <w:r>
        <w:rPr>
          <w:sz w:val="24"/>
        </w:rPr>
        <w:t>Sindaco</w:t>
      </w:r>
      <w:r>
        <w:rPr>
          <w:spacing w:val="-8"/>
          <w:sz w:val="24"/>
        </w:rPr>
        <w:t xml:space="preserve"> </w:t>
      </w:r>
      <w:r>
        <w:rPr>
          <w:sz w:val="24"/>
        </w:rPr>
        <w:t>nomina</w:t>
      </w:r>
      <w:r>
        <w:rPr>
          <w:spacing w:val="-9"/>
          <w:sz w:val="24"/>
        </w:rPr>
        <w:t xml:space="preserve"> </w:t>
      </w:r>
      <w:r>
        <w:rPr>
          <w:sz w:val="24"/>
        </w:rPr>
        <w:t>gli</w:t>
      </w:r>
      <w:r>
        <w:rPr>
          <w:spacing w:val="-8"/>
          <w:sz w:val="24"/>
        </w:rPr>
        <w:t xml:space="preserve"> </w:t>
      </w:r>
      <w:r>
        <w:rPr>
          <w:sz w:val="24"/>
        </w:rPr>
        <w:t>assessori,</w:t>
      </w:r>
      <w:r>
        <w:rPr>
          <w:spacing w:val="-8"/>
          <w:sz w:val="24"/>
        </w:rPr>
        <w:t xml:space="preserve"> </w:t>
      </w:r>
      <w:r>
        <w:rPr>
          <w:sz w:val="24"/>
        </w:rPr>
        <w:t>sui</w:t>
      </w:r>
      <w:r>
        <w:rPr>
          <w:spacing w:val="-8"/>
          <w:sz w:val="24"/>
        </w:rPr>
        <w:t xml:space="preserve"> </w:t>
      </w:r>
      <w:r>
        <w:rPr>
          <w:sz w:val="24"/>
        </w:rPr>
        <w:t>quali</w:t>
      </w:r>
      <w:r>
        <w:rPr>
          <w:spacing w:val="-8"/>
          <w:sz w:val="24"/>
        </w:rPr>
        <w:t xml:space="preserve"> </w:t>
      </w:r>
      <w:r>
        <w:rPr>
          <w:sz w:val="24"/>
        </w:rPr>
        <w:t>esprime</w:t>
      </w:r>
      <w:r>
        <w:rPr>
          <w:spacing w:val="-9"/>
          <w:sz w:val="24"/>
        </w:rPr>
        <w:t xml:space="preserve"> </w:t>
      </w:r>
      <w:r>
        <w:rPr>
          <w:sz w:val="24"/>
        </w:rPr>
        <w:t>indirizzo,</w:t>
      </w:r>
      <w:r>
        <w:rPr>
          <w:spacing w:val="-11"/>
          <w:sz w:val="24"/>
        </w:rPr>
        <w:t xml:space="preserve"> </w:t>
      </w:r>
      <w:r>
        <w:rPr>
          <w:sz w:val="24"/>
        </w:rPr>
        <w:t>vigilanza</w:t>
      </w:r>
      <w:r>
        <w:rPr>
          <w:spacing w:val="-9"/>
          <w:sz w:val="24"/>
        </w:rPr>
        <w:t xml:space="preserve"> </w:t>
      </w:r>
      <w:r>
        <w:rPr>
          <w:sz w:val="24"/>
        </w:rPr>
        <w:t>e</w:t>
      </w:r>
      <w:r>
        <w:rPr>
          <w:spacing w:val="-9"/>
          <w:sz w:val="24"/>
        </w:rPr>
        <w:t xml:space="preserve"> </w:t>
      </w:r>
      <w:r>
        <w:rPr>
          <w:sz w:val="24"/>
        </w:rPr>
        <w:t>controllo</w:t>
      </w:r>
      <w:r>
        <w:rPr>
          <w:spacing w:val="-8"/>
          <w:sz w:val="24"/>
        </w:rPr>
        <w:t xml:space="preserve"> </w:t>
      </w:r>
      <w:r>
        <w:rPr>
          <w:sz w:val="24"/>
        </w:rPr>
        <w:t>dell’attività; convoca</w:t>
      </w:r>
      <w:r>
        <w:rPr>
          <w:spacing w:val="-8"/>
          <w:sz w:val="24"/>
        </w:rPr>
        <w:t xml:space="preserve"> </w:t>
      </w:r>
      <w:r>
        <w:rPr>
          <w:sz w:val="24"/>
        </w:rPr>
        <w:t>e</w:t>
      </w:r>
      <w:r>
        <w:rPr>
          <w:spacing w:val="-8"/>
          <w:sz w:val="24"/>
        </w:rPr>
        <w:t xml:space="preserve"> </w:t>
      </w:r>
      <w:r>
        <w:rPr>
          <w:sz w:val="24"/>
        </w:rPr>
        <w:t>presiede</w:t>
      </w:r>
      <w:r>
        <w:rPr>
          <w:spacing w:val="-8"/>
          <w:sz w:val="24"/>
        </w:rPr>
        <w:t xml:space="preserve"> </w:t>
      </w:r>
      <w:r>
        <w:rPr>
          <w:sz w:val="24"/>
        </w:rPr>
        <w:t>la</w:t>
      </w:r>
      <w:r>
        <w:rPr>
          <w:spacing w:val="-7"/>
          <w:sz w:val="24"/>
        </w:rPr>
        <w:t xml:space="preserve"> </w:t>
      </w:r>
      <w:r>
        <w:rPr>
          <w:sz w:val="24"/>
        </w:rPr>
        <w:t>Giunta</w:t>
      </w:r>
      <w:r>
        <w:rPr>
          <w:spacing w:val="-7"/>
          <w:sz w:val="24"/>
        </w:rPr>
        <w:t xml:space="preserve"> </w:t>
      </w:r>
      <w:r>
        <w:rPr>
          <w:sz w:val="24"/>
        </w:rPr>
        <w:t>e</w:t>
      </w:r>
      <w:r>
        <w:rPr>
          <w:spacing w:val="-8"/>
          <w:sz w:val="24"/>
        </w:rPr>
        <w:t xml:space="preserve"> </w:t>
      </w:r>
      <w:r>
        <w:rPr>
          <w:sz w:val="24"/>
        </w:rPr>
        <w:t>compie</w:t>
      </w:r>
      <w:r>
        <w:rPr>
          <w:spacing w:val="-8"/>
          <w:sz w:val="24"/>
        </w:rPr>
        <w:t xml:space="preserve"> </w:t>
      </w:r>
      <w:r>
        <w:rPr>
          <w:sz w:val="24"/>
        </w:rPr>
        <w:t>tutti</w:t>
      </w:r>
      <w:r>
        <w:rPr>
          <w:spacing w:val="-7"/>
          <w:sz w:val="24"/>
        </w:rPr>
        <w:t xml:space="preserve"> </w:t>
      </w:r>
      <w:r>
        <w:rPr>
          <w:sz w:val="24"/>
        </w:rPr>
        <w:t>gli</w:t>
      </w:r>
      <w:r>
        <w:rPr>
          <w:spacing w:val="-7"/>
          <w:sz w:val="24"/>
        </w:rPr>
        <w:t xml:space="preserve"> </w:t>
      </w:r>
      <w:r>
        <w:rPr>
          <w:sz w:val="24"/>
        </w:rPr>
        <w:t>atti</w:t>
      </w:r>
      <w:r>
        <w:rPr>
          <w:spacing w:val="-9"/>
          <w:sz w:val="24"/>
        </w:rPr>
        <w:t xml:space="preserve"> </w:t>
      </w:r>
      <w:r>
        <w:rPr>
          <w:sz w:val="24"/>
        </w:rPr>
        <w:t>di</w:t>
      </w:r>
      <w:r>
        <w:rPr>
          <w:spacing w:val="-7"/>
          <w:sz w:val="24"/>
        </w:rPr>
        <w:t xml:space="preserve"> </w:t>
      </w:r>
      <w:r>
        <w:rPr>
          <w:sz w:val="24"/>
        </w:rPr>
        <w:t>amministrazione</w:t>
      </w:r>
      <w:r>
        <w:rPr>
          <w:spacing w:val="-8"/>
          <w:sz w:val="24"/>
        </w:rPr>
        <w:t xml:space="preserve"> </w:t>
      </w:r>
      <w:r>
        <w:rPr>
          <w:sz w:val="24"/>
        </w:rPr>
        <w:t>che,</w:t>
      </w:r>
      <w:r>
        <w:rPr>
          <w:spacing w:val="-7"/>
          <w:sz w:val="24"/>
        </w:rPr>
        <w:t xml:space="preserve"> </w:t>
      </w:r>
      <w:r>
        <w:rPr>
          <w:sz w:val="24"/>
        </w:rPr>
        <w:t>dalla</w:t>
      </w:r>
      <w:r>
        <w:rPr>
          <w:spacing w:val="-8"/>
          <w:sz w:val="24"/>
        </w:rPr>
        <w:t xml:space="preserve"> </w:t>
      </w:r>
      <w:r>
        <w:rPr>
          <w:sz w:val="24"/>
        </w:rPr>
        <w:t>legge</w:t>
      </w:r>
      <w:r>
        <w:rPr>
          <w:spacing w:val="-9"/>
          <w:sz w:val="24"/>
        </w:rPr>
        <w:t xml:space="preserve"> </w:t>
      </w:r>
      <w:r>
        <w:rPr>
          <w:sz w:val="24"/>
        </w:rPr>
        <w:t>e</w:t>
      </w:r>
      <w:r>
        <w:rPr>
          <w:spacing w:val="-8"/>
          <w:sz w:val="24"/>
        </w:rPr>
        <w:t xml:space="preserve"> </w:t>
      </w:r>
      <w:r>
        <w:rPr>
          <w:sz w:val="24"/>
        </w:rPr>
        <w:t>dallo Statuto,</w:t>
      </w:r>
      <w:r>
        <w:rPr>
          <w:spacing w:val="-15"/>
          <w:sz w:val="24"/>
        </w:rPr>
        <w:t xml:space="preserve"> </w:t>
      </w:r>
      <w:r>
        <w:rPr>
          <w:sz w:val="24"/>
        </w:rPr>
        <w:t>non</w:t>
      </w:r>
      <w:r>
        <w:rPr>
          <w:spacing w:val="-15"/>
          <w:sz w:val="24"/>
        </w:rPr>
        <w:t xml:space="preserve"> </w:t>
      </w:r>
      <w:r>
        <w:rPr>
          <w:sz w:val="24"/>
        </w:rPr>
        <w:t>siano</w:t>
      </w:r>
      <w:r>
        <w:rPr>
          <w:spacing w:val="-15"/>
          <w:sz w:val="24"/>
        </w:rPr>
        <w:t xml:space="preserve"> </w:t>
      </w:r>
      <w:r>
        <w:rPr>
          <w:sz w:val="24"/>
        </w:rPr>
        <w:t>specificatamente</w:t>
      </w:r>
      <w:r>
        <w:rPr>
          <w:spacing w:val="-15"/>
          <w:sz w:val="24"/>
        </w:rPr>
        <w:t xml:space="preserve"> </w:t>
      </w:r>
      <w:r>
        <w:rPr>
          <w:sz w:val="24"/>
        </w:rPr>
        <w:t>attribuiti</w:t>
      </w:r>
      <w:r>
        <w:rPr>
          <w:spacing w:val="-15"/>
          <w:sz w:val="24"/>
        </w:rPr>
        <w:t xml:space="preserve"> </w:t>
      </w:r>
      <w:r>
        <w:rPr>
          <w:sz w:val="24"/>
        </w:rPr>
        <w:t>alla</w:t>
      </w:r>
      <w:r>
        <w:rPr>
          <w:spacing w:val="-15"/>
          <w:sz w:val="24"/>
        </w:rPr>
        <w:t xml:space="preserve"> </w:t>
      </w:r>
      <w:r>
        <w:rPr>
          <w:sz w:val="24"/>
        </w:rPr>
        <w:t>competenza</w:t>
      </w:r>
      <w:r>
        <w:rPr>
          <w:spacing w:val="-15"/>
          <w:sz w:val="24"/>
        </w:rPr>
        <w:t xml:space="preserve"> </w:t>
      </w:r>
      <w:r>
        <w:rPr>
          <w:sz w:val="24"/>
        </w:rPr>
        <w:t>di</w:t>
      </w:r>
      <w:r>
        <w:rPr>
          <w:spacing w:val="-15"/>
          <w:sz w:val="24"/>
        </w:rPr>
        <w:t xml:space="preserve"> </w:t>
      </w:r>
      <w:r>
        <w:rPr>
          <w:sz w:val="24"/>
        </w:rPr>
        <w:t>altri</w:t>
      </w:r>
      <w:r>
        <w:rPr>
          <w:spacing w:val="-15"/>
          <w:sz w:val="24"/>
        </w:rPr>
        <w:t xml:space="preserve"> </w:t>
      </w:r>
      <w:r>
        <w:rPr>
          <w:sz w:val="24"/>
        </w:rPr>
        <w:t>organi</w:t>
      </w:r>
      <w:r>
        <w:rPr>
          <w:spacing w:val="-15"/>
          <w:sz w:val="24"/>
        </w:rPr>
        <w:t xml:space="preserve"> </w:t>
      </w:r>
      <w:r>
        <w:rPr>
          <w:sz w:val="24"/>
        </w:rPr>
        <w:t>del</w:t>
      </w:r>
      <w:r>
        <w:rPr>
          <w:spacing w:val="-15"/>
          <w:sz w:val="24"/>
        </w:rPr>
        <w:t xml:space="preserve"> </w:t>
      </w:r>
      <w:r>
        <w:rPr>
          <w:sz w:val="24"/>
        </w:rPr>
        <w:t>Comune,</w:t>
      </w:r>
      <w:r>
        <w:rPr>
          <w:spacing w:val="-15"/>
          <w:sz w:val="24"/>
        </w:rPr>
        <w:t xml:space="preserve"> </w:t>
      </w:r>
      <w:r>
        <w:rPr>
          <w:sz w:val="24"/>
        </w:rPr>
        <w:t>degli organi</w:t>
      </w:r>
      <w:r>
        <w:rPr>
          <w:spacing w:val="-9"/>
          <w:sz w:val="24"/>
        </w:rPr>
        <w:t xml:space="preserve"> </w:t>
      </w:r>
      <w:r>
        <w:rPr>
          <w:sz w:val="24"/>
        </w:rPr>
        <w:t>di</w:t>
      </w:r>
      <w:r>
        <w:rPr>
          <w:spacing w:val="-9"/>
          <w:sz w:val="24"/>
        </w:rPr>
        <w:t xml:space="preserve"> </w:t>
      </w:r>
      <w:r>
        <w:rPr>
          <w:sz w:val="24"/>
        </w:rPr>
        <w:t>decentramento,</w:t>
      </w:r>
      <w:r>
        <w:rPr>
          <w:spacing w:val="-7"/>
          <w:sz w:val="24"/>
        </w:rPr>
        <w:t xml:space="preserve"> </w:t>
      </w:r>
      <w:r>
        <w:rPr>
          <w:sz w:val="24"/>
        </w:rPr>
        <w:t>dei</w:t>
      </w:r>
      <w:r>
        <w:rPr>
          <w:spacing w:val="-8"/>
          <w:sz w:val="24"/>
        </w:rPr>
        <w:t xml:space="preserve"> </w:t>
      </w:r>
      <w:r>
        <w:rPr>
          <w:sz w:val="24"/>
        </w:rPr>
        <w:t>dirigenti</w:t>
      </w:r>
      <w:r>
        <w:rPr>
          <w:spacing w:val="-9"/>
          <w:sz w:val="24"/>
        </w:rPr>
        <w:t xml:space="preserve"> </w:t>
      </w:r>
      <w:r>
        <w:rPr>
          <w:sz w:val="24"/>
        </w:rPr>
        <w:t>o</w:t>
      </w:r>
      <w:r>
        <w:rPr>
          <w:spacing w:val="-10"/>
          <w:sz w:val="24"/>
        </w:rPr>
        <w:t xml:space="preserve"> </w:t>
      </w:r>
      <w:r>
        <w:rPr>
          <w:sz w:val="24"/>
        </w:rPr>
        <w:t>dei</w:t>
      </w:r>
      <w:r>
        <w:rPr>
          <w:spacing w:val="-8"/>
          <w:sz w:val="24"/>
        </w:rPr>
        <w:t xml:space="preserve"> </w:t>
      </w:r>
      <w:r>
        <w:rPr>
          <w:sz w:val="24"/>
        </w:rPr>
        <w:t>titolari</w:t>
      </w:r>
      <w:r>
        <w:rPr>
          <w:spacing w:val="-8"/>
          <w:sz w:val="24"/>
        </w:rPr>
        <w:t xml:space="preserve"> </w:t>
      </w:r>
      <w:r>
        <w:rPr>
          <w:sz w:val="24"/>
        </w:rPr>
        <w:t>di</w:t>
      </w:r>
      <w:r>
        <w:rPr>
          <w:spacing w:val="-9"/>
          <w:sz w:val="24"/>
        </w:rPr>
        <w:t xml:space="preserve"> </w:t>
      </w:r>
      <w:r w:rsidR="000A1EB2">
        <w:rPr>
          <w:sz w:val="24"/>
        </w:rPr>
        <w:t>elevata qualificazione</w:t>
      </w:r>
      <w:r>
        <w:rPr>
          <w:spacing w:val="-7"/>
          <w:sz w:val="24"/>
        </w:rPr>
        <w:t xml:space="preserve"> </w:t>
      </w:r>
      <w:r>
        <w:rPr>
          <w:sz w:val="24"/>
        </w:rPr>
        <w:t>e</w:t>
      </w:r>
      <w:r>
        <w:rPr>
          <w:spacing w:val="-8"/>
          <w:sz w:val="24"/>
        </w:rPr>
        <w:t xml:space="preserve"> </w:t>
      </w:r>
      <w:r>
        <w:rPr>
          <w:sz w:val="24"/>
        </w:rPr>
        <w:t>del</w:t>
      </w:r>
      <w:r>
        <w:rPr>
          <w:spacing w:val="-9"/>
          <w:sz w:val="24"/>
        </w:rPr>
        <w:t xml:space="preserve"> </w:t>
      </w:r>
      <w:r>
        <w:rPr>
          <w:sz w:val="24"/>
        </w:rPr>
        <w:t>Segretario comunale. Effettua tutte le nomine, le designazioni e le revoche attribuitegli dalla vigente legislazione</w:t>
      </w:r>
      <w:r>
        <w:rPr>
          <w:spacing w:val="-8"/>
          <w:sz w:val="24"/>
        </w:rPr>
        <w:t xml:space="preserve"> </w:t>
      </w:r>
      <w:r>
        <w:rPr>
          <w:sz w:val="24"/>
        </w:rPr>
        <w:t>nazionale</w:t>
      </w:r>
      <w:r>
        <w:rPr>
          <w:spacing w:val="-8"/>
          <w:sz w:val="24"/>
        </w:rPr>
        <w:t xml:space="preserve"> </w:t>
      </w:r>
      <w:r>
        <w:rPr>
          <w:sz w:val="24"/>
        </w:rPr>
        <w:t>o</w:t>
      </w:r>
      <w:r>
        <w:rPr>
          <w:spacing w:val="-5"/>
          <w:sz w:val="24"/>
        </w:rPr>
        <w:t xml:space="preserve"> </w:t>
      </w:r>
      <w:r>
        <w:rPr>
          <w:sz w:val="24"/>
        </w:rPr>
        <w:t>regionale</w:t>
      </w:r>
      <w:r>
        <w:rPr>
          <w:spacing w:val="-8"/>
          <w:sz w:val="24"/>
        </w:rPr>
        <w:t xml:space="preserve"> </w:t>
      </w:r>
      <w:r>
        <w:rPr>
          <w:sz w:val="24"/>
        </w:rPr>
        <w:t>ai</w:t>
      </w:r>
      <w:r>
        <w:rPr>
          <w:spacing w:val="-5"/>
          <w:sz w:val="24"/>
        </w:rPr>
        <w:t xml:space="preserve"> </w:t>
      </w:r>
      <w:r>
        <w:rPr>
          <w:sz w:val="24"/>
        </w:rPr>
        <w:t>comuni,</w:t>
      </w:r>
      <w:r>
        <w:rPr>
          <w:spacing w:val="-4"/>
          <w:sz w:val="24"/>
        </w:rPr>
        <w:t xml:space="preserve"> </w:t>
      </w:r>
      <w:r>
        <w:rPr>
          <w:sz w:val="24"/>
        </w:rPr>
        <w:t>fermo</w:t>
      </w:r>
      <w:r>
        <w:rPr>
          <w:spacing w:val="-7"/>
          <w:sz w:val="24"/>
        </w:rPr>
        <w:t xml:space="preserve"> </w:t>
      </w:r>
      <w:r>
        <w:rPr>
          <w:sz w:val="24"/>
        </w:rPr>
        <w:t>restando</w:t>
      </w:r>
      <w:r>
        <w:rPr>
          <w:spacing w:val="-8"/>
          <w:sz w:val="24"/>
        </w:rPr>
        <w:t xml:space="preserve"> </w:t>
      </w:r>
      <w:r>
        <w:rPr>
          <w:sz w:val="24"/>
        </w:rPr>
        <w:t>i</w:t>
      </w:r>
      <w:r>
        <w:rPr>
          <w:spacing w:val="-4"/>
          <w:sz w:val="24"/>
        </w:rPr>
        <w:t xml:space="preserve"> </w:t>
      </w:r>
      <w:r>
        <w:rPr>
          <w:sz w:val="24"/>
        </w:rPr>
        <w:t>divieti</w:t>
      </w:r>
      <w:r>
        <w:rPr>
          <w:spacing w:val="-7"/>
          <w:sz w:val="24"/>
        </w:rPr>
        <w:t xml:space="preserve"> </w:t>
      </w:r>
      <w:r>
        <w:rPr>
          <w:sz w:val="24"/>
        </w:rPr>
        <w:t>di</w:t>
      </w:r>
      <w:r>
        <w:rPr>
          <w:spacing w:val="-7"/>
          <w:sz w:val="24"/>
        </w:rPr>
        <w:t xml:space="preserve"> </w:t>
      </w:r>
      <w:r>
        <w:rPr>
          <w:sz w:val="24"/>
        </w:rPr>
        <w:t>nomina</w:t>
      </w:r>
      <w:r>
        <w:rPr>
          <w:spacing w:val="-8"/>
          <w:sz w:val="24"/>
        </w:rPr>
        <w:t xml:space="preserve"> </w:t>
      </w:r>
      <w:r>
        <w:rPr>
          <w:sz w:val="24"/>
        </w:rPr>
        <w:t>previsti</w:t>
      </w:r>
      <w:r>
        <w:rPr>
          <w:spacing w:val="-7"/>
          <w:sz w:val="24"/>
        </w:rPr>
        <w:t xml:space="preserve"> </w:t>
      </w:r>
      <w:r>
        <w:rPr>
          <w:sz w:val="24"/>
        </w:rPr>
        <w:t xml:space="preserve">dalla </w:t>
      </w:r>
      <w:r>
        <w:rPr>
          <w:spacing w:val="-2"/>
          <w:sz w:val="24"/>
        </w:rPr>
        <w:t>legge.</w:t>
      </w:r>
    </w:p>
    <w:p w14:paraId="68E3A568" w14:textId="77777777" w:rsidR="00AA7045" w:rsidRDefault="00000000">
      <w:pPr>
        <w:pStyle w:val="Paragrafoelenco"/>
        <w:numPr>
          <w:ilvl w:val="0"/>
          <w:numId w:val="79"/>
        </w:numPr>
        <w:tabs>
          <w:tab w:val="left" w:pos="861"/>
        </w:tabs>
        <w:spacing w:before="72" w:line="360" w:lineRule="auto"/>
        <w:ind w:right="138"/>
        <w:rPr>
          <w:sz w:val="24"/>
        </w:rPr>
      </w:pPr>
      <w:r>
        <w:rPr>
          <w:sz w:val="24"/>
        </w:rPr>
        <w:t>Nomina</w:t>
      </w:r>
      <w:r>
        <w:rPr>
          <w:spacing w:val="-7"/>
          <w:sz w:val="24"/>
        </w:rPr>
        <w:t xml:space="preserve"> </w:t>
      </w:r>
      <w:r>
        <w:rPr>
          <w:sz w:val="24"/>
        </w:rPr>
        <w:t>i</w:t>
      </w:r>
      <w:r>
        <w:rPr>
          <w:spacing w:val="-6"/>
          <w:sz w:val="24"/>
        </w:rPr>
        <w:t xml:space="preserve"> </w:t>
      </w:r>
      <w:r>
        <w:rPr>
          <w:sz w:val="24"/>
        </w:rPr>
        <w:t>componenti</w:t>
      </w:r>
      <w:r>
        <w:rPr>
          <w:spacing w:val="-6"/>
          <w:sz w:val="24"/>
        </w:rPr>
        <w:t xml:space="preserve"> </w:t>
      </w:r>
      <w:r>
        <w:rPr>
          <w:sz w:val="24"/>
        </w:rPr>
        <w:t>degli</w:t>
      </w:r>
      <w:r>
        <w:rPr>
          <w:spacing w:val="-6"/>
          <w:sz w:val="24"/>
        </w:rPr>
        <w:t xml:space="preserve"> </w:t>
      </w:r>
      <w:r>
        <w:rPr>
          <w:sz w:val="24"/>
        </w:rPr>
        <w:t>organi</w:t>
      </w:r>
      <w:r>
        <w:rPr>
          <w:spacing w:val="-6"/>
          <w:sz w:val="24"/>
        </w:rPr>
        <w:t xml:space="preserve"> </w:t>
      </w:r>
      <w:r>
        <w:rPr>
          <w:sz w:val="24"/>
        </w:rPr>
        <w:t>consultivi</w:t>
      </w:r>
      <w:r>
        <w:rPr>
          <w:spacing w:val="-6"/>
          <w:sz w:val="24"/>
        </w:rPr>
        <w:t xml:space="preserve"> </w:t>
      </w:r>
      <w:r>
        <w:rPr>
          <w:sz w:val="24"/>
        </w:rPr>
        <w:t>del</w:t>
      </w:r>
      <w:r>
        <w:rPr>
          <w:spacing w:val="-6"/>
          <w:sz w:val="24"/>
        </w:rPr>
        <w:t xml:space="preserve"> </w:t>
      </w:r>
      <w:r>
        <w:rPr>
          <w:sz w:val="24"/>
        </w:rPr>
        <w:t>Comune</w:t>
      </w:r>
      <w:r>
        <w:rPr>
          <w:spacing w:val="-7"/>
          <w:sz w:val="24"/>
        </w:rPr>
        <w:t xml:space="preserve"> </w:t>
      </w:r>
      <w:r>
        <w:rPr>
          <w:sz w:val="24"/>
        </w:rPr>
        <w:t>nel</w:t>
      </w:r>
      <w:r>
        <w:rPr>
          <w:spacing w:val="-6"/>
          <w:sz w:val="24"/>
        </w:rPr>
        <w:t xml:space="preserve"> </w:t>
      </w:r>
      <w:r>
        <w:rPr>
          <w:sz w:val="24"/>
        </w:rPr>
        <w:t>rispetto</w:t>
      </w:r>
      <w:r>
        <w:rPr>
          <w:spacing w:val="-7"/>
          <w:sz w:val="24"/>
        </w:rPr>
        <w:t xml:space="preserve"> </w:t>
      </w:r>
      <w:r>
        <w:rPr>
          <w:sz w:val="24"/>
        </w:rPr>
        <w:t>dei</w:t>
      </w:r>
      <w:r>
        <w:rPr>
          <w:spacing w:val="-9"/>
          <w:sz w:val="24"/>
        </w:rPr>
        <w:t xml:space="preserve"> </w:t>
      </w:r>
      <w:r>
        <w:rPr>
          <w:sz w:val="24"/>
        </w:rPr>
        <w:t>criteri</w:t>
      </w:r>
      <w:r>
        <w:rPr>
          <w:spacing w:val="-7"/>
          <w:sz w:val="24"/>
        </w:rPr>
        <w:t xml:space="preserve"> </w:t>
      </w:r>
      <w:r>
        <w:rPr>
          <w:sz w:val="24"/>
        </w:rPr>
        <w:t>stabiliti</w:t>
      </w:r>
      <w:r>
        <w:rPr>
          <w:spacing w:val="-8"/>
          <w:sz w:val="24"/>
        </w:rPr>
        <w:t xml:space="preserve"> </w:t>
      </w:r>
      <w:r>
        <w:rPr>
          <w:sz w:val="24"/>
        </w:rPr>
        <w:t>dalla legge e dai relativi regolamenti, tenendo presente la rappresentatività territoriale delle associazioni e degli organismi di partecipazione, la rappresentanza di entrambi i sessi, la necessaria competenza.</w:t>
      </w:r>
    </w:p>
    <w:p w14:paraId="004D7BC0" w14:textId="77777777" w:rsidR="00AA7045" w:rsidRDefault="00000000">
      <w:pPr>
        <w:pStyle w:val="Paragrafoelenco"/>
        <w:numPr>
          <w:ilvl w:val="0"/>
          <w:numId w:val="79"/>
        </w:numPr>
        <w:tabs>
          <w:tab w:val="left" w:pos="861"/>
        </w:tabs>
        <w:spacing w:line="360" w:lineRule="auto"/>
        <w:ind w:right="151"/>
        <w:rPr>
          <w:sz w:val="24"/>
        </w:rPr>
      </w:pPr>
      <w:r>
        <w:rPr>
          <w:sz w:val="24"/>
        </w:rPr>
        <w:t xml:space="preserve">È ufficiale di governo e, in tale veste, esercita tutte le funzioni attribuitigli dalla legge dello </w:t>
      </w:r>
      <w:r>
        <w:rPr>
          <w:spacing w:val="-2"/>
          <w:sz w:val="24"/>
        </w:rPr>
        <w:t>Stato.</w:t>
      </w:r>
    </w:p>
    <w:p w14:paraId="3791169E" w14:textId="77777777" w:rsidR="00AA7045" w:rsidRDefault="00000000">
      <w:pPr>
        <w:pStyle w:val="Paragrafoelenco"/>
        <w:numPr>
          <w:ilvl w:val="0"/>
          <w:numId w:val="79"/>
        </w:numPr>
        <w:tabs>
          <w:tab w:val="left" w:pos="861"/>
        </w:tabs>
        <w:spacing w:line="360" w:lineRule="auto"/>
        <w:ind w:right="141"/>
        <w:rPr>
          <w:sz w:val="24"/>
        </w:rPr>
      </w:pPr>
      <w:r>
        <w:rPr>
          <w:sz w:val="24"/>
        </w:rPr>
        <w:t>Per</w:t>
      </w:r>
      <w:r>
        <w:rPr>
          <w:spacing w:val="-2"/>
          <w:sz w:val="24"/>
        </w:rPr>
        <w:t xml:space="preserve"> </w:t>
      </w:r>
      <w:r>
        <w:rPr>
          <w:sz w:val="24"/>
        </w:rPr>
        <w:t>l’elezione,</w:t>
      </w:r>
      <w:r>
        <w:rPr>
          <w:spacing w:val="-2"/>
          <w:sz w:val="24"/>
        </w:rPr>
        <w:t xml:space="preserve"> </w:t>
      </w:r>
      <w:r>
        <w:rPr>
          <w:sz w:val="24"/>
        </w:rPr>
        <w:t>la</w:t>
      </w:r>
      <w:r>
        <w:rPr>
          <w:spacing w:val="-1"/>
          <w:sz w:val="24"/>
        </w:rPr>
        <w:t xml:space="preserve"> </w:t>
      </w:r>
      <w:r>
        <w:rPr>
          <w:sz w:val="24"/>
        </w:rPr>
        <w:t>rimozione,</w:t>
      </w:r>
      <w:r>
        <w:rPr>
          <w:spacing w:val="-2"/>
          <w:sz w:val="24"/>
        </w:rPr>
        <w:t xml:space="preserve"> </w:t>
      </w:r>
      <w:r>
        <w:rPr>
          <w:sz w:val="24"/>
        </w:rPr>
        <w:t>la</w:t>
      </w:r>
      <w:r>
        <w:rPr>
          <w:spacing w:val="-3"/>
          <w:sz w:val="24"/>
        </w:rPr>
        <w:t xml:space="preserve"> </w:t>
      </w:r>
      <w:r>
        <w:rPr>
          <w:sz w:val="24"/>
        </w:rPr>
        <w:t>decadenza,</w:t>
      </w:r>
      <w:r>
        <w:rPr>
          <w:spacing w:val="-2"/>
          <w:sz w:val="24"/>
        </w:rPr>
        <w:t xml:space="preserve"> </w:t>
      </w:r>
      <w:r>
        <w:rPr>
          <w:sz w:val="24"/>
        </w:rPr>
        <w:t>le</w:t>
      </w:r>
      <w:r>
        <w:rPr>
          <w:spacing w:val="-1"/>
          <w:sz w:val="24"/>
        </w:rPr>
        <w:t xml:space="preserve"> </w:t>
      </w:r>
      <w:r>
        <w:rPr>
          <w:sz w:val="24"/>
        </w:rPr>
        <w:t>dimissioni</w:t>
      </w:r>
      <w:r>
        <w:rPr>
          <w:spacing w:val="-2"/>
          <w:sz w:val="24"/>
        </w:rPr>
        <w:t xml:space="preserve"> </w:t>
      </w:r>
      <w:r>
        <w:rPr>
          <w:sz w:val="24"/>
        </w:rPr>
        <w:t>e</w:t>
      </w:r>
      <w:r>
        <w:rPr>
          <w:spacing w:val="-3"/>
          <w:sz w:val="24"/>
        </w:rPr>
        <w:t xml:space="preserve"> </w:t>
      </w:r>
      <w:r>
        <w:rPr>
          <w:sz w:val="24"/>
        </w:rPr>
        <w:t>lo</w:t>
      </w:r>
      <w:r>
        <w:rPr>
          <w:spacing w:val="-2"/>
          <w:sz w:val="24"/>
        </w:rPr>
        <w:t xml:space="preserve"> </w:t>
      </w:r>
      <w:r>
        <w:rPr>
          <w:sz w:val="24"/>
        </w:rPr>
        <w:t>status</w:t>
      </w:r>
      <w:r>
        <w:rPr>
          <w:spacing w:val="-3"/>
          <w:sz w:val="24"/>
        </w:rPr>
        <w:t xml:space="preserve"> </w:t>
      </w:r>
      <w:r>
        <w:rPr>
          <w:sz w:val="24"/>
        </w:rPr>
        <w:t>di Sindaco</w:t>
      </w:r>
      <w:r>
        <w:rPr>
          <w:spacing w:val="-1"/>
          <w:sz w:val="24"/>
        </w:rPr>
        <w:t xml:space="preserve"> </w:t>
      </w:r>
      <w:r>
        <w:rPr>
          <w:sz w:val="24"/>
        </w:rPr>
        <w:t>si</w:t>
      </w:r>
      <w:r>
        <w:rPr>
          <w:spacing w:val="-2"/>
          <w:sz w:val="24"/>
        </w:rPr>
        <w:t xml:space="preserve"> </w:t>
      </w:r>
      <w:r>
        <w:rPr>
          <w:sz w:val="24"/>
        </w:rPr>
        <w:t>applicano</w:t>
      </w:r>
      <w:r>
        <w:rPr>
          <w:spacing w:val="-2"/>
          <w:sz w:val="24"/>
        </w:rPr>
        <w:t xml:space="preserve"> </w:t>
      </w:r>
      <w:r>
        <w:rPr>
          <w:sz w:val="24"/>
        </w:rPr>
        <w:t>le norme</w:t>
      </w:r>
      <w:r>
        <w:rPr>
          <w:spacing w:val="-13"/>
          <w:sz w:val="24"/>
        </w:rPr>
        <w:t xml:space="preserve"> </w:t>
      </w:r>
      <w:r>
        <w:rPr>
          <w:sz w:val="24"/>
        </w:rPr>
        <w:t>regionali</w:t>
      </w:r>
      <w:r>
        <w:rPr>
          <w:spacing w:val="-11"/>
          <w:sz w:val="24"/>
        </w:rPr>
        <w:t xml:space="preserve"> </w:t>
      </w:r>
      <w:r>
        <w:rPr>
          <w:sz w:val="24"/>
        </w:rPr>
        <w:t>e</w:t>
      </w:r>
      <w:r>
        <w:rPr>
          <w:spacing w:val="-13"/>
          <w:sz w:val="24"/>
        </w:rPr>
        <w:t xml:space="preserve"> </w:t>
      </w:r>
      <w:r>
        <w:rPr>
          <w:sz w:val="24"/>
        </w:rPr>
        <w:t>statali,</w:t>
      </w:r>
      <w:r>
        <w:rPr>
          <w:spacing w:val="-10"/>
          <w:sz w:val="24"/>
        </w:rPr>
        <w:t xml:space="preserve"> </w:t>
      </w:r>
      <w:r>
        <w:rPr>
          <w:sz w:val="24"/>
        </w:rPr>
        <w:t>fermo</w:t>
      </w:r>
      <w:r>
        <w:rPr>
          <w:spacing w:val="-12"/>
          <w:sz w:val="24"/>
        </w:rPr>
        <w:t xml:space="preserve"> </w:t>
      </w:r>
      <w:r>
        <w:rPr>
          <w:sz w:val="24"/>
        </w:rPr>
        <w:t>restando</w:t>
      </w:r>
      <w:r>
        <w:rPr>
          <w:spacing w:val="-12"/>
          <w:sz w:val="24"/>
        </w:rPr>
        <w:t xml:space="preserve"> </w:t>
      </w:r>
      <w:r>
        <w:rPr>
          <w:sz w:val="24"/>
        </w:rPr>
        <w:t>le</w:t>
      </w:r>
      <w:r>
        <w:rPr>
          <w:spacing w:val="-10"/>
          <w:sz w:val="24"/>
        </w:rPr>
        <w:t xml:space="preserve"> </w:t>
      </w:r>
      <w:r>
        <w:rPr>
          <w:sz w:val="24"/>
        </w:rPr>
        <w:t>cause</w:t>
      </w:r>
      <w:r>
        <w:rPr>
          <w:spacing w:val="-11"/>
          <w:sz w:val="24"/>
        </w:rPr>
        <w:t xml:space="preserve"> </w:t>
      </w:r>
      <w:r>
        <w:rPr>
          <w:sz w:val="24"/>
        </w:rPr>
        <w:t>di</w:t>
      </w:r>
      <w:r>
        <w:rPr>
          <w:spacing w:val="-12"/>
          <w:sz w:val="24"/>
        </w:rPr>
        <w:t xml:space="preserve"> </w:t>
      </w:r>
      <w:r>
        <w:rPr>
          <w:sz w:val="24"/>
        </w:rPr>
        <w:t>ineleggibilità</w:t>
      </w:r>
      <w:r>
        <w:rPr>
          <w:spacing w:val="-13"/>
          <w:sz w:val="24"/>
        </w:rPr>
        <w:t xml:space="preserve"> </w:t>
      </w:r>
      <w:r>
        <w:rPr>
          <w:sz w:val="24"/>
        </w:rPr>
        <w:t>e</w:t>
      </w:r>
      <w:r>
        <w:rPr>
          <w:spacing w:val="-13"/>
          <w:sz w:val="24"/>
        </w:rPr>
        <w:t xml:space="preserve"> </w:t>
      </w:r>
      <w:r>
        <w:rPr>
          <w:sz w:val="24"/>
        </w:rPr>
        <w:t>di</w:t>
      </w:r>
      <w:r>
        <w:rPr>
          <w:spacing w:val="-12"/>
          <w:sz w:val="24"/>
        </w:rPr>
        <w:t xml:space="preserve"> </w:t>
      </w:r>
      <w:r>
        <w:rPr>
          <w:sz w:val="24"/>
        </w:rPr>
        <w:t>incompatibilità</w:t>
      </w:r>
      <w:r>
        <w:rPr>
          <w:spacing w:val="-13"/>
          <w:sz w:val="24"/>
        </w:rPr>
        <w:t xml:space="preserve"> </w:t>
      </w:r>
      <w:r>
        <w:rPr>
          <w:sz w:val="24"/>
        </w:rPr>
        <w:t xml:space="preserve">previste </w:t>
      </w:r>
      <w:r>
        <w:rPr>
          <w:sz w:val="24"/>
        </w:rPr>
        <w:lastRenderedPageBreak/>
        <w:t>dalle norme vigenti per la carica di consigliere.</w:t>
      </w:r>
    </w:p>
    <w:p w14:paraId="541D8922" w14:textId="77777777" w:rsidR="00AA7045" w:rsidRDefault="00000000">
      <w:pPr>
        <w:pStyle w:val="Paragrafoelenco"/>
        <w:numPr>
          <w:ilvl w:val="0"/>
          <w:numId w:val="79"/>
        </w:numPr>
        <w:tabs>
          <w:tab w:val="left" w:pos="861"/>
        </w:tabs>
        <w:spacing w:before="2" w:line="360" w:lineRule="auto"/>
        <w:ind w:right="143"/>
        <w:rPr>
          <w:sz w:val="24"/>
        </w:rPr>
      </w:pPr>
      <w:r>
        <w:rPr>
          <w:sz w:val="24"/>
        </w:rPr>
        <w:t xml:space="preserve">Distintivo del Sindaco è la fascia tricolore con lo stemma della Repubblica e lo stemma del </w:t>
      </w:r>
      <w:r>
        <w:rPr>
          <w:spacing w:val="-2"/>
          <w:sz w:val="24"/>
        </w:rPr>
        <w:t>Comune.</w:t>
      </w:r>
    </w:p>
    <w:p w14:paraId="0C22CE7F" w14:textId="77777777" w:rsidR="00AA7045" w:rsidRDefault="00000000">
      <w:pPr>
        <w:pStyle w:val="Paragrafoelenco"/>
        <w:numPr>
          <w:ilvl w:val="0"/>
          <w:numId w:val="79"/>
        </w:numPr>
        <w:tabs>
          <w:tab w:val="left" w:pos="861"/>
        </w:tabs>
        <w:rPr>
          <w:sz w:val="24"/>
        </w:rPr>
      </w:pPr>
      <w:r>
        <w:rPr>
          <w:sz w:val="24"/>
        </w:rPr>
        <w:t>Il</w:t>
      </w:r>
      <w:r>
        <w:rPr>
          <w:spacing w:val="-4"/>
          <w:sz w:val="24"/>
        </w:rPr>
        <w:t xml:space="preserve"> </w:t>
      </w:r>
      <w:r>
        <w:rPr>
          <w:sz w:val="24"/>
        </w:rPr>
        <w:t>Sindaco</w:t>
      </w:r>
      <w:r>
        <w:rPr>
          <w:spacing w:val="-2"/>
          <w:sz w:val="24"/>
        </w:rPr>
        <w:t xml:space="preserve"> </w:t>
      </w:r>
      <w:r>
        <w:rPr>
          <w:sz w:val="24"/>
        </w:rPr>
        <w:t>presta</w:t>
      </w:r>
      <w:r>
        <w:rPr>
          <w:spacing w:val="-1"/>
          <w:sz w:val="24"/>
        </w:rPr>
        <w:t xml:space="preserve"> </w:t>
      </w:r>
      <w:r>
        <w:rPr>
          <w:sz w:val="24"/>
        </w:rPr>
        <w:t>giuramento</w:t>
      </w:r>
      <w:r>
        <w:rPr>
          <w:spacing w:val="-1"/>
          <w:sz w:val="24"/>
        </w:rPr>
        <w:t xml:space="preserve"> </w:t>
      </w:r>
      <w:r>
        <w:rPr>
          <w:sz w:val="24"/>
        </w:rPr>
        <w:t>dinanzi</w:t>
      </w:r>
      <w:r>
        <w:rPr>
          <w:spacing w:val="-2"/>
          <w:sz w:val="24"/>
        </w:rPr>
        <w:t xml:space="preserve"> </w:t>
      </w:r>
      <w:r>
        <w:rPr>
          <w:sz w:val="24"/>
        </w:rPr>
        <w:t xml:space="preserve">al Consiglio </w:t>
      </w:r>
      <w:r>
        <w:rPr>
          <w:spacing w:val="-2"/>
          <w:sz w:val="24"/>
        </w:rPr>
        <w:t>Comunale.</w:t>
      </w:r>
    </w:p>
    <w:p w14:paraId="2E589C41" w14:textId="77777777" w:rsidR="00AA7045" w:rsidRDefault="00000000">
      <w:pPr>
        <w:pStyle w:val="Paragrafoelenco"/>
        <w:numPr>
          <w:ilvl w:val="0"/>
          <w:numId w:val="79"/>
        </w:numPr>
        <w:tabs>
          <w:tab w:val="left" w:pos="861"/>
        </w:tabs>
        <w:spacing w:before="137" w:line="360" w:lineRule="auto"/>
        <w:ind w:right="144"/>
        <w:rPr>
          <w:sz w:val="24"/>
        </w:rPr>
      </w:pPr>
      <w:r>
        <w:rPr>
          <w:sz w:val="24"/>
        </w:rPr>
        <w:t>Il</w:t>
      </w:r>
      <w:r>
        <w:rPr>
          <w:spacing w:val="-4"/>
          <w:sz w:val="24"/>
        </w:rPr>
        <w:t xml:space="preserve"> </w:t>
      </w:r>
      <w:r>
        <w:rPr>
          <w:sz w:val="24"/>
        </w:rPr>
        <w:t>Sindaco,</w:t>
      </w:r>
      <w:r>
        <w:rPr>
          <w:spacing w:val="-4"/>
          <w:sz w:val="24"/>
        </w:rPr>
        <w:t xml:space="preserve"> </w:t>
      </w:r>
      <w:r>
        <w:rPr>
          <w:sz w:val="24"/>
        </w:rPr>
        <w:t>per</w:t>
      </w:r>
      <w:r>
        <w:rPr>
          <w:spacing w:val="-4"/>
          <w:sz w:val="24"/>
        </w:rPr>
        <w:t xml:space="preserve"> </w:t>
      </w:r>
      <w:r>
        <w:rPr>
          <w:sz w:val="24"/>
        </w:rPr>
        <w:t>l’esercizio</w:t>
      </w:r>
      <w:r>
        <w:rPr>
          <w:spacing w:val="-4"/>
          <w:sz w:val="24"/>
        </w:rPr>
        <w:t xml:space="preserve"> </w:t>
      </w:r>
      <w:r>
        <w:rPr>
          <w:sz w:val="24"/>
        </w:rPr>
        <w:t>delle</w:t>
      </w:r>
      <w:r>
        <w:rPr>
          <w:spacing w:val="-4"/>
          <w:sz w:val="24"/>
        </w:rPr>
        <w:t xml:space="preserve"> </w:t>
      </w:r>
      <w:r>
        <w:rPr>
          <w:sz w:val="24"/>
        </w:rPr>
        <w:t>proprie</w:t>
      </w:r>
      <w:r>
        <w:rPr>
          <w:spacing w:val="-5"/>
          <w:sz w:val="24"/>
        </w:rPr>
        <w:t xml:space="preserve"> </w:t>
      </w:r>
      <w:r>
        <w:rPr>
          <w:sz w:val="24"/>
        </w:rPr>
        <w:t>funzioni,</w:t>
      </w:r>
      <w:r>
        <w:rPr>
          <w:spacing w:val="-7"/>
          <w:sz w:val="24"/>
        </w:rPr>
        <w:t xml:space="preserve"> </w:t>
      </w:r>
      <w:r>
        <w:rPr>
          <w:sz w:val="24"/>
        </w:rPr>
        <w:t>si</w:t>
      </w:r>
      <w:r>
        <w:rPr>
          <w:spacing w:val="-4"/>
          <w:sz w:val="24"/>
        </w:rPr>
        <w:t xml:space="preserve"> </w:t>
      </w:r>
      <w:r>
        <w:rPr>
          <w:sz w:val="24"/>
        </w:rPr>
        <w:t>avvale</w:t>
      </w:r>
      <w:r>
        <w:rPr>
          <w:spacing w:val="-4"/>
          <w:sz w:val="24"/>
        </w:rPr>
        <w:t xml:space="preserve"> </w:t>
      </w:r>
      <w:r>
        <w:rPr>
          <w:sz w:val="24"/>
        </w:rPr>
        <w:t>degli</w:t>
      </w:r>
      <w:r>
        <w:rPr>
          <w:spacing w:val="-4"/>
          <w:sz w:val="24"/>
        </w:rPr>
        <w:t xml:space="preserve"> </w:t>
      </w:r>
      <w:r>
        <w:rPr>
          <w:sz w:val="24"/>
        </w:rPr>
        <w:t>uffici</w:t>
      </w:r>
      <w:r>
        <w:rPr>
          <w:spacing w:val="-4"/>
          <w:sz w:val="24"/>
        </w:rPr>
        <w:t xml:space="preserve"> </w:t>
      </w:r>
      <w:r>
        <w:rPr>
          <w:sz w:val="24"/>
        </w:rPr>
        <w:t>comunali</w:t>
      </w:r>
      <w:r>
        <w:rPr>
          <w:spacing w:val="-4"/>
          <w:sz w:val="24"/>
        </w:rPr>
        <w:t xml:space="preserve"> </w:t>
      </w:r>
      <w:r>
        <w:rPr>
          <w:sz w:val="24"/>
        </w:rPr>
        <w:t>e</w:t>
      </w:r>
      <w:r>
        <w:rPr>
          <w:spacing w:val="-5"/>
          <w:sz w:val="24"/>
        </w:rPr>
        <w:t xml:space="preserve"> </w:t>
      </w:r>
      <w:r>
        <w:rPr>
          <w:sz w:val="24"/>
        </w:rPr>
        <w:t>degli</w:t>
      </w:r>
      <w:r>
        <w:rPr>
          <w:spacing w:val="-4"/>
          <w:sz w:val="24"/>
        </w:rPr>
        <w:t xml:space="preserve"> </w:t>
      </w:r>
      <w:r>
        <w:rPr>
          <w:sz w:val="24"/>
        </w:rPr>
        <w:t>uffici di staff.</w:t>
      </w:r>
    </w:p>
    <w:p w14:paraId="186F3358" w14:textId="77777777" w:rsidR="00AA7045" w:rsidRDefault="00AA7045">
      <w:pPr>
        <w:pStyle w:val="Corpotesto"/>
        <w:spacing w:before="242"/>
        <w:ind w:left="0" w:firstLine="0"/>
        <w:jc w:val="left"/>
      </w:pPr>
    </w:p>
    <w:p w14:paraId="7D11869D" w14:textId="77777777" w:rsidR="00AA7045" w:rsidRDefault="00000000">
      <w:pPr>
        <w:pStyle w:val="Titolo1"/>
        <w:spacing w:before="1"/>
      </w:pPr>
      <w:bookmarkStart w:id="44" w:name="_bookmark46"/>
      <w:bookmarkEnd w:id="44"/>
      <w:r>
        <w:t>ART.</w:t>
      </w:r>
      <w:r>
        <w:rPr>
          <w:spacing w:val="-1"/>
        </w:rPr>
        <w:t xml:space="preserve"> </w:t>
      </w:r>
      <w:r>
        <w:rPr>
          <w:spacing w:val="-5"/>
        </w:rPr>
        <w:t>20</w:t>
      </w:r>
    </w:p>
    <w:p w14:paraId="24663876" w14:textId="77777777" w:rsidR="00AA7045" w:rsidRDefault="00000000">
      <w:pPr>
        <w:pStyle w:val="Titolo1"/>
        <w:ind w:right="61"/>
      </w:pPr>
      <w:bookmarkStart w:id="45" w:name="_bookmark47"/>
      <w:bookmarkEnd w:id="45"/>
      <w:r>
        <w:t>COMPETENZE</w:t>
      </w:r>
      <w:r>
        <w:rPr>
          <w:spacing w:val="-3"/>
        </w:rPr>
        <w:t xml:space="preserve"> </w:t>
      </w:r>
      <w:r>
        <w:t>DI</w:t>
      </w:r>
      <w:r>
        <w:rPr>
          <w:spacing w:val="-2"/>
        </w:rPr>
        <w:t xml:space="preserve"> AMMINISTRAZIONE</w:t>
      </w:r>
    </w:p>
    <w:p w14:paraId="0090D16D" w14:textId="77777777" w:rsidR="00AA7045" w:rsidRDefault="00000000">
      <w:pPr>
        <w:pStyle w:val="Paragrafoelenco"/>
        <w:numPr>
          <w:ilvl w:val="0"/>
          <w:numId w:val="78"/>
        </w:numPr>
        <w:tabs>
          <w:tab w:val="left" w:pos="861"/>
        </w:tabs>
        <w:spacing w:before="57" w:line="360" w:lineRule="auto"/>
        <w:ind w:right="148"/>
        <w:rPr>
          <w:sz w:val="24"/>
        </w:rPr>
      </w:pPr>
      <w:r>
        <w:rPr>
          <w:sz w:val="24"/>
        </w:rPr>
        <w:t>Il</w:t>
      </w:r>
      <w:r>
        <w:rPr>
          <w:spacing w:val="-15"/>
          <w:sz w:val="24"/>
        </w:rPr>
        <w:t xml:space="preserve"> </w:t>
      </w:r>
      <w:r>
        <w:rPr>
          <w:sz w:val="24"/>
        </w:rPr>
        <w:t>Sindaco</w:t>
      </w:r>
      <w:r>
        <w:rPr>
          <w:spacing w:val="-15"/>
          <w:sz w:val="24"/>
        </w:rPr>
        <w:t xml:space="preserve"> </w:t>
      </w:r>
      <w:r>
        <w:rPr>
          <w:sz w:val="24"/>
        </w:rPr>
        <w:t>esercita</w:t>
      </w:r>
      <w:r>
        <w:rPr>
          <w:spacing w:val="-15"/>
          <w:sz w:val="24"/>
        </w:rPr>
        <w:t xml:space="preserve"> </w:t>
      </w:r>
      <w:r>
        <w:rPr>
          <w:sz w:val="24"/>
        </w:rPr>
        <w:t>le</w:t>
      </w:r>
      <w:r>
        <w:rPr>
          <w:spacing w:val="-15"/>
          <w:sz w:val="24"/>
        </w:rPr>
        <w:t xml:space="preserve"> </w:t>
      </w:r>
      <w:r>
        <w:rPr>
          <w:sz w:val="24"/>
        </w:rPr>
        <w:t>competenze</w:t>
      </w:r>
      <w:r>
        <w:rPr>
          <w:spacing w:val="-15"/>
          <w:sz w:val="24"/>
        </w:rPr>
        <w:t xml:space="preserve"> </w:t>
      </w:r>
      <w:r>
        <w:rPr>
          <w:sz w:val="24"/>
        </w:rPr>
        <w:t>di</w:t>
      </w:r>
      <w:r>
        <w:rPr>
          <w:spacing w:val="-15"/>
          <w:sz w:val="24"/>
        </w:rPr>
        <w:t xml:space="preserve"> </w:t>
      </w:r>
      <w:r>
        <w:rPr>
          <w:sz w:val="24"/>
        </w:rPr>
        <w:t>amministrazione</w:t>
      </w:r>
      <w:r>
        <w:rPr>
          <w:spacing w:val="-15"/>
          <w:sz w:val="24"/>
        </w:rPr>
        <w:t xml:space="preserve"> </w:t>
      </w:r>
      <w:r>
        <w:rPr>
          <w:sz w:val="24"/>
        </w:rPr>
        <w:t>a</w:t>
      </w:r>
      <w:r>
        <w:rPr>
          <w:spacing w:val="-15"/>
          <w:sz w:val="24"/>
        </w:rPr>
        <w:t xml:space="preserve"> </w:t>
      </w:r>
      <w:r>
        <w:rPr>
          <w:sz w:val="24"/>
        </w:rPr>
        <w:t>lui</w:t>
      </w:r>
      <w:r>
        <w:rPr>
          <w:spacing w:val="-15"/>
          <w:sz w:val="24"/>
        </w:rPr>
        <w:t xml:space="preserve"> </w:t>
      </w:r>
      <w:r>
        <w:rPr>
          <w:sz w:val="24"/>
        </w:rPr>
        <w:t>attribuite</w:t>
      </w:r>
      <w:r>
        <w:rPr>
          <w:spacing w:val="-15"/>
          <w:sz w:val="24"/>
        </w:rPr>
        <w:t xml:space="preserve"> </w:t>
      </w:r>
      <w:r>
        <w:rPr>
          <w:sz w:val="24"/>
        </w:rPr>
        <w:t>dalla</w:t>
      </w:r>
      <w:r>
        <w:rPr>
          <w:spacing w:val="-15"/>
          <w:sz w:val="24"/>
        </w:rPr>
        <w:t xml:space="preserve"> </w:t>
      </w:r>
      <w:r>
        <w:rPr>
          <w:sz w:val="24"/>
        </w:rPr>
        <w:t>legislazione</w:t>
      </w:r>
      <w:r>
        <w:rPr>
          <w:spacing w:val="-15"/>
          <w:sz w:val="24"/>
        </w:rPr>
        <w:t xml:space="preserve"> </w:t>
      </w:r>
      <w:r>
        <w:rPr>
          <w:sz w:val="24"/>
        </w:rPr>
        <w:t>vigente. In particolare:</w:t>
      </w:r>
    </w:p>
    <w:p w14:paraId="4EBEEBCF" w14:textId="77777777" w:rsidR="00AA7045" w:rsidRDefault="00000000">
      <w:pPr>
        <w:pStyle w:val="Paragrafoelenco"/>
        <w:numPr>
          <w:ilvl w:val="1"/>
          <w:numId w:val="78"/>
        </w:numPr>
        <w:tabs>
          <w:tab w:val="left" w:pos="1094"/>
        </w:tabs>
        <w:spacing w:before="1"/>
        <w:ind w:hanging="245"/>
        <w:rPr>
          <w:sz w:val="24"/>
        </w:rPr>
      </w:pPr>
      <w:r>
        <w:rPr>
          <w:sz w:val="24"/>
        </w:rPr>
        <w:t>ha</w:t>
      </w:r>
      <w:r>
        <w:rPr>
          <w:spacing w:val="-6"/>
          <w:sz w:val="24"/>
        </w:rPr>
        <w:t xml:space="preserve"> </w:t>
      </w:r>
      <w:r>
        <w:rPr>
          <w:sz w:val="24"/>
        </w:rPr>
        <w:t>la rappresentanza generale</w:t>
      </w:r>
      <w:r>
        <w:rPr>
          <w:spacing w:val="-2"/>
          <w:sz w:val="24"/>
        </w:rPr>
        <w:t xml:space="preserve"> dell’ente;</w:t>
      </w:r>
    </w:p>
    <w:p w14:paraId="0D693A4C" w14:textId="77777777" w:rsidR="00AA7045" w:rsidRDefault="00000000">
      <w:pPr>
        <w:pStyle w:val="Paragrafoelenco"/>
        <w:numPr>
          <w:ilvl w:val="1"/>
          <w:numId w:val="78"/>
        </w:numPr>
        <w:tabs>
          <w:tab w:val="left" w:pos="1107"/>
        </w:tabs>
        <w:spacing w:before="139"/>
        <w:ind w:left="1107" w:hanging="258"/>
        <w:rPr>
          <w:sz w:val="24"/>
        </w:rPr>
      </w:pPr>
      <w:r>
        <w:rPr>
          <w:sz w:val="24"/>
        </w:rPr>
        <w:t>ha</w:t>
      </w:r>
      <w:r>
        <w:rPr>
          <w:spacing w:val="-2"/>
          <w:sz w:val="24"/>
        </w:rPr>
        <w:t xml:space="preserve"> </w:t>
      </w:r>
      <w:r>
        <w:rPr>
          <w:sz w:val="24"/>
        </w:rPr>
        <w:t>la</w:t>
      </w:r>
      <w:r>
        <w:rPr>
          <w:spacing w:val="-1"/>
          <w:sz w:val="24"/>
        </w:rPr>
        <w:t xml:space="preserve"> </w:t>
      </w:r>
      <w:r>
        <w:rPr>
          <w:sz w:val="24"/>
        </w:rPr>
        <w:t>direzione</w:t>
      </w:r>
      <w:r>
        <w:rPr>
          <w:spacing w:val="-1"/>
          <w:sz w:val="24"/>
        </w:rPr>
        <w:t xml:space="preserve"> </w:t>
      </w:r>
      <w:r>
        <w:rPr>
          <w:sz w:val="24"/>
        </w:rPr>
        <w:t>ed</w:t>
      </w:r>
      <w:r>
        <w:rPr>
          <w:spacing w:val="-1"/>
          <w:sz w:val="24"/>
        </w:rPr>
        <w:t xml:space="preserve"> </w:t>
      </w:r>
      <w:r>
        <w:rPr>
          <w:sz w:val="24"/>
        </w:rPr>
        <w:t>il</w:t>
      </w:r>
      <w:r>
        <w:rPr>
          <w:spacing w:val="-1"/>
          <w:sz w:val="24"/>
        </w:rPr>
        <w:t xml:space="preserve"> </w:t>
      </w:r>
      <w:r>
        <w:rPr>
          <w:sz w:val="24"/>
        </w:rPr>
        <w:t>coordinamento</w:t>
      </w:r>
      <w:r>
        <w:rPr>
          <w:spacing w:val="-1"/>
          <w:sz w:val="24"/>
        </w:rPr>
        <w:t xml:space="preserve"> </w:t>
      </w:r>
      <w:r>
        <w:rPr>
          <w:sz w:val="24"/>
        </w:rPr>
        <w:t>dell’azione politico-amministrativa</w:t>
      </w:r>
      <w:r>
        <w:rPr>
          <w:spacing w:val="-1"/>
          <w:sz w:val="24"/>
        </w:rPr>
        <w:t xml:space="preserve"> </w:t>
      </w:r>
      <w:r>
        <w:rPr>
          <w:sz w:val="24"/>
        </w:rPr>
        <w:t>del</w:t>
      </w:r>
      <w:r>
        <w:rPr>
          <w:spacing w:val="-1"/>
          <w:sz w:val="24"/>
        </w:rPr>
        <w:t xml:space="preserve"> </w:t>
      </w:r>
      <w:r>
        <w:rPr>
          <w:spacing w:val="-2"/>
          <w:sz w:val="24"/>
        </w:rPr>
        <w:t>Comune;</w:t>
      </w:r>
    </w:p>
    <w:p w14:paraId="18EE293D" w14:textId="77777777" w:rsidR="00AA7045" w:rsidRDefault="00000000">
      <w:pPr>
        <w:pStyle w:val="Paragrafoelenco"/>
        <w:numPr>
          <w:ilvl w:val="1"/>
          <w:numId w:val="78"/>
        </w:numPr>
        <w:tabs>
          <w:tab w:val="left" w:pos="1100"/>
        </w:tabs>
        <w:spacing w:before="137" w:line="360" w:lineRule="auto"/>
        <w:ind w:left="849" w:right="139" w:firstLine="0"/>
        <w:rPr>
          <w:sz w:val="24"/>
        </w:rPr>
      </w:pPr>
      <w:r>
        <w:rPr>
          <w:sz w:val="24"/>
        </w:rPr>
        <w:t>attribuisce e definisce gli incarichi dirigenziali e quelli di collaborazione esterna, secondo la normativa legislativa, nazionale e regionale, vigente e in base al contratto collettivo nazionale</w:t>
      </w:r>
      <w:r>
        <w:rPr>
          <w:spacing w:val="-1"/>
          <w:sz w:val="24"/>
        </w:rPr>
        <w:t xml:space="preserve"> </w:t>
      </w:r>
      <w:r>
        <w:rPr>
          <w:sz w:val="24"/>
        </w:rPr>
        <w:t>di lavoro, nonché alle</w:t>
      </w:r>
      <w:r>
        <w:rPr>
          <w:spacing w:val="-1"/>
          <w:sz w:val="24"/>
        </w:rPr>
        <w:t xml:space="preserve"> </w:t>
      </w:r>
      <w:r>
        <w:rPr>
          <w:sz w:val="24"/>
        </w:rPr>
        <w:t>norme</w:t>
      </w:r>
      <w:r>
        <w:rPr>
          <w:spacing w:val="-1"/>
          <w:sz w:val="24"/>
        </w:rPr>
        <w:t xml:space="preserve"> </w:t>
      </w:r>
      <w:r>
        <w:rPr>
          <w:sz w:val="24"/>
        </w:rPr>
        <w:t>dello Statuto e</w:t>
      </w:r>
      <w:r>
        <w:rPr>
          <w:spacing w:val="-1"/>
          <w:sz w:val="24"/>
        </w:rPr>
        <w:t xml:space="preserve"> </w:t>
      </w:r>
      <w:r>
        <w:rPr>
          <w:sz w:val="24"/>
        </w:rPr>
        <w:t>quelle</w:t>
      </w:r>
      <w:r>
        <w:rPr>
          <w:spacing w:val="-1"/>
          <w:sz w:val="24"/>
        </w:rPr>
        <w:t xml:space="preserve"> </w:t>
      </w:r>
      <w:r>
        <w:rPr>
          <w:sz w:val="24"/>
        </w:rPr>
        <w:t>previste</w:t>
      </w:r>
      <w:r>
        <w:rPr>
          <w:spacing w:val="-1"/>
          <w:sz w:val="24"/>
        </w:rPr>
        <w:t xml:space="preserve"> </w:t>
      </w:r>
      <w:r>
        <w:rPr>
          <w:sz w:val="24"/>
        </w:rPr>
        <w:t>dall’ordinamento degli uffici e dei servizi;</w:t>
      </w:r>
    </w:p>
    <w:p w14:paraId="03B0C269" w14:textId="77777777" w:rsidR="00AA7045" w:rsidRDefault="00000000">
      <w:pPr>
        <w:pStyle w:val="Paragrafoelenco"/>
        <w:numPr>
          <w:ilvl w:val="1"/>
          <w:numId w:val="78"/>
        </w:numPr>
        <w:tabs>
          <w:tab w:val="left" w:pos="1108"/>
        </w:tabs>
        <w:ind w:left="1108" w:hanging="259"/>
        <w:rPr>
          <w:sz w:val="24"/>
        </w:rPr>
      </w:pPr>
      <w:r>
        <w:rPr>
          <w:sz w:val="24"/>
        </w:rPr>
        <w:t>richiede</w:t>
      </w:r>
      <w:r>
        <w:rPr>
          <w:spacing w:val="-1"/>
          <w:sz w:val="24"/>
        </w:rPr>
        <w:t xml:space="preserve"> </w:t>
      </w:r>
      <w:r>
        <w:rPr>
          <w:sz w:val="24"/>
        </w:rPr>
        <w:t>finanziamenti</w:t>
      </w:r>
      <w:r>
        <w:rPr>
          <w:spacing w:val="-1"/>
          <w:sz w:val="24"/>
        </w:rPr>
        <w:t xml:space="preserve"> </w:t>
      </w:r>
      <w:r>
        <w:rPr>
          <w:sz w:val="24"/>
        </w:rPr>
        <w:t>a</w:t>
      </w:r>
      <w:r>
        <w:rPr>
          <w:spacing w:val="-2"/>
          <w:sz w:val="24"/>
        </w:rPr>
        <w:t xml:space="preserve"> </w:t>
      </w:r>
      <w:r>
        <w:rPr>
          <w:sz w:val="24"/>
        </w:rPr>
        <w:t>enti</w:t>
      </w:r>
      <w:r>
        <w:rPr>
          <w:spacing w:val="-1"/>
          <w:sz w:val="24"/>
        </w:rPr>
        <w:t xml:space="preserve"> </w:t>
      </w:r>
      <w:r>
        <w:rPr>
          <w:sz w:val="24"/>
        </w:rPr>
        <w:t>pubblici</w:t>
      </w:r>
      <w:r>
        <w:rPr>
          <w:spacing w:val="-1"/>
          <w:sz w:val="24"/>
        </w:rPr>
        <w:t xml:space="preserve"> </w:t>
      </w:r>
      <w:r>
        <w:rPr>
          <w:sz w:val="24"/>
        </w:rPr>
        <w:t>o</w:t>
      </w:r>
      <w:r>
        <w:rPr>
          <w:spacing w:val="-1"/>
          <w:sz w:val="24"/>
        </w:rPr>
        <w:t xml:space="preserve"> </w:t>
      </w:r>
      <w:r>
        <w:rPr>
          <w:spacing w:val="-2"/>
          <w:sz w:val="24"/>
        </w:rPr>
        <w:t>privati;</w:t>
      </w:r>
    </w:p>
    <w:p w14:paraId="2F1EE0EE" w14:textId="77777777" w:rsidR="00AA7045" w:rsidRDefault="00000000">
      <w:pPr>
        <w:pStyle w:val="Paragrafoelenco"/>
        <w:numPr>
          <w:ilvl w:val="1"/>
          <w:numId w:val="78"/>
        </w:numPr>
        <w:tabs>
          <w:tab w:val="left" w:pos="1095"/>
        </w:tabs>
        <w:spacing w:before="139" w:line="360" w:lineRule="auto"/>
        <w:ind w:left="849" w:right="149" w:firstLine="0"/>
        <w:rPr>
          <w:sz w:val="24"/>
        </w:rPr>
      </w:pPr>
      <w:r>
        <w:rPr>
          <w:sz w:val="24"/>
        </w:rPr>
        <w:t>promuove</w:t>
      </w:r>
      <w:r>
        <w:rPr>
          <w:spacing w:val="-3"/>
          <w:sz w:val="24"/>
        </w:rPr>
        <w:t xml:space="preserve"> </w:t>
      </w:r>
      <w:r>
        <w:rPr>
          <w:sz w:val="24"/>
        </w:rPr>
        <w:t>ed</w:t>
      </w:r>
      <w:r>
        <w:rPr>
          <w:spacing w:val="-1"/>
          <w:sz w:val="24"/>
        </w:rPr>
        <w:t xml:space="preserve"> </w:t>
      </w:r>
      <w:r>
        <w:rPr>
          <w:sz w:val="24"/>
        </w:rPr>
        <w:t>assume</w:t>
      </w:r>
      <w:r>
        <w:rPr>
          <w:spacing w:val="-2"/>
          <w:sz w:val="24"/>
        </w:rPr>
        <w:t xml:space="preserve"> </w:t>
      </w:r>
      <w:r>
        <w:rPr>
          <w:sz w:val="24"/>
        </w:rPr>
        <w:t>iniziative</w:t>
      </w:r>
      <w:r>
        <w:rPr>
          <w:spacing w:val="-2"/>
          <w:sz w:val="24"/>
        </w:rPr>
        <w:t xml:space="preserve"> </w:t>
      </w:r>
      <w:r>
        <w:rPr>
          <w:sz w:val="24"/>
        </w:rPr>
        <w:t>per</w:t>
      </w:r>
      <w:r>
        <w:rPr>
          <w:spacing w:val="-2"/>
          <w:sz w:val="24"/>
        </w:rPr>
        <w:t xml:space="preserve"> </w:t>
      </w:r>
      <w:r>
        <w:rPr>
          <w:sz w:val="24"/>
        </w:rPr>
        <w:t>conferenze di</w:t>
      </w:r>
      <w:r>
        <w:rPr>
          <w:spacing w:val="-1"/>
          <w:sz w:val="24"/>
        </w:rPr>
        <w:t xml:space="preserve"> </w:t>
      </w:r>
      <w:r>
        <w:rPr>
          <w:sz w:val="24"/>
        </w:rPr>
        <w:t>servizio</w:t>
      </w:r>
      <w:r>
        <w:rPr>
          <w:spacing w:val="-1"/>
          <w:sz w:val="24"/>
        </w:rPr>
        <w:t xml:space="preserve"> </w:t>
      </w:r>
      <w:r>
        <w:rPr>
          <w:sz w:val="24"/>
        </w:rPr>
        <w:t>o</w:t>
      </w:r>
      <w:r>
        <w:rPr>
          <w:spacing w:val="-1"/>
          <w:sz w:val="24"/>
        </w:rPr>
        <w:t xml:space="preserve"> </w:t>
      </w:r>
      <w:r>
        <w:rPr>
          <w:sz w:val="24"/>
        </w:rPr>
        <w:t>per</w:t>
      </w:r>
      <w:r>
        <w:rPr>
          <w:spacing w:val="-2"/>
          <w:sz w:val="24"/>
        </w:rPr>
        <w:t xml:space="preserve"> </w:t>
      </w:r>
      <w:r>
        <w:rPr>
          <w:sz w:val="24"/>
        </w:rPr>
        <w:t>accordi</w:t>
      </w:r>
      <w:r>
        <w:rPr>
          <w:spacing w:val="-2"/>
          <w:sz w:val="24"/>
        </w:rPr>
        <w:t xml:space="preserve"> </w:t>
      </w:r>
      <w:r>
        <w:rPr>
          <w:sz w:val="24"/>
        </w:rPr>
        <w:t>di</w:t>
      </w:r>
      <w:r>
        <w:rPr>
          <w:spacing w:val="-1"/>
          <w:sz w:val="24"/>
        </w:rPr>
        <w:t xml:space="preserve"> </w:t>
      </w:r>
      <w:r>
        <w:rPr>
          <w:sz w:val="24"/>
        </w:rPr>
        <w:t>programma</w:t>
      </w:r>
      <w:r>
        <w:rPr>
          <w:spacing w:val="-2"/>
          <w:sz w:val="24"/>
        </w:rPr>
        <w:t xml:space="preserve"> </w:t>
      </w:r>
      <w:r>
        <w:rPr>
          <w:sz w:val="24"/>
        </w:rPr>
        <w:t>con tutti i soggetti pubblici previsti dalla legge;</w:t>
      </w:r>
    </w:p>
    <w:p w14:paraId="4EA7D96F" w14:textId="77777777" w:rsidR="00AA7045" w:rsidRDefault="00000000">
      <w:pPr>
        <w:pStyle w:val="Paragrafoelenco"/>
        <w:numPr>
          <w:ilvl w:val="1"/>
          <w:numId w:val="78"/>
        </w:numPr>
        <w:tabs>
          <w:tab w:val="left" w:pos="1104"/>
        </w:tabs>
        <w:spacing w:before="1" w:line="360" w:lineRule="auto"/>
        <w:ind w:left="849" w:right="140" w:firstLine="0"/>
        <w:rPr>
          <w:sz w:val="24"/>
        </w:rPr>
      </w:pPr>
      <w:r>
        <w:rPr>
          <w:sz w:val="24"/>
        </w:rPr>
        <w:t>definisce e stipula accordi di programma, previa deliberazione di intenti del Consiglio Comunale o della Giunta Comunale, secondo le rispettive competenze;</w:t>
      </w:r>
    </w:p>
    <w:p w14:paraId="184D6266" w14:textId="77777777" w:rsidR="00AA7045" w:rsidRDefault="00000000">
      <w:pPr>
        <w:pStyle w:val="Paragrafoelenco"/>
        <w:numPr>
          <w:ilvl w:val="1"/>
          <w:numId w:val="78"/>
        </w:numPr>
        <w:tabs>
          <w:tab w:val="left" w:pos="1120"/>
        </w:tabs>
        <w:spacing w:line="360" w:lineRule="auto"/>
        <w:ind w:left="849" w:right="141" w:firstLine="0"/>
        <w:rPr>
          <w:sz w:val="24"/>
        </w:rPr>
      </w:pPr>
      <w:r>
        <w:rPr>
          <w:sz w:val="24"/>
        </w:rPr>
        <w:t>formula indirizzi, fermo restando le competenze del Consiglio o della Giunta Comunale, per accordi con i soggetti interessati al fine di determinare il contenuto discrezionale del provvedimento finale, ovvero, nei casi previsti dalla legge, in sostituzione di questo;</w:t>
      </w:r>
    </w:p>
    <w:p w14:paraId="6BC4AC2F" w14:textId="77777777" w:rsidR="00AA7045" w:rsidRDefault="00000000">
      <w:pPr>
        <w:pStyle w:val="Paragrafoelenco"/>
        <w:numPr>
          <w:ilvl w:val="1"/>
          <w:numId w:val="78"/>
        </w:numPr>
        <w:tabs>
          <w:tab w:val="left" w:pos="1195"/>
        </w:tabs>
        <w:spacing w:line="360" w:lineRule="auto"/>
        <w:ind w:left="849" w:right="139" w:firstLine="0"/>
        <w:rPr>
          <w:sz w:val="24"/>
        </w:rPr>
      </w:pPr>
      <w:r>
        <w:rPr>
          <w:sz w:val="24"/>
        </w:rPr>
        <w:t xml:space="preserve">svolge attività di iniziativa, di impulso e di raccordo con gli altri organismi di </w:t>
      </w:r>
      <w:r>
        <w:rPr>
          <w:spacing w:val="-2"/>
          <w:sz w:val="24"/>
        </w:rPr>
        <w:t>partecipazione;</w:t>
      </w:r>
    </w:p>
    <w:p w14:paraId="0B46B023" w14:textId="77777777" w:rsidR="00AA7045" w:rsidRDefault="00000000">
      <w:pPr>
        <w:pStyle w:val="Paragrafoelenco"/>
        <w:numPr>
          <w:ilvl w:val="1"/>
          <w:numId w:val="78"/>
        </w:numPr>
        <w:tabs>
          <w:tab w:val="left" w:pos="1055"/>
        </w:tabs>
        <w:spacing w:before="72"/>
        <w:ind w:left="1055" w:hanging="206"/>
        <w:rPr>
          <w:sz w:val="24"/>
        </w:rPr>
      </w:pPr>
      <w:r>
        <w:rPr>
          <w:sz w:val="24"/>
        </w:rPr>
        <w:t>convoca</w:t>
      </w:r>
      <w:r>
        <w:rPr>
          <w:spacing w:val="-3"/>
          <w:sz w:val="24"/>
        </w:rPr>
        <w:t xml:space="preserve"> </w:t>
      </w:r>
      <w:r>
        <w:rPr>
          <w:sz w:val="24"/>
        </w:rPr>
        <w:t>i</w:t>
      </w:r>
      <w:r>
        <w:rPr>
          <w:spacing w:val="-1"/>
          <w:sz w:val="24"/>
        </w:rPr>
        <w:t xml:space="preserve"> </w:t>
      </w:r>
      <w:r>
        <w:rPr>
          <w:sz w:val="24"/>
        </w:rPr>
        <w:t>comizi</w:t>
      </w:r>
      <w:r>
        <w:rPr>
          <w:spacing w:val="-1"/>
          <w:sz w:val="24"/>
        </w:rPr>
        <w:t xml:space="preserve"> </w:t>
      </w:r>
      <w:r>
        <w:rPr>
          <w:sz w:val="24"/>
        </w:rPr>
        <w:t>elettorali</w:t>
      </w:r>
      <w:r>
        <w:rPr>
          <w:spacing w:val="-1"/>
          <w:sz w:val="24"/>
        </w:rPr>
        <w:t xml:space="preserve"> </w:t>
      </w:r>
      <w:r>
        <w:rPr>
          <w:sz w:val="24"/>
        </w:rPr>
        <w:t>per</w:t>
      </w:r>
      <w:r>
        <w:rPr>
          <w:spacing w:val="-1"/>
          <w:sz w:val="24"/>
        </w:rPr>
        <w:t xml:space="preserve"> </w:t>
      </w:r>
      <w:r>
        <w:rPr>
          <w:sz w:val="24"/>
        </w:rPr>
        <w:t>i</w:t>
      </w:r>
      <w:r>
        <w:rPr>
          <w:spacing w:val="-1"/>
          <w:sz w:val="24"/>
        </w:rPr>
        <w:t xml:space="preserve"> </w:t>
      </w:r>
      <w:r>
        <w:rPr>
          <w:sz w:val="24"/>
        </w:rPr>
        <w:t>referendum</w:t>
      </w:r>
      <w:r>
        <w:rPr>
          <w:spacing w:val="-1"/>
          <w:sz w:val="24"/>
        </w:rPr>
        <w:t xml:space="preserve"> </w:t>
      </w:r>
      <w:r>
        <w:rPr>
          <w:spacing w:val="-2"/>
          <w:sz w:val="24"/>
        </w:rPr>
        <w:t>comunali;</w:t>
      </w:r>
    </w:p>
    <w:p w14:paraId="31DFD6CD" w14:textId="77777777" w:rsidR="00AA7045" w:rsidRDefault="00000000">
      <w:pPr>
        <w:pStyle w:val="Paragrafoelenco"/>
        <w:numPr>
          <w:ilvl w:val="0"/>
          <w:numId w:val="77"/>
        </w:numPr>
        <w:tabs>
          <w:tab w:val="left" w:pos="1047"/>
        </w:tabs>
        <w:spacing w:before="139" w:line="360" w:lineRule="auto"/>
        <w:ind w:right="140" w:firstLine="0"/>
        <w:rPr>
          <w:sz w:val="24"/>
        </w:rPr>
      </w:pPr>
      <w:r>
        <w:rPr>
          <w:sz w:val="24"/>
        </w:rPr>
        <w:t>adotta</w:t>
      </w:r>
      <w:r>
        <w:rPr>
          <w:spacing w:val="-12"/>
          <w:sz w:val="24"/>
        </w:rPr>
        <w:t xml:space="preserve"> </w:t>
      </w:r>
      <w:r>
        <w:rPr>
          <w:sz w:val="24"/>
        </w:rPr>
        <w:t>ordinanze</w:t>
      </w:r>
      <w:r>
        <w:rPr>
          <w:spacing w:val="-12"/>
          <w:sz w:val="24"/>
        </w:rPr>
        <w:t xml:space="preserve"> </w:t>
      </w:r>
      <w:r>
        <w:rPr>
          <w:sz w:val="24"/>
        </w:rPr>
        <w:t>nelle</w:t>
      </w:r>
      <w:r>
        <w:rPr>
          <w:spacing w:val="-9"/>
          <w:sz w:val="24"/>
        </w:rPr>
        <w:t xml:space="preserve"> </w:t>
      </w:r>
      <w:r>
        <w:rPr>
          <w:sz w:val="24"/>
        </w:rPr>
        <w:t>materie</w:t>
      </w:r>
      <w:r>
        <w:rPr>
          <w:spacing w:val="-12"/>
          <w:sz w:val="24"/>
        </w:rPr>
        <w:t xml:space="preserve"> </w:t>
      </w:r>
      <w:r>
        <w:rPr>
          <w:sz w:val="24"/>
        </w:rPr>
        <w:t>riservategli</w:t>
      </w:r>
      <w:r>
        <w:rPr>
          <w:spacing w:val="-10"/>
          <w:sz w:val="24"/>
        </w:rPr>
        <w:t xml:space="preserve"> </w:t>
      </w:r>
      <w:r>
        <w:rPr>
          <w:sz w:val="24"/>
        </w:rPr>
        <w:t>dalla</w:t>
      </w:r>
      <w:r>
        <w:rPr>
          <w:spacing w:val="-9"/>
          <w:sz w:val="24"/>
        </w:rPr>
        <w:t xml:space="preserve"> </w:t>
      </w:r>
      <w:r>
        <w:rPr>
          <w:sz w:val="24"/>
        </w:rPr>
        <w:t>legge,</w:t>
      </w:r>
      <w:r>
        <w:rPr>
          <w:spacing w:val="-11"/>
          <w:sz w:val="24"/>
        </w:rPr>
        <w:t xml:space="preserve"> </w:t>
      </w:r>
      <w:r>
        <w:rPr>
          <w:sz w:val="24"/>
        </w:rPr>
        <w:t>avvisi</w:t>
      </w:r>
      <w:r>
        <w:rPr>
          <w:spacing w:val="-10"/>
          <w:sz w:val="24"/>
        </w:rPr>
        <w:t xml:space="preserve"> </w:t>
      </w:r>
      <w:r>
        <w:rPr>
          <w:sz w:val="24"/>
        </w:rPr>
        <w:t>e</w:t>
      </w:r>
      <w:r>
        <w:rPr>
          <w:spacing w:val="-12"/>
          <w:sz w:val="24"/>
        </w:rPr>
        <w:t xml:space="preserve"> </w:t>
      </w:r>
      <w:r>
        <w:rPr>
          <w:sz w:val="24"/>
        </w:rPr>
        <w:t>disposizioni</w:t>
      </w:r>
      <w:r>
        <w:rPr>
          <w:spacing w:val="-10"/>
          <w:sz w:val="24"/>
        </w:rPr>
        <w:t xml:space="preserve"> </w:t>
      </w:r>
      <w:r>
        <w:rPr>
          <w:sz w:val="24"/>
        </w:rPr>
        <w:t>aventi</w:t>
      </w:r>
      <w:r>
        <w:rPr>
          <w:spacing w:val="-10"/>
          <w:sz w:val="24"/>
        </w:rPr>
        <w:t xml:space="preserve"> </w:t>
      </w:r>
      <w:r>
        <w:rPr>
          <w:sz w:val="24"/>
        </w:rPr>
        <w:t>rilevanza esterna a carattere generale o che stabiliscano istruzioni per l’attuazione ed applicazione di norme legislative e regolamentari;</w:t>
      </w:r>
    </w:p>
    <w:p w14:paraId="73405721" w14:textId="77777777" w:rsidR="00AA7045" w:rsidRDefault="00000000">
      <w:pPr>
        <w:pStyle w:val="Paragrafoelenco"/>
        <w:numPr>
          <w:ilvl w:val="0"/>
          <w:numId w:val="77"/>
        </w:numPr>
        <w:tabs>
          <w:tab w:val="left" w:pos="1200"/>
        </w:tabs>
        <w:spacing w:line="360" w:lineRule="auto"/>
        <w:ind w:right="140" w:firstLine="0"/>
        <w:rPr>
          <w:sz w:val="24"/>
        </w:rPr>
      </w:pPr>
      <w:r>
        <w:rPr>
          <w:sz w:val="24"/>
        </w:rPr>
        <w:t>può richiedere la convocazione del Consiglio Comunale con l’indicazione dei punti da inserire all’ordine del giorno, ritenuti urgenti e prioritari e con allegate le relative proposte;</w:t>
      </w:r>
    </w:p>
    <w:p w14:paraId="065B72F8" w14:textId="77777777" w:rsidR="00AA7045" w:rsidRDefault="00000000">
      <w:pPr>
        <w:pStyle w:val="Paragrafoelenco"/>
        <w:numPr>
          <w:ilvl w:val="0"/>
          <w:numId w:val="77"/>
        </w:numPr>
        <w:tabs>
          <w:tab w:val="left" w:pos="1108"/>
        </w:tabs>
        <w:ind w:left="1108" w:hanging="259"/>
        <w:rPr>
          <w:sz w:val="24"/>
        </w:rPr>
      </w:pPr>
      <w:r>
        <w:rPr>
          <w:sz w:val="24"/>
        </w:rPr>
        <w:t>rappresenta</w:t>
      </w:r>
      <w:r>
        <w:rPr>
          <w:spacing w:val="-3"/>
          <w:sz w:val="24"/>
        </w:rPr>
        <w:t xml:space="preserve"> </w:t>
      </w:r>
      <w:r>
        <w:rPr>
          <w:sz w:val="24"/>
        </w:rPr>
        <w:t>in</w:t>
      </w:r>
      <w:r>
        <w:rPr>
          <w:spacing w:val="1"/>
          <w:sz w:val="24"/>
        </w:rPr>
        <w:t xml:space="preserve"> </w:t>
      </w:r>
      <w:r>
        <w:rPr>
          <w:sz w:val="24"/>
        </w:rPr>
        <w:t>giudizio</w:t>
      </w:r>
      <w:r>
        <w:rPr>
          <w:spacing w:val="-1"/>
          <w:sz w:val="24"/>
        </w:rPr>
        <w:t xml:space="preserve"> </w:t>
      </w:r>
      <w:r>
        <w:rPr>
          <w:sz w:val="24"/>
        </w:rPr>
        <w:t>il</w:t>
      </w:r>
      <w:r>
        <w:rPr>
          <w:spacing w:val="1"/>
          <w:sz w:val="24"/>
        </w:rPr>
        <w:t xml:space="preserve"> </w:t>
      </w:r>
      <w:r>
        <w:rPr>
          <w:sz w:val="24"/>
        </w:rPr>
        <w:t>Comune</w:t>
      </w:r>
      <w:r>
        <w:rPr>
          <w:spacing w:val="-1"/>
          <w:sz w:val="24"/>
        </w:rPr>
        <w:t xml:space="preserve"> </w:t>
      </w:r>
      <w:r>
        <w:rPr>
          <w:sz w:val="24"/>
        </w:rPr>
        <w:t>e</w:t>
      </w:r>
      <w:r>
        <w:rPr>
          <w:spacing w:val="-2"/>
          <w:sz w:val="24"/>
        </w:rPr>
        <w:t xml:space="preserve"> </w:t>
      </w:r>
      <w:r>
        <w:rPr>
          <w:sz w:val="24"/>
        </w:rPr>
        <w:t>promuove</w:t>
      </w:r>
      <w:r>
        <w:rPr>
          <w:spacing w:val="-3"/>
          <w:sz w:val="24"/>
        </w:rPr>
        <w:t xml:space="preserve"> </w:t>
      </w:r>
      <w:r>
        <w:rPr>
          <w:sz w:val="24"/>
        </w:rPr>
        <w:t>le</w:t>
      </w:r>
      <w:r>
        <w:rPr>
          <w:spacing w:val="-1"/>
          <w:sz w:val="24"/>
        </w:rPr>
        <w:t xml:space="preserve"> </w:t>
      </w:r>
      <w:r>
        <w:rPr>
          <w:sz w:val="24"/>
        </w:rPr>
        <w:t>azioni a</w:t>
      </w:r>
      <w:r>
        <w:rPr>
          <w:spacing w:val="-1"/>
          <w:sz w:val="24"/>
        </w:rPr>
        <w:t xml:space="preserve"> </w:t>
      </w:r>
      <w:r>
        <w:rPr>
          <w:sz w:val="24"/>
        </w:rPr>
        <w:t>tutela</w:t>
      </w:r>
      <w:r>
        <w:rPr>
          <w:spacing w:val="-1"/>
          <w:sz w:val="24"/>
        </w:rPr>
        <w:t xml:space="preserve"> </w:t>
      </w:r>
      <w:r>
        <w:rPr>
          <w:sz w:val="24"/>
        </w:rPr>
        <w:t>dei</w:t>
      </w:r>
      <w:r>
        <w:rPr>
          <w:spacing w:val="-1"/>
          <w:sz w:val="24"/>
        </w:rPr>
        <w:t xml:space="preserve"> </w:t>
      </w:r>
      <w:r>
        <w:rPr>
          <w:sz w:val="24"/>
        </w:rPr>
        <w:t>diritti</w:t>
      </w:r>
      <w:r>
        <w:rPr>
          <w:spacing w:val="-1"/>
          <w:sz w:val="24"/>
        </w:rPr>
        <w:t xml:space="preserve"> </w:t>
      </w:r>
      <w:r>
        <w:rPr>
          <w:sz w:val="24"/>
        </w:rPr>
        <w:t>del</w:t>
      </w:r>
      <w:r>
        <w:rPr>
          <w:spacing w:val="2"/>
          <w:sz w:val="24"/>
        </w:rPr>
        <w:t xml:space="preserve"> </w:t>
      </w:r>
      <w:r>
        <w:rPr>
          <w:spacing w:val="-2"/>
          <w:sz w:val="24"/>
        </w:rPr>
        <w:t>Comune;</w:t>
      </w:r>
    </w:p>
    <w:p w14:paraId="7D564FCF" w14:textId="22E06CA4" w:rsidR="00AA7045" w:rsidRDefault="00000000">
      <w:pPr>
        <w:pStyle w:val="Paragrafoelenco"/>
        <w:numPr>
          <w:ilvl w:val="0"/>
          <w:numId w:val="77"/>
        </w:numPr>
        <w:tabs>
          <w:tab w:val="left" w:pos="1128"/>
        </w:tabs>
        <w:spacing w:before="138" w:line="360" w:lineRule="auto"/>
        <w:ind w:right="139" w:firstLine="0"/>
        <w:rPr>
          <w:sz w:val="24"/>
        </w:rPr>
      </w:pPr>
      <w:r>
        <w:rPr>
          <w:sz w:val="24"/>
        </w:rPr>
        <w:t xml:space="preserve">emana atti di indirizzo nei riguardi dei dirigenti o dei titolari di </w:t>
      </w:r>
      <w:r w:rsidR="000A1EB2">
        <w:rPr>
          <w:sz w:val="24"/>
        </w:rPr>
        <w:t>elevata qualificazione</w:t>
      </w:r>
      <w:r>
        <w:rPr>
          <w:sz w:val="24"/>
        </w:rPr>
        <w:t xml:space="preserve"> </w:t>
      </w:r>
      <w:r>
        <w:rPr>
          <w:sz w:val="24"/>
        </w:rPr>
        <w:lastRenderedPageBreak/>
        <w:t>responsabili dei servizi;</w:t>
      </w:r>
    </w:p>
    <w:p w14:paraId="7340AF7B" w14:textId="77777777" w:rsidR="00AA7045" w:rsidRDefault="00000000">
      <w:pPr>
        <w:pStyle w:val="Paragrafoelenco"/>
        <w:numPr>
          <w:ilvl w:val="0"/>
          <w:numId w:val="77"/>
        </w:numPr>
        <w:tabs>
          <w:tab w:val="left" w:pos="1108"/>
        </w:tabs>
        <w:spacing w:before="1"/>
        <w:ind w:left="1108" w:hanging="259"/>
        <w:rPr>
          <w:sz w:val="24"/>
        </w:rPr>
      </w:pPr>
      <w:r>
        <w:rPr>
          <w:sz w:val="24"/>
        </w:rPr>
        <w:t>formula</w:t>
      </w:r>
      <w:r>
        <w:rPr>
          <w:spacing w:val="-1"/>
          <w:sz w:val="24"/>
        </w:rPr>
        <w:t xml:space="preserve"> </w:t>
      </w:r>
      <w:r>
        <w:rPr>
          <w:sz w:val="24"/>
        </w:rPr>
        <w:t>proposte</w:t>
      </w:r>
      <w:r>
        <w:rPr>
          <w:spacing w:val="-2"/>
          <w:sz w:val="24"/>
        </w:rPr>
        <w:t xml:space="preserve"> </w:t>
      </w:r>
      <w:r>
        <w:rPr>
          <w:sz w:val="24"/>
        </w:rPr>
        <w:t>di</w:t>
      </w:r>
      <w:r>
        <w:rPr>
          <w:spacing w:val="-1"/>
          <w:sz w:val="24"/>
        </w:rPr>
        <w:t xml:space="preserve"> </w:t>
      </w:r>
      <w:r>
        <w:rPr>
          <w:sz w:val="24"/>
        </w:rPr>
        <w:t>deliberazione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Giunta</w:t>
      </w:r>
      <w:r>
        <w:rPr>
          <w:spacing w:val="1"/>
          <w:sz w:val="24"/>
        </w:rPr>
        <w:t xml:space="preserve"> </w:t>
      </w:r>
      <w:r>
        <w:rPr>
          <w:spacing w:val="-2"/>
          <w:sz w:val="24"/>
        </w:rPr>
        <w:t>Comunale;</w:t>
      </w:r>
    </w:p>
    <w:p w14:paraId="1399087C" w14:textId="77777777" w:rsidR="00AA7045" w:rsidRDefault="00000000">
      <w:pPr>
        <w:pStyle w:val="Paragrafoelenco"/>
        <w:numPr>
          <w:ilvl w:val="0"/>
          <w:numId w:val="77"/>
        </w:numPr>
        <w:tabs>
          <w:tab w:val="left" w:pos="1108"/>
        </w:tabs>
        <w:spacing w:before="137"/>
        <w:ind w:left="1108" w:hanging="259"/>
        <w:rPr>
          <w:sz w:val="24"/>
        </w:rPr>
      </w:pPr>
      <w:r>
        <w:rPr>
          <w:sz w:val="24"/>
        </w:rPr>
        <w:t>sovrintende</w:t>
      </w:r>
      <w:r>
        <w:rPr>
          <w:spacing w:val="-2"/>
          <w:sz w:val="24"/>
        </w:rPr>
        <w:t xml:space="preserve"> </w:t>
      </w:r>
      <w:r>
        <w:rPr>
          <w:sz w:val="24"/>
        </w:rPr>
        <w:t>al</w:t>
      </w:r>
      <w:r>
        <w:rPr>
          <w:spacing w:val="-1"/>
          <w:sz w:val="24"/>
        </w:rPr>
        <w:t xml:space="preserve"> </w:t>
      </w:r>
      <w:r>
        <w:rPr>
          <w:sz w:val="24"/>
        </w:rPr>
        <w:t>funzionamento</w:t>
      </w:r>
      <w:r>
        <w:rPr>
          <w:spacing w:val="-1"/>
          <w:sz w:val="24"/>
        </w:rPr>
        <w:t xml:space="preserve"> </w:t>
      </w:r>
      <w:r>
        <w:rPr>
          <w:sz w:val="24"/>
        </w:rPr>
        <w:t>dei servizi</w:t>
      </w:r>
      <w:r>
        <w:rPr>
          <w:spacing w:val="-1"/>
          <w:sz w:val="24"/>
        </w:rPr>
        <w:t xml:space="preserve"> </w:t>
      </w:r>
      <w:r>
        <w:rPr>
          <w:sz w:val="24"/>
        </w:rPr>
        <w:t>e</w:t>
      </w:r>
      <w:r>
        <w:rPr>
          <w:spacing w:val="-1"/>
          <w:sz w:val="24"/>
        </w:rPr>
        <w:t xml:space="preserve"> </w:t>
      </w:r>
      <w:r>
        <w:rPr>
          <w:sz w:val="24"/>
        </w:rPr>
        <w:t xml:space="preserve">degli </w:t>
      </w:r>
      <w:r>
        <w:rPr>
          <w:spacing w:val="-2"/>
          <w:sz w:val="24"/>
        </w:rPr>
        <w:t>uffici;</w:t>
      </w:r>
    </w:p>
    <w:p w14:paraId="70E727D4" w14:textId="27AF8F44" w:rsidR="00AA7045" w:rsidRDefault="00000000">
      <w:pPr>
        <w:pStyle w:val="Paragrafoelenco"/>
        <w:numPr>
          <w:ilvl w:val="0"/>
          <w:numId w:val="77"/>
        </w:numPr>
        <w:tabs>
          <w:tab w:val="left" w:pos="1116"/>
        </w:tabs>
        <w:spacing w:before="139" w:line="360" w:lineRule="auto"/>
        <w:ind w:right="140" w:firstLine="0"/>
        <w:rPr>
          <w:sz w:val="24"/>
        </w:rPr>
      </w:pPr>
      <w:r>
        <w:rPr>
          <w:sz w:val="24"/>
        </w:rPr>
        <w:t xml:space="preserve">assegna, in applicazione di quanto stabilito dai regolamenti, i dirigenti o i titolari di </w:t>
      </w:r>
      <w:r w:rsidR="000A1EB2">
        <w:rPr>
          <w:sz w:val="24"/>
        </w:rPr>
        <w:t>elevata qualificazione</w:t>
      </w:r>
      <w:r>
        <w:rPr>
          <w:sz w:val="24"/>
        </w:rPr>
        <w:t xml:space="preserve"> alle strutture organizzative;</w:t>
      </w:r>
    </w:p>
    <w:p w14:paraId="6EEFE55A" w14:textId="77777777" w:rsidR="00AA7045" w:rsidRDefault="00000000">
      <w:pPr>
        <w:pStyle w:val="Paragrafoelenco"/>
        <w:numPr>
          <w:ilvl w:val="0"/>
          <w:numId w:val="77"/>
        </w:numPr>
        <w:tabs>
          <w:tab w:val="left" w:pos="1071"/>
        </w:tabs>
        <w:spacing w:line="360" w:lineRule="auto"/>
        <w:ind w:right="138" w:firstLine="0"/>
        <w:rPr>
          <w:sz w:val="24"/>
        </w:rPr>
      </w:pPr>
      <w:r>
        <w:rPr>
          <w:sz w:val="24"/>
        </w:rPr>
        <w:t>definisce,</w:t>
      </w:r>
      <w:r>
        <w:rPr>
          <w:spacing w:val="-15"/>
          <w:sz w:val="24"/>
        </w:rPr>
        <w:t xml:space="preserve"> </w:t>
      </w:r>
      <w:r>
        <w:rPr>
          <w:sz w:val="24"/>
        </w:rPr>
        <w:t>sentite</w:t>
      </w:r>
      <w:r>
        <w:rPr>
          <w:spacing w:val="-15"/>
          <w:sz w:val="24"/>
        </w:rPr>
        <w:t xml:space="preserve"> </w:t>
      </w:r>
      <w:r>
        <w:rPr>
          <w:sz w:val="24"/>
        </w:rPr>
        <w:t>le</w:t>
      </w:r>
      <w:r>
        <w:rPr>
          <w:spacing w:val="-15"/>
          <w:sz w:val="24"/>
        </w:rPr>
        <w:t xml:space="preserve"> </w:t>
      </w:r>
      <w:r>
        <w:rPr>
          <w:sz w:val="24"/>
        </w:rPr>
        <w:t>organizzazioni</w:t>
      </w:r>
      <w:r>
        <w:rPr>
          <w:spacing w:val="-15"/>
          <w:sz w:val="24"/>
        </w:rPr>
        <w:t xml:space="preserve"> </w:t>
      </w:r>
      <w:r>
        <w:rPr>
          <w:sz w:val="24"/>
        </w:rPr>
        <w:t>sindacali</w:t>
      </w:r>
      <w:r>
        <w:rPr>
          <w:spacing w:val="-11"/>
          <w:sz w:val="24"/>
        </w:rPr>
        <w:t xml:space="preserve"> </w:t>
      </w:r>
      <w:r>
        <w:rPr>
          <w:sz w:val="24"/>
        </w:rPr>
        <w:t>aziendali,</w:t>
      </w:r>
      <w:r>
        <w:rPr>
          <w:spacing w:val="-15"/>
          <w:sz w:val="24"/>
        </w:rPr>
        <w:t xml:space="preserve"> </w:t>
      </w:r>
      <w:r>
        <w:rPr>
          <w:sz w:val="24"/>
        </w:rPr>
        <w:t>l’articolazione</w:t>
      </w:r>
      <w:r>
        <w:rPr>
          <w:spacing w:val="-15"/>
          <w:sz w:val="24"/>
        </w:rPr>
        <w:t xml:space="preserve"> </w:t>
      </w:r>
      <w:r>
        <w:rPr>
          <w:sz w:val="24"/>
        </w:rPr>
        <w:t>dell’orario</w:t>
      </w:r>
      <w:r>
        <w:rPr>
          <w:spacing w:val="-15"/>
          <w:sz w:val="24"/>
        </w:rPr>
        <w:t xml:space="preserve"> </w:t>
      </w:r>
      <w:r>
        <w:rPr>
          <w:sz w:val="24"/>
        </w:rPr>
        <w:t>di</w:t>
      </w:r>
      <w:r>
        <w:rPr>
          <w:spacing w:val="-15"/>
          <w:sz w:val="24"/>
        </w:rPr>
        <w:t xml:space="preserve"> </w:t>
      </w:r>
      <w:r>
        <w:rPr>
          <w:sz w:val="24"/>
        </w:rPr>
        <w:t>servizio e dell’orario di apertura al pubblico degli uffici comunali, tenendo presente le finalità e gli obiettivi dell’ente, le esigenze dell’utenza, le possibilità e potenzialità della struttura, le disponibilità di organico e finanziarie;</w:t>
      </w:r>
    </w:p>
    <w:p w14:paraId="043E98EC" w14:textId="77777777" w:rsidR="00AA7045" w:rsidRDefault="00000000">
      <w:pPr>
        <w:pStyle w:val="Paragrafoelenco"/>
        <w:numPr>
          <w:ilvl w:val="0"/>
          <w:numId w:val="77"/>
        </w:numPr>
        <w:tabs>
          <w:tab w:val="left" w:pos="1114"/>
        </w:tabs>
        <w:ind w:left="1114" w:hanging="265"/>
        <w:rPr>
          <w:sz w:val="24"/>
        </w:rPr>
      </w:pPr>
      <w:r>
        <w:rPr>
          <w:sz w:val="24"/>
        </w:rPr>
        <w:t>nomina</w:t>
      </w:r>
      <w:r>
        <w:rPr>
          <w:spacing w:val="-3"/>
          <w:sz w:val="24"/>
        </w:rPr>
        <w:t xml:space="preserve"> </w:t>
      </w:r>
      <w:r>
        <w:rPr>
          <w:sz w:val="24"/>
        </w:rPr>
        <w:t>il</w:t>
      </w:r>
      <w:r>
        <w:rPr>
          <w:spacing w:val="-1"/>
          <w:sz w:val="24"/>
        </w:rPr>
        <w:t xml:space="preserve"> </w:t>
      </w:r>
      <w:r>
        <w:rPr>
          <w:sz w:val="24"/>
        </w:rPr>
        <w:t>Segretario</w:t>
      </w:r>
      <w:r>
        <w:rPr>
          <w:spacing w:val="-1"/>
          <w:sz w:val="24"/>
        </w:rPr>
        <w:t xml:space="preserve"> </w:t>
      </w:r>
      <w:r>
        <w:rPr>
          <w:sz w:val="24"/>
        </w:rPr>
        <w:t>Comunale,</w:t>
      </w:r>
      <w:r>
        <w:rPr>
          <w:spacing w:val="-2"/>
          <w:sz w:val="24"/>
        </w:rPr>
        <w:t xml:space="preserve"> </w:t>
      </w:r>
      <w:r>
        <w:rPr>
          <w:sz w:val="24"/>
        </w:rPr>
        <w:t>scegliendolo</w:t>
      </w:r>
      <w:r>
        <w:rPr>
          <w:spacing w:val="-2"/>
          <w:sz w:val="24"/>
        </w:rPr>
        <w:t xml:space="preserve"> </w:t>
      </w:r>
      <w:r>
        <w:rPr>
          <w:sz w:val="24"/>
        </w:rPr>
        <w:t>dall’apposito</w:t>
      </w:r>
      <w:r>
        <w:rPr>
          <w:spacing w:val="-1"/>
          <w:sz w:val="24"/>
        </w:rPr>
        <w:t xml:space="preserve"> </w:t>
      </w:r>
      <w:r>
        <w:rPr>
          <w:spacing w:val="-2"/>
          <w:sz w:val="24"/>
        </w:rPr>
        <w:t>albo;</w:t>
      </w:r>
    </w:p>
    <w:p w14:paraId="707D4683" w14:textId="77777777" w:rsidR="00AA7045" w:rsidRDefault="00000000">
      <w:pPr>
        <w:pStyle w:val="Paragrafoelenco"/>
        <w:numPr>
          <w:ilvl w:val="0"/>
          <w:numId w:val="77"/>
        </w:numPr>
        <w:tabs>
          <w:tab w:val="left" w:pos="1108"/>
        </w:tabs>
        <w:spacing w:before="137"/>
        <w:ind w:left="1108" w:hanging="259"/>
        <w:rPr>
          <w:sz w:val="24"/>
        </w:rPr>
      </w:pPr>
      <w:r>
        <w:rPr>
          <w:sz w:val="24"/>
        </w:rPr>
        <w:t>nomina</w:t>
      </w:r>
      <w:r>
        <w:rPr>
          <w:spacing w:val="-1"/>
          <w:sz w:val="24"/>
        </w:rPr>
        <w:t xml:space="preserve"> </w:t>
      </w:r>
      <w:r>
        <w:rPr>
          <w:sz w:val="24"/>
        </w:rPr>
        <w:t>il Nucleo</w:t>
      </w:r>
      <w:r>
        <w:rPr>
          <w:spacing w:val="-1"/>
          <w:sz w:val="24"/>
        </w:rPr>
        <w:t xml:space="preserve"> </w:t>
      </w:r>
      <w:r>
        <w:rPr>
          <w:sz w:val="24"/>
        </w:rPr>
        <w:t xml:space="preserve">di </w:t>
      </w:r>
      <w:r>
        <w:rPr>
          <w:spacing w:val="-2"/>
          <w:sz w:val="24"/>
        </w:rPr>
        <w:t>valutazione;</w:t>
      </w:r>
    </w:p>
    <w:p w14:paraId="1106F2F3" w14:textId="77777777" w:rsidR="00AA7045" w:rsidRDefault="00000000">
      <w:pPr>
        <w:pStyle w:val="Paragrafoelenco"/>
        <w:numPr>
          <w:ilvl w:val="0"/>
          <w:numId w:val="77"/>
        </w:numPr>
        <w:tabs>
          <w:tab w:val="left" w:pos="1108"/>
        </w:tabs>
        <w:spacing w:before="140"/>
        <w:ind w:left="1108" w:hanging="259"/>
        <w:rPr>
          <w:sz w:val="24"/>
        </w:rPr>
      </w:pPr>
      <w:r>
        <w:rPr>
          <w:sz w:val="24"/>
        </w:rPr>
        <w:t>svolge</w:t>
      </w:r>
      <w:r>
        <w:rPr>
          <w:spacing w:val="-2"/>
          <w:sz w:val="24"/>
        </w:rPr>
        <w:t xml:space="preserve"> </w:t>
      </w:r>
      <w:r>
        <w:rPr>
          <w:sz w:val="24"/>
        </w:rPr>
        <w:t>ogni</w:t>
      </w:r>
      <w:r>
        <w:rPr>
          <w:spacing w:val="1"/>
          <w:sz w:val="24"/>
        </w:rPr>
        <w:t xml:space="preserve"> </w:t>
      </w:r>
      <w:r>
        <w:rPr>
          <w:sz w:val="24"/>
        </w:rPr>
        <w:t>altra</w:t>
      </w:r>
      <w:r>
        <w:rPr>
          <w:spacing w:val="-3"/>
          <w:sz w:val="24"/>
        </w:rPr>
        <w:t xml:space="preserve"> </w:t>
      </w:r>
      <w:r>
        <w:rPr>
          <w:sz w:val="24"/>
        </w:rPr>
        <w:t>attribuzione</w:t>
      </w:r>
      <w:r>
        <w:rPr>
          <w:spacing w:val="-1"/>
          <w:sz w:val="24"/>
        </w:rPr>
        <w:t xml:space="preserve"> </w:t>
      </w:r>
      <w:r>
        <w:rPr>
          <w:sz w:val="24"/>
        </w:rPr>
        <w:t>disposta</w:t>
      </w:r>
      <w:r>
        <w:rPr>
          <w:spacing w:val="-2"/>
          <w:sz w:val="24"/>
        </w:rPr>
        <w:t xml:space="preserve"> </w:t>
      </w:r>
      <w:r>
        <w:rPr>
          <w:sz w:val="24"/>
        </w:rPr>
        <w:t>dalla</w:t>
      </w:r>
      <w:r>
        <w:rPr>
          <w:spacing w:val="-1"/>
          <w:sz w:val="24"/>
        </w:rPr>
        <w:t xml:space="preserve"> </w:t>
      </w:r>
      <w:r>
        <w:rPr>
          <w:spacing w:val="-2"/>
          <w:sz w:val="24"/>
        </w:rPr>
        <w:t>legge.</w:t>
      </w:r>
    </w:p>
    <w:p w14:paraId="52A3025C" w14:textId="77777777" w:rsidR="00AA7045" w:rsidRDefault="00000000">
      <w:pPr>
        <w:pStyle w:val="Paragrafoelenco"/>
        <w:numPr>
          <w:ilvl w:val="0"/>
          <w:numId w:val="78"/>
        </w:numPr>
        <w:tabs>
          <w:tab w:val="left" w:pos="861"/>
        </w:tabs>
        <w:spacing w:before="137" w:line="360" w:lineRule="auto"/>
        <w:ind w:right="142"/>
        <w:rPr>
          <w:sz w:val="24"/>
        </w:rPr>
      </w:pPr>
      <w:r>
        <w:rPr>
          <w:sz w:val="24"/>
        </w:rPr>
        <w:t>Le</w:t>
      </w:r>
      <w:r>
        <w:rPr>
          <w:spacing w:val="40"/>
          <w:sz w:val="24"/>
        </w:rPr>
        <w:t xml:space="preserve"> </w:t>
      </w:r>
      <w:r>
        <w:rPr>
          <w:sz w:val="24"/>
        </w:rPr>
        <w:t>suddette</w:t>
      </w:r>
      <w:r>
        <w:rPr>
          <w:spacing w:val="40"/>
          <w:sz w:val="24"/>
        </w:rPr>
        <w:t xml:space="preserve"> </w:t>
      </w:r>
      <w:r>
        <w:rPr>
          <w:sz w:val="24"/>
        </w:rPr>
        <w:t>competenze,</w:t>
      </w:r>
      <w:r>
        <w:rPr>
          <w:spacing w:val="40"/>
          <w:sz w:val="24"/>
        </w:rPr>
        <w:t xml:space="preserve"> </w:t>
      </w:r>
      <w:r>
        <w:rPr>
          <w:sz w:val="24"/>
        </w:rPr>
        <w:t>ove</w:t>
      </w:r>
      <w:r>
        <w:rPr>
          <w:spacing w:val="40"/>
          <w:sz w:val="24"/>
        </w:rPr>
        <w:t xml:space="preserve"> </w:t>
      </w:r>
      <w:r>
        <w:rPr>
          <w:sz w:val="24"/>
        </w:rPr>
        <w:t>non</w:t>
      </w:r>
      <w:r>
        <w:rPr>
          <w:spacing w:val="40"/>
          <w:sz w:val="24"/>
        </w:rPr>
        <w:t xml:space="preserve"> </w:t>
      </w:r>
      <w:r>
        <w:rPr>
          <w:sz w:val="24"/>
        </w:rPr>
        <w:t>siano</w:t>
      </w:r>
      <w:r>
        <w:rPr>
          <w:spacing w:val="40"/>
          <w:sz w:val="24"/>
        </w:rPr>
        <w:t xml:space="preserve"> </w:t>
      </w:r>
      <w:r>
        <w:rPr>
          <w:sz w:val="24"/>
        </w:rPr>
        <w:t>attribuite</w:t>
      </w:r>
      <w:r>
        <w:rPr>
          <w:spacing w:val="40"/>
          <w:sz w:val="24"/>
        </w:rPr>
        <w:t xml:space="preserve"> </w:t>
      </w:r>
      <w:r>
        <w:rPr>
          <w:sz w:val="24"/>
        </w:rPr>
        <w:t>dalla</w:t>
      </w:r>
      <w:r>
        <w:rPr>
          <w:spacing w:val="40"/>
          <w:sz w:val="24"/>
        </w:rPr>
        <w:t xml:space="preserve"> </w:t>
      </w:r>
      <w:r>
        <w:rPr>
          <w:sz w:val="24"/>
        </w:rPr>
        <w:t>legge</w:t>
      </w:r>
      <w:r>
        <w:rPr>
          <w:spacing w:val="40"/>
          <w:sz w:val="24"/>
        </w:rPr>
        <w:t xml:space="preserve"> </w:t>
      </w:r>
      <w:r>
        <w:rPr>
          <w:sz w:val="24"/>
        </w:rPr>
        <w:t>al</w:t>
      </w:r>
      <w:r>
        <w:rPr>
          <w:spacing w:val="40"/>
          <w:sz w:val="24"/>
        </w:rPr>
        <w:t xml:space="preserve"> </w:t>
      </w:r>
      <w:r>
        <w:rPr>
          <w:sz w:val="24"/>
        </w:rPr>
        <w:t>Sindaco</w:t>
      </w:r>
      <w:r>
        <w:rPr>
          <w:spacing w:val="40"/>
          <w:sz w:val="24"/>
        </w:rPr>
        <w:t xml:space="preserve"> </w:t>
      </w:r>
      <w:r>
        <w:rPr>
          <w:sz w:val="24"/>
        </w:rPr>
        <w:t>quale</w:t>
      </w:r>
      <w:r>
        <w:rPr>
          <w:spacing w:val="40"/>
          <w:sz w:val="24"/>
        </w:rPr>
        <w:t xml:space="preserve"> </w:t>
      </w:r>
      <w:r>
        <w:rPr>
          <w:sz w:val="24"/>
        </w:rPr>
        <w:t>organo</w:t>
      </w:r>
      <w:r>
        <w:rPr>
          <w:spacing w:val="40"/>
          <w:sz w:val="24"/>
        </w:rPr>
        <w:t xml:space="preserve"> </w:t>
      </w:r>
      <w:r>
        <w:rPr>
          <w:sz w:val="24"/>
        </w:rPr>
        <w:t>monocratico, possono essere oggetto di specifica delega, con potere di firma, agli assessori.</w:t>
      </w:r>
    </w:p>
    <w:p w14:paraId="529E5219" w14:textId="77777777" w:rsidR="00AA7045" w:rsidRDefault="00000000">
      <w:pPr>
        <w:pStyle w:val="Titolo1"/>
        <w:spacing w:before="242"/>
        <w:ind w:left="3218" w:right="3219" w:firstLine="1308"/>
        <w:jc w:val="left"/>
      </w:pPr>
      <w:bookmarkStart w:id="46" w:name="_bookmark48"/>
      <w:bookmarkEnd w:id="46"/>
      <w:r>
        <w:t xml:space="preserve">ART. 21 </w:t>
      </w:r>
      <w:bookmarkStart w:id="47" w:name="_bookmark49"/>
      <w:bookmarkEnd w:id="47"/>
      <w:r>
        <w:t>COMPETENZE</w:t>
      </w:r>
      <w:r>
        <w:rPr>
          <w:spacing w:val="-15"/>
        </w:rPr>
        <w:t xml:space="preserve"> </w:t>
      </w:r>
      <w:r>
        <w:t>DI</w:t>
      </w:r>
      <w:r>
        <w:rPr>
          <w:spacing w:val="-15"/>
        </w:rPr>
        <w:t xml:space="preserve"> </w:t>
      </w:r>
      <w:r>
        <w:t>VIGILANZA</w:t>
      </w:r>
    </w:p>
    <w:p w14:paraId="1EC05849" w14:textId="77777777" w:rsidR="00AA7045" w:rsidRDefault="00000000">
      <w:pPr>
        <w:pStyle w:val="Paragrafoelenco"/>
        <w:numPr>
          <w:ilvl w:val="0"/>
          <w:numId w:val="76"/>
        </w:numPr>
        <w:tabs>
          <w:tab w:val="left" w:pos="861"/>
        </w:tabs>
        <w:spacing w:before="58" w:line="360" w:lineRule="auto"/>
        <w:ind w:right="143"/>
        <w:rPr>
          <w:sz w:val="24"/>
        </w:rPr>
      </w:pPr>
      <w:r>
        <w:rPr>
          <w:sz w:val="24"/>
        </w:rPr>
        <w:t>Il Sindaco esercita le competenze di vigilanza a lui</w:t>
      </w:r>
      <w:r>
        <w:rPr>
          <w:spacing w:val="25"/>
          <w:sz w:val="24"/>
        </w:rPr>
        <w:t xml:space="preserve"> </w:t>
      </w:r>
      <w:r>
        <w:rPr>
          <w:sz w:val="24"/>
        </w:rPr>
        <w:t>attribuite dalla legislazione vigente. In</w:t>
      </w:r>
      <w:r>
        <w:rPr>
          <w:spacing w:val="40"/>
          <w:sz w:val="24"/>
        </w:rPr>
        <w:t xml:space="preserve"> </w:t>
      </w:r>
      <w:r>
        <w:rPr>
          <w:spacing w:val="-2"/>
          <w:sz w:val="24"/>
        </w:rPr>
        <w:t>particolare:</w:t>
      </w:r>
    </w:p>
    <w:p w14:paraId="54079BC5" w14:textId="77777777" w:rsidR="00AA7045" w:rsidRDefault="00000000">
      <w:pPr>
        <w:pStyle w:val="Paragrafoelenco"/>
        <w:numPr>
          <w:ilvl w:val="1"/>
          <w:numId w:val="76"/>
        </w:numPr>
        <w:tabs>
          <w:tab w:val="left" w:pos="1094"/>
        </w:tabs>
        <w:ind w:hanging="245"/>
        <w:rPr>
          <w:sz w:val="24"/>
        </w:rPr>
      </w:pPr>
      <w:r>
        <w:rPr>
          <w:sz w:val="24"/>
        </w:rPr>
        <w:t>acquisisce</w:t>
      </w:r>
      <w:r>
        <w:rPr>
          <w:spacing w:val="-5"/>
          <w:sz w:val="24"/>
        </w:rPr>
        <w:t xml:space="preserve"> </w:t>
      </w:r>
      <w:r>
        <w:rPr>
          <w:sz w:val="24"/>
        </w:rPr>
        <w:t>direttamente</w:t>
      </w:r>
      <w:r>
        <w:rPr>
          <w:spacing w:val="-2"/>
          <w:sz w:val="24"/>
        </w:rPr>
        <w:t xml:space="preserve"> </w:t>
      </w:r>
      <w:r>
        <w:rPr>
          <w:sz w:val="24"/>
        </w:rPr>
        <w:t>presso</w:t>
      </w:r>
      <w:r>
        <w:rPr>
          <w:spacing w:val="-1"/>
          <w:sz w:val="24"/>
        </w:rPr>
        <w:t xml:space="preserve"> </w:t>
      </w:r>
      <w:r>
        <w:rPr>
          <w:sz w:val="24"/>
        </w:rPr>
        <w:t>tutti</w:t>
      </w:r>
      <w:r>
        <w:rPr>
          <w:spacing w:val="-1"/>
          <w:sz w:val="24"/>
        </w:rPr>
        <w:t xml:space="preserve"> </w:t>
      </w:r>
      <w:r>
        <w:rPr>
          <w:sz w:val="24"/>
        </w:rPr>
        <w:t>gli</w:t>
      </w:r>
      <w:r>
        <w:rPr>
          <w:spacing w:val="-1"/>
          <w:sz w:val="24"/>
        </w:rPr>
        <w:t xml:space="preserve"> </w:t>
      </w:r>
      <w:r>
        <w:rPr>
          <w:sz w:val="24"/>
        </w:rPr>
        <w:t>uffici</w:t>
      </w:r>
      <w:r>
        <w:rPr>
          <w:spacing w:val="1"/>
          <w:sz w:val="24"/>
        </w:rPr>
        <w:t xml:space="preserve"> </w:t>
      </w:r>
      <w:r>
        <w:rPr>
          <w:sz w:val="24"/>
        </w:rPr>
        <w:t>e servizi</w:t>
      </w:r>
      <w:r>
        <w:rPr>
          <w:spacing w:val="-1"/>
          <w:sz w:val="24"/>
        </w:rPr>
        <w:t xml:space="preserve"> </w:t>
      </w:r>
      <w:r>
        <w:rPr>
          <w:sz w:val="24"/>
        </w:rPr>
        <w:t>informazioni</w:t>
      </w:r>
      <w:r>
        <w:rPr>
          <w:spacing w:val="-1"/>
          <w:sz w:val="24"/>
        </w:rPr>
        <w:t xml:space="preserve"> </w:t>
      </w:r>
      <w:r>
        <w:rPr>
          <w:sz w:val="24"/>
        </w:rPr>
        <w:t>ed</w:t>
      </w:r>
      <w:r>
        <w:rPr>
          <w:spacing w:val="-1"/>
          <w:sz w:val="24"/>
        </w:rPr>
        <w:t xml:space="preserve"> </w:t>
      </w:r>
      <w:r>
        <w:rPr>
          <w:sz w:val="24"/>
        </w:rPr>
        <w:t>atti</w:t>
      </w:r>
      <w:r>
        <w:rPr>
          <w:spacing w:val="-1"/>
          <w:sz w:val="24"/>
        </w:rPr>
        <w:t xml:space="preserve"> </w:t>
      </w:r>
      <w:r>
        <w:rPr>
          <w:sz w:val="24"/>
        </w:rPr>
        <w:t>anche</w:t>
      </w:r>
      <w:r>
        <w:rPr>
          <w:spacing w:val="-2"/>
          <w:sz w:val="24"/>
        </w:rPr>
        <w:t xml:space="preserve"> riservati;</w:t>
      </w:r>
    </w:p>
    <w:p w14:paraId="42EFB7B2" w14:textId="77777777" w:rsidR="00AA7045" w:rsidRDefault="00000000">
      <w:pPr>
        <w:pStyle w:val="Paragrafoelenco"/>
        <w:numPr>
          <w:ilvl w:val="1"/>
          <w:numId w:val="76"/>
        </w:numPr>
        <w:tabs>
          <w:tab w:val="left" w:pos="1108"/>
        </w:tabs>
        <w:spacing w:before="139"/>
        <w:ind w:left="1108" w:hanging="259"/>
        <w:rPr>
          <w:sz w:val="24"/>
        </w:rPr>
      </w:pPr>
      <w:r>
        <w:rPr>
          <w:sz w:val="24"/>
        </w:rPr>
        <w:t>promuove</w:t>
      </w:r>
      <w:r>
        <w:rPr>
          <w:spacing w:val="-4"/>
          <w:sz w:val="24"/>
        </w:rPr>
        <w:t xml:space="preserve"> </w:t>
      </w:r>
      <w:r>
        <w:rPr>
          <w:sz w:val="24"/>
        </w:rPr>
        <w:t>indagini</w:t>
      </w:r>
      <w:r>
        <w:rPr>
          <w:spacing w:val="-1"/>
          <w:sz w:val="24"/>
        </w:rPr>
        <w:t xml:space="preserve"> </w:t>
      </w:r>
      <w:r>
        <w:rPr>
          <w:sz w:val="24"/>
        </w:rPr>
        <w:t>e</w:t>
      </w:r>
      <w:r>
        <w:rPr>
          <w:spacing w:val="-2"/>
          <w:sz w:val="24"/>
        </w:rPr>
        <w:t xml:space="preserve"> </w:t>
      </w:r>
      <w:r>
        <w:rPr>
          <w:sz w:val="24"/>
        </w:rPr>
        <w:t>verifiche</w:t>
      </w:r>
      <w:r>
        <w:rPr>
          <w:spacing w:val="-1"/>
          <w:sz w:val="24"/>
        </w:rPr>
        <w:t xml:space="preserve"> </w:t>
      </w:r>
      <w:r>
        <w:rPr>
          <w:sz w:val="24"/>
        </w:rPr>
        <w:t>amministrative</w:t>
      </w:r>
      <w:r>
        <w:rPr>
          <w:spacing w:val="1"/>
          <w:sz w:val="24"/>
        </w:rPr>
        <w:t xml:space="preserve"> </w:t>
      </w:r>
      <w:r>
        <w:rPr>
          <w:sz w:val="24"/>
        </w:rPr>
        <w:t>sull’intera</w:t>
      </w:r>
      <w:r>
        <w:rPr>
          <w:spacing w:val="-3"/>
          <w:sz w:val="24"/>
        </w:rPr>
        <w:t xml:space="preserve"> </w:t>
      </w:r>
      <w:r>
        <w:rPr>
          <w:sz w:val="24"/>
        </w:rPr>
        <w:t>attività</w:t>
      </w:r>
      <w:r>
        <w:rPr>
          <w:spacing w:val="-1"/>
          <w:sz w:val="24"/>
        </w:rPr>
        <w:t xml:space="preserve"> </w:t>
      </w:r>
      <w:r>
        <w:rPr>
          <w:sz w:val="24"/>
        </w:rPr>
        <w:t>del</w:t>
      </w:r>
      <w:r>
        <w:rPr>
          <w:spacing w:val="-1"/>
          <w:sz w:val="24"/>
        </w:rPr>
        <w:t xml:space="preserve"> </w:t>
      </w:r>
      <w:r>
        <w:rPr>
          <w:spacing w:val="-2"/>
          <w:sz w:val="24"/>
        </w:rPr>
        <w:t>Comune;</w:t>
      </w:r>
    </w:p>
    <w:p w14:paraId="01670D6C" w14:textId="524187DE" w:rsidR="00AA7045" w:rsidRDefault="00000000">
      <w:pPr>
        <w:pStyle w:val="Paragrafoelenco"/>
        <w:numPr>
          <w:ilvl w:val="1"/>
          <w:numId w:val="76"/>
        </w:numPr>
        <w:tabs>
          <w:tab w:val="left" w:pos="1148"/>
        </w:tabs>
        <w:spacing w:before="137" w:line="360" w:lineRule="auto"/>
        <w:ind w:left="849" w:right="142" w:firstLine="0"/>
        <w:rPr>
          <w:sz w:val="24"/>
        </w:rPr>
      </w:pPr>
      <w:r>
        <w:rPr>
          <w:sz w:val="24"/>
        </w:rPr>
        <w:t xml:space="preserve">vigila sull’attività degli assessori, dei titolari di </w:t>
      </w:r>
      <w:r w:rsidR="000A1EB2">
        <w:rPr>
          <w:sz w:val="24"/>
        </w:rPr>
        <w:t>elevata qualificazione</w:t>
      </w:r>
      <w:r>
        <w:rPr>
          <w:sz w:val="24"/>
        </w:rPr>
        <w:t xml:space="preserve"> e dei propri </w:t>
      </w:r>
      <w:r>
        <w:rPr>
          <w:spacing w:val="-2"/>
          <w:sz w:val="24"/>
        </w:rPr>
        <w:t>collaboratori;</w:t>
      </w:r>
    </w:p>
    <w:p w14:paraId="697A8EF8" w14:textId="77777777" w:rsidR="00AA7045" w:rsidRDefault="00000000">
      <w:pPr>
        <w:pStyle w:val="Paragrafoelenco"/>
        <w:numPr>
          <w:ilvl w:val="1"/>
          <w:numId w:val="76"/>
        </w:numPr>
        <w:tabs>
          <w:tab w:val="left" w:pos="1102"/>
        </w:tabs>
        <w:spacing w:before="1" w:line="360" w:lineRule="auto"/>
        <w:ind w:left="849" w:right="139" w:firstLine="0"/>
        <w:rPr>
          <w:sz w:val="24"/>
        </w:rPr>
      </w:pPr>
      <w:r>
        <w:rPr>
          <w:sz w:val="24"/>
        </w:rPr>
        <w:t>può</w:t>
      </w:r>
      <w:r>
        <w:rPr>
          <w:spacing w:val="-8"/>
          <w:sz w:val="24"/>
        </w:rPr>
        <w:t xml:space="preserve"> </w:t>
      </w:r>
      <w:r>
        <w:rPr>
          <w:sz w:val="24"/>
        </w:rPr>
        <w:t>disporre</w:t>
      </w:r>
      <w:r>
        <w:rPr>
          <w:spacing w:val="-9"/>
          <w:sz w:val="24"/>
        </w:rPr>
        <w:t xml:space="preserve"> </w:t>
      </w:r>
      <w:r>
        <w:rPr>
          <w:sz w:val="24"/>
        </w:rPr>
        <w:t>l’acquisizione</w:t>
      </w:r>
      <w:r>
        <w:rPr>
          <w:spacing w:val="-9"/>
          <w:sz w:val="24"/>
        </w:rPr>
        <w:t xml:space="preserve"> </w:t>
      </w:r>
      <w:r>
        <w:rPr>
          <w:sz w:val="24"/>
        </w:rPr>
        <w:t>di</w:t>
      </w:r>
      <w:r>
        <w:rPr>
          <w:spacing w:val="-8"/>
          <w:sz w:val="24"/>
        </w:rPr>
        <w:t xml:space="preserve"> </w:t>
      </w:r>
      <w:r>
        <w:rPr>
          <w:sz w:val="24"/>
        </w:rPr>
        <w:t>atti,</w:t>
      </w:r>
      <w:r>
        <w:rPr>
          <w:spacing w:val="-8"/>
          <w:sz w:val="24"/>
        </w:rPr>
        <w:t xml:space="preserve"> </w:t>
      </w:r>
      <w:r>
        <w:rPr>
          <w:sz w:val="24"/>
        </w:rPr>
        <w:t>documenti</w:t>
      </w:r>
      <w:r>
        <w:rPr>
          <w:spacing w:val="-8"/>
          <w:sz w:val="24"/>
        </w:rPr>
        <w:t xml:space="preserve"> </w:t>
      </w:r>
      <w:r>
        <w:rPr>
          <w:sz w:val="24"/>
        </w:rPr>
        <w:t>ed</w:t>
      </w:r>
      <w:r>
        <w:rPr>
          <w:spacing w:val="-4"/>
          <w:sz w:val="24"/>
        </w:rPr>
        <w:t xml:space="preserve"> </w:t>
      </w:r>
      <w:r>
        <w:rPr>
          <w:sz w:val="24"/>
        </w:rPr>
        <w:t>informazioni</w:t>
      </w:r>
      <w:r>
        <w:rPr>
          <w:spacing w:val="-8"/>
          <w:sz w:val="24"/>
        </w:rPr>
        <w:t xml:space="preserve"> </w:t>
      </w:r>
      <w:r>
        <w:rPr>
          <w:sz w:val="24"/>
        </w:rPr>
        <w:t>presso</w:t>
      </w:r>
      <w:r>
        <w:rPr>
          <w:spacing w:val="-8"/>
          <w:sz w:val="24"/>
        </w:rPr>
        <w:t xml:space="preserve"> </w:t>
      </w:r>
      <w:r>
        <w:rPr>
          <w:sz w:val="24"/>
        </w:rPr>
        <w:t>le</w:t>
      </w:r>
      <w:r>
        <w:rPr>
          <w:spacing w:val="-9"/>
          <w:sz w:val="24"/>
        </w:rPr>
        <w:t xml:space="preserve"> </w:t>
      </w:r>
      <w:r>
        <w:rPr>
          <w:sz w:val="24"/>
        </w:rPr>
        <w:t>aziende</w:t>
      </w:r>
      <w:r>
        <w:rPr>
          <w:spacing w:val="-9"/>
          <w:sz w:val="24"/>
        </w:rPr>
        <w:t xml:space="preserve"> </w:t>
      </w:r>
      <w:r>
        <w:rPr>
          <w:sz w:val="24"/>
        </w:rPr>
        <w:t>speciali,</w:t>
      </w:r>
      <w:r>
        <w:rPr>
          <w:spacing w:val="-8"/>
          <w:sz w:val="24"/>
        </w:rPr>
        <w:t xml:space="preserve"> </w:t>
      </w:r>
      <w:r>
        <w:rPr>
          <w:sz w:val="24"/>
        </w:rPr>
        <w:t>le istituzioni e le società per azioni appartenenti all’ente, tramite i rappresentanti legali delle stesse, e ne informa il Consiglio Comunale;</w:t>
      </w:r>
    </w:p>
    <w:p w14:paraId="2C15E6D3" w14:textId="77777777" w:rsidR="00AA7045" w:rsidRDefault="00000000">
      <w:pPr>
        <w:pStyle w:val="Paragrafoelenco"/>
        <w:numPr>
          <w:ilvl w:val="1"/>
          <w:numId w:val="76"/>
        </w:numPr>
        <w:tabs>
          <w:tab w:val="left" w:pos="1138"/>
        </w:tabs>
        <w:spacing w:before="72" w:line="360" w:lineRule="auto"/>
        <w:ind w:left="849" w:right="138" w:firstLine="0"/>
        <w:rPr>
          <w:sz w:val="24"/>
        </w:rPr>
      </w:pPr>
      <w:r>
        <w:rPr>
          <w:sz w:val="24"/>
        </w:rPr>
        <w:t>promuove ed assume iniziative atte ad assicurare che uffici, servizi, aziende speciali, istituzioni e società appartenenti al Comune svolgano le loro attività secondo gli obiettivi indicati</w:t>
      </w:r>
      <w:r>
        <w:rPr>
          <w:spacing w:val="-15"/>
          <w:sz w:val="24"/>
        </w:rPr>
        <w:t xml:space="preserve"> </w:t>
      </w:r>
      <w:r>
        <w:rPr>
          <w:sz w:val="24"/>
        </w:rPr>
        <w:t>dal</w:t>
      </w:r>
      <w:r>
        <w:rPr>
          <w:spacing w:val="-15"/>
          <w:sz w:val="24"/>
        </w:rPr>
        <w:t xml:space="preserve"> </w:t>
      </w:r>
      <w:r>
        <w:rPr>
          <w:sz w:val="24"/>
        </w:rPr>
        <w:t>Consiglio</w:t>
      </w:r>
      <w:r>
        <w:rPr>
          <w:spacing w:val="-15"/>
          <w:sz w:val="24"/>
        </w:rPr>
        <w:t xml:space="preserve"> </w:t>
      </w:r>
      <w:r>
        <w:rPr>
          <w:sz w:val="24"/>
        </w:rPr>
        <w:t>Comunale</w:t>
      </w:r>
      <w:r>
        <w:rPr>
          <w:spacing w:val="-15"/>
          <w:sz w:val="24"/>
        </w:rPr>
        <w:t xml:space="preserve"> </w:t>
      </w:r>
      <w:r>
        <w:rPr>
          <w:sz w:val="24"/>
        </w:rPr>
        <w:t>ed</w:t>
      </w:r>
      <w:r>
        <w:rPr>
          <w:spacing w:val="-15"/>
          <w:sz w:val="24"/>
        </w:rPr>
        <w:t xml:space="preserve"> </w:t>
      </w:r>
      <w:r>
        <w:rPr>
          <w:sz w:val="24"/>
        </w:rPr>
        <w:t>in</w:t>
      </w:r>
      <w:r>
        <w:rPr>
          <w:spacing w:val="-15"/>
          <w:sz w:val="24"/>
        </w:rPr>
        <w:t xml:space="preserve"> </w:t>
      </w:r>
      <w:r>
        <w:rPr>
          <w:sz w:val="24"/>
        </w:rPr>
        <w:t>coerenza</w:t>
      </w:r>
      <w:r>
        <w:rPr>
          <w:spacing w:val="-15"/>
          <w:sz w:val="24"/>
        </w:rPr>
        <w:t xml:space="preserve"> </w:t>
      </w:r>
      <w:r>
        <w:rPr>
          <w:sz w:val="24"/>
        </w:rPr>
        <w:t>con</w:t>
      </w:r>
      <w:r>
        <w:rPr>
          <w:spacing w:val="-15"/>
          <w:sz w:val="24"/>
        </w:rPr>
        <w:t xml:space="preserve"> </w:t>
      </w:r>
      <w:r>
        <w:rPr>
          <w:sz w:val="24"/>
        </w:rPr>
        <w:t>gli</w:t>
      </w:r>
      <w:r>
        <w:rPr>
          <w:spacing w:val="-15"/>
          <w:sz w:val="24"/>
        </w:rPr>
        <w:t xml:space="preserve"> </w:t>
      </w:r>
      <w:r>
        <w:rPr>
          <w:sz w:val="24"/>
        </w:rPr>
        <w:t>indirizzi</w:t>
      </w:r>
      <w:r>
        <w:rPr>
          <w:spacing w:val="-15"/>
          <w:sz w:val="24"/>
        </w:rPr>
        <w:t xml:space="preserve"> </w:t>
      </w:r>
      <w:r>
        <w:rPr>
          <w:sz w:val="24"/>
        </w:rPr>
        <w:t>attuativi</w:t>
      </w:r>
      <w:r>
        <w:rPr>
          <w:spacing w:val="-15"/>
          <w:sz w:val="24"/>
        </w:rPr>
        <w:t xml:space="preserve"> </w:t>
      </w:r>
      <w:r>
        <w:rPr>
          <w:sz w:val="24"/>
        </w:rPr>
        <w:t>espressi</w:t>
      </w:r>
      <w:r>
        <w:rPr>
          <w:spacing w:val="-15"/>
          <w:sz w:val="24"/>
        </w:rPr>
        <w:t xml:space="preserve"> </w:t>
      </w:r>
      <w:r>
        <w:rPr>
          <w:sz w:val="24"/>
        </w:rPr>
        <w:t>dalla</w:t>
      </w:r>
      <w:r>
        <w:rPr>
          <w:spacing w:val="-15"/>
          <w:sz w:val="24"/>
        </w:rPr>
        <w:t xml:space="preserve"> </w:t>
      </w:r>
      <w:r>
        <w:rPr>
          <w:sz w:val="24"/>
        </w:rPr>
        <w:t>Giunta;</w:t>
      </w:r>
    </w:p>
    <w:p w14:paraId="5F44FFE5" w14:textId="77777777" w:rsidR="00AA7045" w:rsidRDefault="00000000">
      <w:pPr>
        <w:pStyle w:val="Paragrafoelenco"/>
        <w:numPr>
          <w:ilvl w:val="1"/>
          <w:numId w:val="76"/>
        </w:numPr>
        <w:tabs>
          <w:tab w:val="left" w:pos="1193"/>
        </w:tabs>
        <w:spacing w:before="1" w:line="360" w:lineRule="auto"/>
        <w:ind w:left="849" w:right="143" w:firstLine="0"/>
        <w:rPr>
          <w:sz w:val="24"/>
        </w:rPr>
      </w:pPr>
      <w:r>
        <w:rPr>
          <w:sz w:val="24"/>
        </w:rPr>
        <w:t>impartisce, nell’esercizio delle funzioni di polizia locale, le direttive e vigila sull’espletamento del servizio di polizia municipale e adotta i provvedimenti previsti dalle leggi e dai regolamenti.</w:t>
      </w:r>
    </w:p>
    <w:p w14:paraId="7519ECD3" w14:textId="77777777" w:rsidR="00AA7045" w:rsidRDefault="00000000">
      <w:pPr>
        <w:pStyle w:val="Paragrafoelenco"/>
        <w:numPr>
          <w:ilvl w:val="0"/>
          <w:numId w:val="76"/>
        </w:numPr>
        <w:tabs>
          <w:tab w:val="left" w:pos="861"/>
        </w:tabs>
        <w:spacing w:line="360" w:lineRule="auto"/>
        <w:ind w:right="138"/>
        <w:rPr>
          <w:sz w:val="24"/>
        </w:rPr>
      </w:pPr>
      <w:r>
        <w:rPr>
          <w:sz w:val="24"/>
        </w:rPr>
        <w:t>Le suddette competenze, ove non siano attribuite dalla legge al Sindaco, quale organo monocratico, possono essere delegate, con potere di firma, agli assessori nei limiti delle deleghe loro attribuite.</w:t>
      </w:r>
    </w:p>
    <w:p w14:paraId="7E9F456C" w14:textId="77777777" w:rsidR="00AA7045" w:rsidRDefault="00000000">
      <w:pPr>
        <w:pStyle w:val="Titolo1"/>
        <w:spacing w:before="244"/>
      </w:pPr>
      <w:bookmarkStart w:id="48" w:name="_bookmark50"/>
      <w:bookmarkEnd w:id="48"/>
      <w:r>
        <w:lastRenderedPageBreak/>
        <w:t>ART.</w:t>
      </w:r>
      <w:r>
        <w:rPr>
          <w:spacing w:val="-1"/>
        </w:rPr>
        <w:t xml:space="preserve"> </w:t>
      </w:r>
      <w:r>
        <w:rPr>
          <w:spacing w:val="-5"/>
        </w:rPr>
        <w:t>22</w:t>
      </w:r>
    </w:p>
    <w:p w14:paraId="3F373A4B" w14:textId="77777777" w:rsidR="00AA7045" w:rsidRDefault="00000000">
      <w:pPr>
        <w:pStyle w:val="Titolo1"/>
        <w:ind w:left="52"/>
      </w:pPr>
      <w:bookmarkStart w:id="49" w:name="_bookmark51"/>
      <w:bookmarkEnd w:id="49"/>
      <w:r>
        <w:t>COMPETENZE</w:t>
      </w:r>
      <w:r>
        <w:rPr>
          <w:spacing w:val="-5"/>
        </w:rPr>
        <w:t xml:space="preserve"> </w:t>
      </w:r>
      <w:r>
        <w:t>QUALE</w:t>
      </w:r>
      <w:r>
        <w:rPr>
          <w:spacing w:val="-2"/>
        </w:rPr>
        <w:t xml:space="preserve"> </w:t>
      </w:r>
      <w:r>
        <w:t>UFFICIALE</w:t>
      </w:r>
      <w:r>
        <w:rPr>
          <w:spacing w:val="-2"/>
        </w:rPr>
        <w:t xml:space="preserve"> </w:t>
      </w:r>
      <w:r>
        <w:t>DI</w:t>
      </w:r>
      <w:r>
        <w:rPr>
          <w:spacing w:val="-2"/>
        </w:rPr>
        <w:t xml:space="preserve"> GOVERNO</w:t>
      </w:r>
    </w:p>
    <w:p w14:paraId="44C4250A" w14:textId="77777777" w:rsidR="00AA7045" w:rsidRDefault="00000000">
      <w:pPr>
        <w:pStyle w:val="Paragrafoelenco"/>
        <w:numPr>
          <w:ilvl w:val="0"/>
          <w:numId w:val="75"/>
        </w:numPr>
        <w:tabs>
          <w:tab w:val="left" w:pos="861"/>
        </w:tabs>
        <w:spacing w:before="57" w:line="360" w:lineRule="auto"/>
        <w:ind w:right="138"/>
        <w:rPr>
          <w:sz w:val="24"/>
        </w:rPr>
      </w:pPr>
      <w:r>
        <w:rPr>
          <w:sz w:val="24"/>
        </w:rPr>
        <w:t xml:space="preserve">Il Sindaco esercita le competenze a lui attribuite dalla legislazione vigente quale ufficiale di governo. In particolare, egli esercita le funzioni espressamente demandate dalla legge </w:t>
      </w:r>
      <w:r>
        <w:rPr>
          <w:spacing w:val="-2"/>
          <w:sz w:val="24"/>
        </w:rPr>
        <w:t>riguardo:</w:t>
      </w:r>
    </w:p>
    <w:p w14:paraId="33CDC9A6" w14:textId="77777777" w:rsidR="00AA7045" w:rsidRDefault="00000000">
      <w:pPr>
        <w:pStyle w:val="Paragrafoelenco"/>
        <w:numPr>
          <w:ilvl w:val="1"/>
          <w:numId w:val="75"/>
        </w:numPr>
        <w:tabs>
          <w:tab w:val="left" w:pos="1088"/>
        </w:tabs>
        <w:spacing w:line="360" w:lineRule="auto"/>
        <w:ind w:right="143" w:firstLine="0"/>
        <w:rPr>
          <w:sz w:val="24"/>
        </w:rPr>
      </w:pPr>
      <w:r>
        <w:rPr>
          <w:sz w:val="24"/>
        </w:rPr>
        <w:t>la</w:t>
      </w:r>
      <w:r>
        <w:rPr>
          <w:spacing w:val="-6"/>
          <w:sz w:val="24"/>
        </w:rPr>
        <w:t xml:space="preserve"> </w:t>
      </w:r>
      <w:r>
        <w:rPr>
          <w:sz w:val="24"/>
        </w:rPr>
        <w:t>tenuta</w:t>
      </w:r>
      <w:r>
        <w:rPr>
          <w:spacing w:val="-6"/>
          <w:sz w:val="24"/>
        </w:rPr>
        <w:t xml:space="preserve"> </w:t>
      </w:r>
      <w:r>
        <w:rPr>
          <w:sz w:val="24"/>
        </w:rPr>
        <w:t>dei</w:t>
      </w:r>
      <w:r>
        <w:rPr>
          <w:spacing w:val="-7"/>
          <w:sz w:val="24"/>
        </w:rPr>
        <w:t xml:space="preserve"> </w:t>
      </w:r>
      <w:r>
        <w:rPr>
          <w:sz w:val="24"/>
        </w:rPr>
        <w:t>registri</w:t>
      </w:r>
      <w:r>
        <w:rPr>
          <w:spacing w:val="-8"/>
          <w:sz w:val="24"/>
        </w:rPr>
        <w:t xml:space="preserve"> </w:t>
      </w:r>
      <w:r>
        <w:rPr>
          <w:sz w:val="24"/>
        </w:rPr>
        <w:t>di</w:t>
      </w:r>
      <w:r>
        <w:rPr>
          <w:spacing w:val="-4"/>
          <w:sz w:val="24"/>
        </w:rPr>
        <w:t xml:space="preserve"> </w:t>
      </w:r>
      <w:r>
        <w:rPr>
          <w:sz w:val="24"/>
        </w:rPr>
        <w:t>stato</w:t>
      </w:r>
      <w:r>
        <w:rPr>
          <w:spacing w:val="-7"/>
          <w:sz w:val="24"/>
        </w:rPr>
        <w:t xml:space="preserve"> </w:t>
      </w:r>
      <w:r>
        <w:rPr>
          <w:sz w:val="24"/>
        </w:rPr>
        <w:t>civile</w:t>
      </w:r>
      <w:r>
        <w:rPr>
          <w:spacing w:val="-8"/>
          <w:sz w:val="24"/>
        </w:rPr>
        <w:t xml:space="preserve"> </w:t>
      </w:r>
      <w:r>
        <w:rPr>
          <w:sz w:val="24"/>
        </w:rPr>
        <w:t>e</w:t>
      </w:r>
      <w:r>
        <w:rPr>
          <w:spacing w:val="-6"/>
          <w:sz w:val="24"/>
        </w:rPr>
        <w:t xml:space="preserve"> </w:t>
      </w:r>
      <w:r>
        <w:rPr>
          <w:sz w:val="24"/>
        </w:rPr>
        <w:t>di</w:t>
      </w:r>
      <w:r>
        <w:rPr>
          <w:spacing w:val="-7"/>
          <w:sz w:val="24"/>
        </w:rPr>
        <w:t xml:space="preserve"> </w:t>
      </w:r>
      <w:r>
        <w:rPr>
          <w:sz w:val="24"/>
        </w:rPr>
        <w:t>popolazione</w:t>
      </w:r>
      <w:r>
        <w:rPr>
          <w:spacing w:val="-4"/>
          <w:sz w:val="24"/>
        </w:rPr>
        <w:t xml:space="preserve"> </w:t>
      </w:r>
      <w:r>
        <w:rPr>
          <w:sz w:val="24"/>
        </w:rPr>
        <w:t>e</w:t>
      </w:r>
      <w:r>
        <w:rPr>
          <w:spacing w:val="-4"/>
          <w:sz w:val="24"/>
        </w:rPr>
        <w:t xml:space="preserve"> </w:t>
      </w:r>
      <w:r>
        <w:rPr>
          <w:sz w:val="24"/>
        </w:rPr>
        <w:t>gli</w:t>
      </w:r>
      <w:r>
        <w:rPr>
          <w:spacing w:val="-6"/>
          <w:sz w:val="24"/>
        </w:rPr>
        <w:t xml:space="preserve"> </w:t>
      </w:r>
      <w:r>
        <w:rPr>
          <w:sz w:val="24"/>
        </w:rPr>
        <w:t>adempimenti</w:t>
      </w:r>
      <w:r>
        <w:rPr>
          <w:spacing w:val="-7"/>
          <w:sz w:val="24"/>
        </w:rPr>
        <w:t xml:space="preserve"> </w:t>
      </w:r>
      <w:r>
        <w:rPr>
          <w:sz w:val="24"/>
        </w:rPr>
        <w:t>in</w:t>
      </w:r>
      <w:r>
        <w:rPr>
          <w:spacing w:val="-4"/>
          <w:sz w:val="24"/>
        </w:rPr>
        <w:t xml:space="preserve"> </w:t>
      </w:r>
      <w:r>
        <w:rPr>
          <w:sz w:val="24"/>
        </w:rPr>
        <w:t>materia</w:t>
      </w:r>
      <w:r>
        <w:rPr>
          <w:spacing w:val="-6"/>
          <w:sz w:val="24"/>
        </w:rPr>
        <w:t xml:space="preserve"> </w:t>
      </w:r>
      <w:r>
        <w:rPr>
          <w:sz w:val="24"/>
        </w:rPr>
        <w:t>elettorale, di leva militare e di statistica;</w:t>
      </w:r>
    </w:p>
    <w:p w14:paraId="78BDB70C" w14:textId="77777777" w:rsidR="00AA7045" w:rsidRDefault="00000000">
      <w:pPr>
        <w:pStyle w:val="Paragrafoelenco"/>
        <w:numPr>
          <w:ilvl w:val="1"/>
          <w:numId w:val="75"/>
        </w:numPr>
        <w:tabs>
          <w:tab w:val="left" w:pos="1123"/>
        </w:tabs>
        <w:spacing w:line="360" w:lineRule="auto"/>
        <w:ind w:right="145" w:firstLine="0"/>
        <w:rPr>
          <w:sz w:val="24"/>
        </w:rPr>
      </w:pPr>
      <w:r>
        <w:rPr>
          <w:sz w:val="24"/>
        </w:rPr>
        <w:t>l’emanazione degli atti in materia di ordine e di sicurezza pubblica, di sanità e di igiene</w:t>
      </w:r>
      <w:r>
        <w:rPr>
          <w:spacing w:val="40"/>
          <w:sz w:val="24"/>
        </w:rPr>
        <w:t xml:space="preserve"> </w:t>
      </w:r>
      <w:r>
        <w:rPr>
          <w:spacing w:val="-2"/>
          <w:sz w:val="24"/>
        </w:rPr>
        <w:t>pubblica;</w:t>
      </w:r>
    </w:p>
    <w:p w14:paraId="21244E15" w14:textId="77777777" w:rsidR="00AA7045" w:rsidRDefault="00000000">
      <w:pPr>
        <w:pStyle w:val="Paragrafoelenco"/>
        <w:numPr>
          <w:ilvl w:val="1"/>
          <w:numId w:val="75"/>
        </w:numPr>
        <w:tabs>
          <w:tab w:val="left" w:pos="1129"/>
        </w:tabs>
        <w:spacing w:line="362" w:lineRule="auto"/>
        <w:ind w:right="140" w:firstLine="0"/>
        <w:rPr>
          <w:sz w:val="24"/>
        </w:rPr>
      </w:pPr>
      <w:r>
        <w:rPr>
          <w:sz w:val="24"/>
        </w:rPr>
        <w:t>lo</w:t>
      </w:r>
      <w:r>
        <w:rPr>
          <w:spacing w:val="34"/>
          <w:sz w:val="24"/>
        </w:rPr>
        <w:t xml:space="preserve"> </w:t>
      </w:r>
      <w:r>
        <w:rPr>
          <w:sz w:val="24"/>
        </w:rPr>
        <w:t>svolgimento</w:t>
      </w:r>
      <w:r>
        <w:rPr>
          <w:spacing w:val="34"/>
          <w:sz w:val="24"/>
        </w:rPr>
        <w:t xml:space="preserve"> </w:t>
      </w:r>
      <w:r>
        <w:rPr>
          <w:sz w:val="24"/>
        </w:rPr>
        <w:t>in</w:t>
      </w:r>
      <w:r>
        <w:rPr>
          <w:spacing w:val="34"/>
          <w:sz w:val="24"/>
        </w:rPr>
        <w:t xml:space="preserve"> </w:t>
      </w:r>
      <w:r>
        <w:rPr>
          <w:sz w:val="24"/>
        </w:rPr>
        <w:t>materia</w:t>
      </w:r>
      <w:r>
        <w:rPr>
          <w:spacing w:val="33"/>
          <w:sz w:val="24"/>
        </w:rPr>
        <w:t xml:space="preserve"> </w:t>
      </w:r>
      <w:r>
        <w:rPr>
          <w:sz w:val="24"/>
        </w:rPr>
        <w:t>di</w:t>
      </w:r>
      <w:r>
        <w:rPr>
          <w:spacing w:val="34"/>
          <w:sz w:val="24"/>
        </w:rPr>
        <w:t xml:space="preserve"> </w:t>
      </w:r>
      <w:r>
        <w:rPr>
          <w:sz w:val="24"/>
        </w:rPr>
        <w:t>pubblica</w:t>
      </w:r>
      <w:r>
        <w:rPr>
          <w:spacing w:val="32"/>
          <w:sz w:val="24"/>
        </w:rPr>
        <w:t xml:space="preserve"> </w:t>
      </w:r>
      <w:r>
        <w:rPr>
          <w:sz w:val="24"/>
        </w:rPr>
        <w:t>sicurezza</w:t>
      </w:r>
      <w:r>
        <w:rPr>
          <w:spacing w:val="32"/>
          <w:sz w:val="24"/>
        </w:rPr>
        <w:t xml:space="preserve"> </w:t>
      </w:r>
      <w:r>
        <w:rPr>
          <w:sz w:val="24"/>
        </w:rPr>
        <w:t>e</w:t>
      </w:r>
      <w:r>
        <w:rPr>
          <w:spacing w:val="38"/>
          <w:sz w:val="24"/>
        </w:rPr>
        <w:t xml:space="preserve"> </w:t>
      </w:r>
      <w:r>
        <w:rPr>
          <w:sz w:val="24"/>
        </w:rPr>
        <w:t>di</w:t>
      </w:r>
      <w:r>
        <w:rPr>
          <w:spacing w:val="34"/>
          <w:sz w:val="24"/>
        </w:rPr>
        <w:t xml:space="preserve"> </w:t>
      </w:r>
      <w:r>
        <w:rPr>
          <w:sz w:val="24"/>
        </w:rPr>
        <w:t>polizia</w:t>
      </w:r>
      <w:r>
        <w:rPr>
          <w:spacing w:val="35"/>
          <w:sz w:val="24"/>
        </w:rPr>
        <w:t xml:space="preserve"> </w:t>
      </w:r>
      <w:r>
        <w:rPr>
          <w:sz w:val="24"/>
        </w:rPr>
        <w:t>giudiziaria,</w:t>
      </w:r>
      <w:r>
        <w:rPr>
          <w:spacing w:val="33"/>
          <w:sz w:val="24"/>
        </w:rPr>
        <w:t xml:space="preserve"> </w:t>
      </w:r>
      <w:r>
        <w:rPr>
          <w:sz w:val="24"/>
        </w:rPr>
        <w:t>delle</w:t>
      </w:r>
      <w:r>
        <w:rPr>
          <w:spacing w:val="38"/>
          <w:sz w:val="24"/>
        </w:rPr>
        <w:t xml:space="preserve"> </w:t>
      </w:r>
      <w:r>
        <w:rPr>
          <w:sz w:val="24"/>
        </w:rPr>
        <w:t>funzioni attribuite dalla legge;</w:t>
      </w:r>
    </w:p>
    <w:p w14:paraId="08D445E3" w14:textId="77777777" w:rsidR="00AA7045" w:rsidRDefault="00000000">
      <w:pPr>
        <w:pStyle w:val="Paragrafoelenco"/>
        <w:numPr>
          <w:ilvl w:val="1"/>
          <w:numId w:val="75"/>
        </w:numPr>
        <w:tabs>
          <w:tab w:val="left" w:pos="1104"/>
        </w:tabs>
        <w:spacing w:line="360" w:lineRule="auto"/>
        <w:ind w:right="141" w:firstLine="0"/>
        <w:rPr>
          <w:sz w:val="24"/>
        </w:rPr>
      </w:pPr>
      <w:r>
        <w:rPr>
          <w:sz w:val="24"/>
        </w:rPr>
        <w:t>la</w:t>
      </w:r>
      <w:r>
        <w:rPr>
          <w:spacing w:val="-5"/>
          <w:sz w:val="24"/>
        </w:rPr>
        <w:t xml:space="preserve"> </w:t>
      </w:r>
      <w:r>
        <w:rPr>
          <w:sz w:val="24"/>
        </w:rPr>
        <w:t>vigilanza</w:t>
      </w:r>
      <w:r>
        <w:rPr>
          <w:spacing w:val="-6"/>
          <w:sz w:val="24"/>
        </w:rPr>
        <w:t xml:space="preserve"> </w:t>
      </w:r>
      <w:r>
        <w:rPr>
          <w:sz w:val="24"/>
        </w:rPr>
        <w:t>di</w:t>
      </w:r>
      <w:r>
        <w:rPr>
          <w:spacing w:val="-4"/>
          <w:sz w:val="24"/>
        </w:rPr>
        <w:t xml:space="preserve"> </w:t>
      </w:r>
      <w:r>
        <w:rPr>
          <w:sz w:val="24"/>
        </w:rPr>
        <w:t>quanto</w:t>
      </w:r>
      <w:r>
        <w:rPr>
          <w:spacing w:val="-4"/>
          <w:sz w:val="24"/>
        </w:rPr>
        <w:t xml:space="preserve"> </w:t>
      </w:r>
      <w:r>
        <w:rPr>
          <w:sz w:val="24"/>
        </w:rPr>
        <w:t>interessi</w:t>
      </w:r>
      <w:r>
        <w:rPr>
          <w:spacing w:val="-4"/>
          <w:sz w:val="24"/>
        </w:rPr>
        <w:t xml:space="preserve"> </w:t>
      </w:r>
      <w:r>
        <w:rPr>
          <w:sz w:val="24"/>
        </w:rPr>
        <w:t>la</w:t>
      </w:r>
      <w:r>
        <w:rPr>
          <w:spacing w:val="-5"/>
          <w:sz w:val="24"/>
        </w:rPr>
        <w:t xml:space="preserve"> </w:t>
      </w:r>
      <w:r>
        <w:rPr>
          <w:sz w:val="24"/>
        </w:rPr>
        <w:t>sicurezza</w:t>
      </w:r>
      <w:r>
        <w:rPr>
          <w:spacing w:val="-6"/>
          <w:sz w:val="24"/>
        </w:rPr>
        <w:t xml:space="preserve"> </w:t>
      </w:r>
      <w:r>
        <w:rPr>
          <w:sz w:val="24"/>
        </w:rPr>
        <w:t>e</w:t>
      </w:r>
      <w:r>
        <w:rPr>
          <w:spacing w:val="-4"/>
          <w:sz w:val="24"/>
        </w:rPr>
        <w:t xml:space="preserve"> </w:t>
      </w:r>
      <w:r>
        <w:rPr>
          <w:sz w:val="24"/>
        </w:rPr>
        <w:t>l’ordine</w:t>
      </w:r>
      <w:r>
        <w:rPr>
          <w:spacing w:val="-3"/>
          <w:sz w:val="24"/>
        </w:rPr>
        <w:t xml:space="preserve"> </w:t>
      </w:r>
      <w:r>
        <w:rPr>
          <w:sz w:val="24"/>
        </w:rPr>
        <w:t>pubblico,</w:t>
      </w:r>
      <w:r>
        <w:rPr>
          <w:spacing w:val="-5"/>
          <w:sz w:val="24"/>
        </w:rPr>
        <w:t xml:space="preserve"> </w:t>
      </w:r>
      <w:r>
        <w:rPr>
          <w:sz w:val="24"/>
        </w:rPr>
        <w:t>informandone,</w:t>
      </w:r>
      <w:r>
        <w:rPr>
          <w:spacing w:val="-5"/>
          <w:sz w:val="24"/>
        </w:rPr>
        <w:t xml:space="preserve"> </w:t>
      </w:r>
      <w:r>
        <w:rPr>
          <w:sz w:val="24"/>
        </w:rPr>
        <w:t>se</w:t>
      </w:r>
      <w:r>
        <w:rPr>
          <w:spacing w:val="-3"/>
          <w:sz w:val="24"/>
        </w:rPr>
        <w:t xml:space="preserve"> </w:t>
      </w:r>
      <w:r>
        <w:rPr>
          <w:sz w:val="24"/>
        </w:rPr>
        <w:t>del</w:t>
      </w:r>
      <w:r>
        <w:rPr>
          <w:spacing w:val="-4"/>
          <w:sz w:val="24"/>
        </w:rPr>
        <w:t xml:space="preserve"> </w:t>
      </w:r>
      <w:r>
        <w:rPr>
          <w:sz w:val="24"/>
        </w:rPr>
        <w:t>caso, le autorità competenti.</w:t>
      </w:r>
    </w:p>
    <w:p w14:paraId="5289C92A" w14:textId="77777777" w:rsidR="00AA7045" w:rsidRDefault="00000000">
      <w:pPr>
        <w:pStyle w:val="Paragrafoelenco"/>
        <w:numPr>
          <w:ilvl w:val="0"/>
          <w:numId w:val="75"/>
        </w:numPr>
        <w:tabs>
          <w:tab w:val="left" w:pos="861"/>
        </w:tabs>
        <w:spacing w:line="360" w:lineRule="auto"/>
        <w:ind w:right="140"/>
        <w:rPr>
          <w:sz w:val="24"/>
        </w:rPr>
      </w:pPr>
      <w:r>
        <w:rPr>
          <w:sz w:val="24"/>
        </w:rPr>
        <w:t>Le</w:t>
      </w:r>
      <w:r>
        <w:rPr>
          <w:spacing w:val="-10"/>
          <w:sz w:val="24"/>
        </w:rPr>
        <w:t xml:space="preserve"> </w:t>
      </w:r>
      <w:r>
        <w:rPr>
          <w:sz w:val="24"/>
        </w:rPr>
        <w:t>attribuzioni</w:t>
      </w:r>
      <w:r>
        <w:rPr>
          <w:spacing w:val="-11"/>
          <w:sz w:val="24"/>
        </w:rPr>
        <w:t xml:space="preserve"> </w:t>
      </w:r>
      <w:r>
        <w:rPr>
          <w:sz w:val="24"/>
        </w:rPr>
        <w:t>del</w:t>
      </w:r>
      <w:r>
        <w:rPr>
          <w:spacing w:val="-10"/>
          <w:sz w:val="24"/>
        </w:rPr>
        <w:t xml:space="preserve"> </w:t>
      </w:r>
      <w:r>
        <w:rPr>
          <w:sz w:val="24"/>
        </w:rPr>
        <w:t>Sindaco</w:t>
      </w:r>
      <w:r>
        <w:rPr>
          <w:spacing w:val="-11"/>
          <w:sz w:val="24"/>
        </w:rPr>
        <w:t xml:space="preserve"> </w:t>
      </w:r>
      <w:r>
        <w:rPr>
          <w:sz w:val="24"/>
        </w:rPr>
        <w:t>nei</w:t>
      </w:r>
      <w:r>
        <w:rPr>
          <w:spacing w:val="-11"/>
          <w:sz w:val="24"/>
        </w:rPr>
        <w:t xml:space="preserve"> </w:t>
      </w:r>
      <w:r>
        <w:rPr>
          <w:sz w:val="24"/>
        </w:rPr>
        <w:t>servizi</w:t>
      </w:r>
      <w:r>
        <w:rPr>
          <w:spacing w:val="-11"/>
          <w:sz w:val="24"/>
        </w:rPr>
        <w:t xml:space="preserve"> </w:t>
      </w:r>
      <w:r>
        <w:rPr>
          <w:sz w:val="24"/>
        </w:rPr>
        <w:t>di</w:t>
      </w:r>
      <w:r>
        <w:rPr>
          <w:spacing w:val="-11"/>
          <w:sz w:val="24"/>
        </w:rPr>
        <w:t xml:space="preserve"> </w:t>
      </w:r>
      <w:r>
        <w:rPr>
          <w:sz w:val="24"/>
        </w:rPr>
        <w:t>competenza</w:t>
      </w:r>
      <w:r>
        <w:rPr>
          <w:spacing w:val="-11"/>
          <w:sz w:val="24"/>
        </w:rPr>
        <w:t xml:space="preserve"> </w:t>
      </w:r>
      <w:r>
        <w:rPr>
          <w:sz w:val="24"/>
        </w:rPr>
        <w:t>statale</w:t>
      </w:r>
      <w:r>
        <w:rPr>
          <w:spacing w:val="-12"/>
          <w:sz w:val="24"/>
        </w:rPr>
        <w:t xml:space="preserve"> </w:t>
      </w:r>
      <w:r>
        <w:rPr>
          <w:sz w:val="24"/>
        </w:rPr>
        <w:t>sono</w:t>
      </w:r>
      <w:r>
        <w:rPr>
          <w:spacing w:val="-11"/>
          <w:sz w:val="24"/>
        </w:rPr>
        <w:t xml:space="preserve"> </w:t>
      </w:r>
      <w:r>
        <w:rPr>
          <w:sz w:val="24"/>
        </w:rPr>
        <w:t>regolate</w:t>
      </w:r>
      <w:r>
        <w:rPr>
          <w:spacing w:val="-10"/>
          <w:sz w:val="24"/>
        </w:rPr>
        <w:t xml:space="preserve"> </w:t>
      </w:r>
      <w:r>
        <w:rPr>
          <w:sz w:val="24"/>
        </w:rPr>
        <w:t>dall’articolo</w:t>
      </w:r>
      <w:r>
        <w:rPr>
          <w:spacing w:val="-11"/>
          <w:sz w:val="24"/>
        </w:rPr>
        <w:t xml:space="preserve"> </w:t>
      </w:r>
      <w:r>
        <w:rPr>
          <w:sz w:val="24"/>
        </w:rPr>
        <w:t>54</w:t>
      </w:r>
      <w:r>
        <w:rPr>
          <w:spacing w:val="-12"/>
          <w:sz w:val="24"/>
        </w:rPr>
        <w:t xml:space="preserve"> </w:t>
      </w:r>
      <w:r>
        <w:rPr>
          <w:sz w:val="24"/>
        </w:rPr>
        <w:t>del decreto</w:t>
      </w:r>
      <w:r>
        <w:rPr>
          <w:spacing w:val="-3"/>
          <w:sz w:val="24"/>
        </w:rPr>
        <w:t xml:space="preserve"> </w:t>
      </w:r>
      <w:r>
        <w:rPr>
          <w:sz w:val="24"/>
        </w:rPr>
        <w:t>legislativo</w:t>
      </w:r>
      <w:r>
        <w:rPr>
          <w:spacing w:val="-2"/>
          <w:sz w:val="24"/>
        </w:rPr>
        <w:t xml:space="preserve"> </w:t>
      </w:r>
      <w:r>
        <w:rPr>
          <w:sz w:val="24"/>
        </w:rPr>
        <w:t>18</w:t>
      </w:r>
      <w:r>
        <w:rPr>
          <w:spacing w:val="-3"/>
          <w:sz w:val="24"/>
        </w:rPr>
        <w:t xml:space="preserve"> </w:t>
      </w:r>
      <w:r>
        <w:rPr>
          <w:sz w:val="24"/>
        </w:rPr>
        <w:t>agosto</w:t>
      </w:r>
      <w:r>
        <w:rPr>
          <w:spacing w:val="-3"/>
          <w:sz w:val="24"/>
        </w:rPr>
        <w:t xml:space="preserve"> </w:t>
      </w:r>
      <w:r>
        <w:rPr>
          <w:sz w:val="24"/>
        </w:rPr>
        <w:t>2000</w:t>
      </w:r>
      <w:r>
        <w:rPr>
          <w:spacing w:val="-3"/>
          <w:sz w:val="24"/>
        </w:rPr>
        <w:t xml:space="preserve"> </w:t>
      </w:r>
      <w:r>
        <w:rPr>
          <w:sz w:val="24"/>
        </w:rPr>
        <w:t>n.</w:t>
      </w:r>
      <w:r>
        <w:rPr>
          <w:spacing w:val="-3"/>
          <w:sz w:val="24"/>
        </w:rPr>
        <w:t xml:space="preserve"> </w:t>
      </w:r>
      <w:r>
        <w:rPr>
          <w:sz w:val="24"/>
        </w:rPr>
        <w:t>267</w:t>
      </w:r>
      <w:r>
        <w:rPr>
          <w:spacing w:val="-6"/>
          <w:sz w:val="24"/>
        </w:rPr>
        <w:t xml:space="preserve"> </w:t>
      </w:r>
      <w:r>
        <w:rPr>
          <w:sz w:val="24"/>
        </w:rPr>
        <w:t>nel</w:t>
      </w:r>
      <w:r>
        <w:rPr>
          <w:spacing w:val="-3"/>
          <w:sz w:val="24"/>
        </w:rPr>
        <w:t xml:space="preserve"> </w:t>
      </w:r>
      <w:r>
        <w:rPr>
          <w:sz w:val="24"/>
        </w:rPr>
        <w:t>testo</w:t>
      </w:r>
      <w:r>
        <w:rPr>
          <w:spacing w:val="-3"/>
          <w:sz w:val="24"/>
        </w:rPr>
        <w:t xml:space="preserve"> </w:t>
      </w:r>
      <w:r>
        <w:rPr>
          <w:sz w:val="24"/>
        </w:rPr>
        <w:t>vigente</w:t>
      </w:r>
      <w:r>
        <w:rPr>
          <w:spacing w:val="-3"/>
          <w:sz w:val="24"/>
        </w:rPr>
        <w:t xml:space="preserve"> </w:t>
      </w:r>
      <w:r>
        <w:rPr>
          <w:sz w:val="24"/>
        </w:rPr>
        <w:t>e</w:t>
      </w:r>
      <w:r>
        <w:rPr>
          <w:spacing w:val="-5"/>
          <w:sz w:val="24"/>
        </w:rPr>
        <w:t xml:space="preserve"> </w:t>
      </w:r>
      <w:r>
        <w:rPr>
          <w:sz w:val="24"/>
        </w:rPr>
        <w:t>nelle</w:t>
      </w:r>
      <w:r>
        <w:rPr>
          <w:spacing w:val="-4"/>
          <w:sz w:val="24"/>
        </w:rPr>
        <w:t xml:space="preserve"> </w:t>
      </w:r>
      <w:r>
        <w:rPr>
          <w:sz w:val="24"/>
        </w:rPr>
        <w:t>sue</w:t>
      </w:r>
      <w:r>
        <w:rPr>
          <w:spacing w:val="-4"/>
          <w:sz w:val="24"/>
        </w:rPr>
        <w:t xml:space="preserve"> </w:t>
      </w:r>
      <w:r>
        <w:rPr>
          <w:sz w:val="24"/>
        </w:rPr>
        <w:t>successive</w:t>
      </w:r>
      <w:r>
        <w:rPr>
          <w:spacing w:val="-1"/>
          <w:sz w:val="24"/>
        </w:rPr>
        <w:t xml:space="preserve"> </w:t>
      </w:r>
      <w:r>
        <w:rPr>
          <w:sz w:val="24"/>
        </w:rPr>
        <w:t>modifiche</w:t>
      </w:r>
      <w:r>
        <w:rPr>
          <w:spacing w:val="-4"/>
          <w:sz w:val="24"/>
        </w:rPr>
        <w:t xml:space="preserve"> </w:t>
      </w:r>
      <w:r>
        <w:rPr>
          <w:sz w:val="24"/>
        </w:rPr>
        <w:t xml:space="preserve">e integrazioni, e quelle nei servizi di competenza regionale dalla legislazione siciliana della </w:t>
      </w:r>
      <w:r>
        <w:rPr>
          <w:spacing w:val="-2"/>
          <w:sz w:val="24"/>
        </w:rPr>
        <w:t>Regione.</w:t>
      </w:r>
    </w:p>
    <w:p w14:paraId="0AF736D7" w14:textId="77777777" w:rsidR="00AA7045" w:rsidRDefault="00000000">
      <w:pPr>
        <w:pStyle w:val="Titolo1"/>
        <w:spacing w:before="237"/>
      </w:pPr>
      <w:bookmarkStart w:id="50" w:name="_bookmark52"/>
      <w:bookmarkEnd w:id="50"/>
      <w:r>
        <w:t>ART.</w:t>
      </w:r>
      <w:r>
        <w:rPr>
          <w:spacing w:val="-1"/>
        </w:rPr>
        <w:t xml:space="preserve"> </w:t>
      </w:r>
      <w:r>
        <w:rPr>
          <w:spacing w:val="-5"/>
        </w:rPr>
        <w:t>23</w:t>
      </w:r>
    </w:p>
    <w:p w14:paraId="48FF7CC5" w14:textId="77777777" w:rsidR="00AA7045" w:rsidRDefault="00000000">
      <w:pPr>
        <w:pStyle w:val="Titolo1"/>
        <w:ind w:left="52"/>
      </w:pPr>
      <w:bookmarkStart w:id="51" w:name="_bookmark53"/>
      <w:bookmarkEnd w:id="51"/>
      <w:r>
        <w:t>INCARICHI</w:t>
      </w:r>
      <w:r>
        <w:rPr>
          <w:spacing w:val="-1"/>
        </w:rPr>
        <w:t xml:space="preserve"> </w:t>
      </w:r>
      <w:r>
        <w:t xml:space="preserve">E NOMINE </w:t>
      </w:r>
      <w:r>
        <w:rPr>
          <w:spacing w:val="-2"/>
        </w:rPr>
        <w:t>FIDUCIARIE</w:t>
      </w:r>
    </w:p>
    <w:p w14:paraId="0C6260EB" w14:textId="77777777" w:rsidR="00AA7045" w:rsidRDefault="00000000">
      <w:pPr>
        <w:pStyle w:val="Paragrafoelenco"/>
        <w:numPr>
          <w:ilvl w:val="0"/>
          <w:numId w:val="74"/>
        </w:numPr>
        <w:tabs>
          <w:tab w:val="left" w:pos="861"/>
        </w:tabs>
        <w:spacing w:before="58" w:line="360" w:lineRule="auto"/>
        <w:ind w:right="140"/>
        <w:rPr>
          <w:sz w:val="24"/>
        </w:rPr>
      </w:pPr>
      <w:r>
        <w:rPr>
          <w:sz w:val="24"/>
        </w:rPr>
        <w:t>Il Sindaco, per l’espletamento di attività connesse con le materie di sua competenza, può conferire incarichi, nei limiti e secondo le modalità stabilite dalla legge e dai regolamenti, a tempo determinato, che non costituiscono rapporto di pubblico impiego, ad esperti estranei all’amministrazione. Gli esperti nominati ai sensi del presente articolo devono essere dotati del titolo di laurea.</w:t>
      </w:r>
    </w:p>
    <w:p w14:paraId="147CC0D7" w14:textId="77777777" w:rsidR="00AA7045" w:rsidRDefault="00000000">
      <w:pPr>
        <w:pStyle w:val="Paragrafoelenco"/>
        <w:numPr>
          <w:ilvl w:val="0"/>
          <w:numId w:val="74"/>
        </w:numPr>
        <w:tabs>
          <w:tab w:val="left" w:pos="861"/>
        </w:tabs>
        <w:spacing w:before="72" w:line="362" w:lineRule="auto"/>
        <w:ind w:right="138"/>
        <w:rPr>
          <w:sz w:val="24"/>
        </w:rPr>
      </w:pPr>
      <w:r>
        <w:rPr>
          <w:sz w:val="24"/>
        </w:rPr>
        <w:t>In</w:t>
      </w:r>
      <w:r>
        <w:rPr>
          <w:spacing w:val="66"/>
          <w:sz w:val="24"/>
        </w:rPr>
        <w:t xml:space="preserve"> </w:t>
      </w:r>
      <w:r>
        <w:rPr>
          <w:sz w:val="24"/>
        </w:rPr>
        <w:t>caso</w:t>
      </w:r>
      <w:r>
        <w:rPr>
          <w:spacing w:val="64"/>
          <w:sz w:val="24"/>
        </w:rPr>
        <w:t xml:space="preserve"> </w:t>
      </w:r>
      <w:r>
        <w:rPr>
          <w:sz w:val="24"/>
        </w:rPr>
        <w:t>di</w:t>
      </w:r>
      <w:r>
        <w:rPr>
          <w:spacing w:val="64"/>
          <w:sz w:val="24"/>
        </w:rPr>
        <w:t xml:space="preserve"> </w:t>
      </w:r>
      <w:r>
        <w:rPr>
          <w:sz w:val="24"/>
        </w:rPr>
        <w:t>nomina</w:t>
      </w:r>
      <w:r>
        <w:rPr>
          <w:spacing w:val="67"/>
          <w:sz w:val="24"/>
        </w:rPr>
        <w:t xml:space="preserve"> </w:t>
      </w:r>
      <w:r>
        <w:rPr>
          <w:sz w:val="24"/>
        </w:rPr>
        <w:t>di</w:t>
      </w:r>
      <w:r>
        <w:rPr>
          <w:spacing w:val="64"/>
          <w:sz w:val="24"/>
        </w:rPr>
        <w:t xml:space="preserve"> </w:t>
      </w:r>
      <w:r>
        <w:rPr>
          <w:sz w:val="24"/>
        </w:rPr>
        <w:t>soggetto</w:t>
      </w:r>
      <w:r>
        <w:rPr>
          <w:spacing w:val="63"/>
          <w:sz w:val="24"/>
        </w:rPr>
        <w:t xml:space="preserve"> </w:t>
      </w:r>
      <w:r>
        <w:rPr>
          <w:sz w:val="24"/>
        </w:rPr>
        <w:t>non</w:t>
      </w:r>
      <w:r>
        <w:rPr>
          <w:spacing w:val="63"/>
          <w:sz w:val="24"/>
        </w:rPr>
        <w:t xml:space="preserve"> </w:t>
      </w:r>
      <w:r>
        <w:rPr>
          <w:sz w:val="24"/>
        </w:rPr>
        <w:t>provvisto</w:t>
      </w:r>
      <w:r>
        <w:rPr>
          <w:spacing w:val="64"/>
          <w:sz w:val="24"/>
        </w:rPr>
        <w:t xml:space="preserve"> </w:t>
      </w:r>
      <w:r>
        <w:rPr>
          <w:sz w:val="24"/>
        </w:rPr>
        <w:t>di</w:t>
      </w:r>
      <w:r>
        <w:rPr>
          <w:spacing w:val="64"/>
          <w:sz w:val="24"/>
        </w:rPr>
        <w:t xml:space="preserve"> </w:t>
      </w:r>
      <w:r>
        <w:rPr>
          <w:sz w:val="24"/>
        </w:rPr>
        <w:t>laurea,</w:t>
      </w:r>
      <w:r>
        <w:rPr>
          <w:spacing w:val="63"/>
          <w:sz w:val="24"/>
        </w:rPr>
        <w:t xml:space="preserve"> </w:t>
      </w:r>
      <w:r>
        <w:rPr>
          <w:sz w:val="24"/>
        </w:rPr>
        <w:t>il</w:t>
      </w:r>
      <w:r>
        <w:rPr>
          <w:spacing w:val="64"/>
          <w:sz w:val="24"/>
        </w:rPr>
        <w:t xml:space="preserve"> </w:t>
      </w:r>
      <w:r>
        <w:rPr>
          <w:sz w:val="24"/>
        </w:rPr>
        <w:t>provvedimento</w:t>
      </w:r>
      <w:r>
        <w:rPr>
          <w:spacing w:val="69"/>
          <w:sz w:val="24"/>
        </w:rPr>
        <w:t xml:space="preserve"> </w:t>
      </w:r>
      <w:r>
        <w:rPr>
          <w:sz w:val="24"/>
        </w:rPr>
        <w:t>deve</w:t>
      </w:r>
      <w:r>
        <w:rPr>
          <w:spacing w:val="65"/>
          <w:sz w:val="24"/>
        </w:rPr>
        <w:t xml:space="preserve"> </w:t>
      </w:r>
      <w:r>
        <w:rPr>
          <w:sz w:val="24"/>
        </w:rPr>
        <w:t>essere ampiamente motivato.</w:t>
      </w:r>
    </w:p>
    <w:p w14:paraId="10FEB83F" w14:textId="77777777" w:rsidR="00AA7045" w:rsidRDefault="00000000">
      <w:pPr>
        <w:pStyle w:val="Paragrafoelenco"/>
        <w:numPr>
          <w:ilvl w:val="0"/>
          <w:numId w:val="74"/>
        </w:numPr>
        <w:tabs>
          <w:tab w:val="left" w:pos="861"/>
        </w:tabs>
        <w:spacing w:line="360" w:lineRule="auto"/>
        <w:ind w:right="143"/>
        <w:rPr>
          <w:sz w:val="24"/>
        </w:rPr>
      </w:pPr>
      <w:r>
        <w:rPr>
          <w:sz w:val="24"/>
        </w:rPr>
        <w:t>Gli</w:t>
      </w:r>
      <w:r>
        <w:rPr>
          <w:spacing w:val="40"/>
          <w:sz w:val="24"/>
        </w:rPr>
        <w:t xml:space="preserve"> </w:t>
      </w:r>
      <w:r>
        <w:rPr>
          <w:sz w:val="24"/>
        </w:rPr>
        <w:t>esperti</w:t>
      </w:r>
      <w:r>
        <w:rPr>
          <w:spacing w:val="40"/>
          <w:sz w:val="24"/>
        </w:rPr>
        <w:t xml:space="preserve"> </w:t>
      </w:r>
      <w:r>
        <w:rPr>
          <w:sz w:val="24"/>
        </w:rPr>
        <w:t>devono</w:t>
      </w:r>
      <w:r>
        <w:rPr>
          <w:spacing w:val="40"/>
          <w:sz w:val="24"/>
        </w:rPr>
        <w:t xml:space="preserve"> </w:t>
      </w:r>
      <w:r>
        <w:rPr>
          <w:sz w:val="24"/>
        </w:rPr>
        <w:t>essere</w:t>
      </w:r>
      <w:r>
        <w:rPr>
          <w:spacing w:val="40"/>
          <w:sz w:val="24"/>
        </w:rPr>
        <w:t xml:space="preserve"> </w:t>
      </w:r>
      <w:r>
        <w:rPr>
          <w:sz w:val="24"/>
        </w:rPr>
        <w:t>dotati</w:t>
      </w:r>
      <w:r>
        <w:rPr>
          <w:spacing w:val="40"/>
          <w:sz w:val="24"/>
        </w:rPr>
        <w:t xml:space="preserve"> </w:t>
      </w:r>
      <w:r>
        <w:rPr>
          <w:sz w:val="24"/>
        </w:rPr>
        <w:t>di</w:t>
      </w:r>
      <w:r>
        <w:rPr>
          <w:spacing w:val="40"/>
          <w:sz w:val="24"/>
        </w:rPr>
        <w:t xml:space="preserve"> </w:t>
      </w:r>
      <w:r>
        <w:rPr>
          <w:sz w:val="24"/>
        </w:rPr>
        <w:t>documentata</w:t>
      </w:r>
      <w:r>
        <w:rPr>
          <w:spacing w:val="40"/>
          <w:sz w:val="24"/>
        </w:rPr>
        <w:t xml:space="preserve"> </w:t>
      </w:r>
      <w:r>
        <w:rPr>
          <w:sz w:val="24"/>
        </w:rPr>
        <w:t>professionalità,</w:t>
      </w:r>
      <w:r>
        <w:rPr>
          <w:spacing w:val="40"/>
          <w:sz w:val="24"/>
        </w:rPr>
        <w:t xml:space="preserve"> </w:t>
      </w:r>
      <w:r>
        <w:rPr>
          <w:sz w:val="24"/>
        </w:rPr>
        <w:t>in</w:t>
      </w:r>
      <w:r>
        <w:rPr>
          <w:spacing w:val="40"/>
          <w:sz w:val="24"/>
        </w:rPr>
        <w:t xml:space="preserve"> </w:t>
      </w:r>
      <w:r>
        <w:rPr>
          <w:sz w:val="24"/>
        </w:rPr>
        <w:t>relazione</w:t>
      </w:r>
      <w:r>
        <w:rPr>
          <w:spacing w:val="40"/>
          <w:sz w:val="24"/>
        </w:rPr>
        <w:t xml:space="preserve"> </w:t>
      </w:r>
      <w:r>
        <w:rPr>
          <w:sz w:val="24"/>
        </w:rPr>
        <w:t xml:space="preserve">all’incarico </w:t>
      </w:r>
      <w:r>
        <w:rPr>
          <w:spacing w:val="-2"/>
          <w:sz w:val="24"/>
        </w:rPr>
        <w:t>conferito.</w:t>
      </w:r>
    </w:p>
    <w:p w14:paraId="16EF0EF3" w14:textId="77777777" w:rsidR="00AA7045" w:rsidRDefault="00000000">
      <w:pPr>
        <w:pStyle w:val="Paragrafoelenco"/>
        <w:numPr>
          <w:ilvl w:val="0"/>
          <w:numId w:val="74"/>
        </w:numPr>
        <w:tabs>
          <w:tab w:val="left" w:pos="861"/>
        </w:tabs>
        <w:spacing w:line="360" w:lineRule="auto"/>
        <w:ind w:right="138"/>
        <w:rPr>
          <w:sz w:val="24"/>
        </w:rPr>
      </w:pPr>
      <w:r>
        <w:rPr>
          <w:sz w:val="24"/>
        </w:rPr>
        <w:t>Tutte</w:t>
      </w:r>
      <w:r>
        <w:rPr>
          <w:spacing w:val="-1"/>
          <w:sz w:val="24"/>
        </w:rPr>
        <w:t xml:space="preserve"> </w:t>
      </w:r>
      <w:r>
        <w:rPr>
          <w:sz w:val="24"/>
        </w:rPr>
        <w:t>le</w:t>
      </w:r>
      <w:r>
        <w:rPr>
          <w:spacing w:val="-1"/>
          <w:sz w:val="24"/>
        </w:rPr>
        <w:t xml:space="preserve"> </w:t>
      </w:r>
      <w:r>
        <w:rPr>
          <w:sz w:val="24"/>
        </w:rPr>
        <w:t>nomine</w:t>
      </w:r>
      <w:r>
        <w:rPr>
          <w:spacing w:val="-1"/>
          <w:sz w:val="24"/>
        </w:rPr>
        <w:t xml:space="preserve"> </w:t>
      </w:r>
      <w:r>
        <w:rPr>
          <w:sz w:val="24"/>
        </w:rPr>
        <w:t>fiduciarie</w:t>
      </w:r>
      <w:r>
        <w:rPr>
          <w:spacing w:val="-1"/>
          <w:sz w:val="24"/>
        </w:rPr>
        <w:t xml:space="preserve"> </w:t>
      </w:r>
      <w:r>
        <w:rPr>
          <w:sz w:val="24"/>
        </w:rPr>
        <w:t>demandate</w:t>
      </w:r>
      <w:r>
        <w:rPr>
          <w:spacing w:val="-1"/>
          <w:sz w:val="24"/>
        </w:rPr>
        <w:t xml:space="preserve"> </w:t>
      </w:r>
      <w:r>
        <w:rPr>
          <w:sz w:val="24"/>
        </w:rPr>
        <w:t>al Sindaco decadono al momento della</w:t>
      </w:r>
      <w:r>
        <w:rPr>
          <w:spacing w:val="-1"/>
          <w:sz w:val="24"/>
        </w:rPr>
        <w:t xml:space="preserve"> </w:t>
      </w:r>
      <w:r>
        <w:rPr>
          <w:sz w:val="24"/>
        </w:rPr>
        <w:t>cessazione, per qualsiasi motivo, del Suo mandato, fatto salvo il termine di prorogatio di 45 giorni.</w:t>
      </w:r>
    </w:p>
    <w:p w14:paraId="6C1D2D62" w14:textId="77777777" w:rsidR="00AA7045" w:rsidRDefault="00000000">
      <w:pPr>
        <w:pStyle w:val="Titolo1"/>
        <w:spacing w:before="237"/>
        <w:ind w:left="3593" w:right="3413" w:firstLine="933"/>
        <w:jc w:val="left"/>
      </w:pPr>
      <w:bookmarkStart w:id="52" w:name="_bookmark54"/>
      <w:bookmarkEnd w:id="52"/>
      <w:r>
        <w:t xml:space="preserve">ART. 24 </w:t>
      </w:r>
      <w:bookmarkStart w:id="53" w:name="_bookmark55"/>
      <w:bookmarkEnd w:id="53"/>
      <w:r>
        <w:t>MOZIONE</w:t>
      </w:r>
      <w:r>
        <w:rPr>
          <w:spacing w:val="-15"/>
        </w:rPr>
        <w:t xml:space="preserve"> </w:t>
      </w:r>
      <w:r>
        <w:t>DI</w:t>
      </w:r>
      <w:r>
        <w:rPr>
          <w:spacing w:val="-15"/>
        </w:rPr>
        <w:t xml:space="preserve"> </w:t>
      </w:r>
      <w:r>
        <w:t>SFIDUCIA</w:t>
      </w:r>
    </w:p>
    <w:p w14:paraId="3662EFC7" w14:textId="77777777" w:rsidR="00AA7045" w:rsidRDefault="00000000">
      <w:pPr>
        <w:pStyle w:val="Paragrafoelenco"/>
        <w:numPr>
          <w:ilvl w:val="0"/>
          <w:numId w:val="73"/>
        </w:numPr>
        <w:tabs>
          <w:tab w:val="left" w:pos="861"/>
        </w:tabs>
        <w:spacing w:before="58" w:line="360" w:lineRule="auto"/>
        <w:ind w:right="141"/>
        <w:rPr>
          <w:sz w:val="24"/>
        </w:rPr>
      </w:pPr>
      <w:r>
        <w:rPr>
          <w:sz w:val="24"/>
        </w:rPr>
        <w:t xml:space="preserve">Il Sindaco cessa dalla carica in caso di approvazione di una mozione di sfiducia votata per appello nominale dai due terzi dei consiglieri assegnati, con arrotondamento all’unità superiore. La mozione di sfiducia non può essere proposta prima del termine di ventiquattro </w:t>
      </w:r>
      <w:r>
        <w:rPr>
          <w:sz w:val="24"/>
        </w:rPr>
        <w:lastRenderedPageBreak/>
        <w:t>mesi dall’inizio del mandato e negli ultimi centottanta giorni del mandato medesimo.</w:t>
      </w:r>
    </w:p>
    <w:p w14:paraId="0C9583C8" w14:textId="77777777" w:rsidR="00AA7045" w:rsidRDefault="00000000">
      <w:pPr>
        <w:pStyle w:val="Paragrafoelenco"/>
        <w:numPr>
          <w:ilvl w:val="0"/>
          <w:numId w:val="73"/>
        </w:numPr>
        <w:tabs>
          <w:tab w:val="left" w:pos="861"/>
        </w:tabs>
        <w:spacing w:before="1" w:line="360" w:lineRule="auto"/>
        <w:ind w:right="139"/>
        <w:rPr>
          <w:sz w:val="24"/>
        </w:rPr>
      </w:pPr>
      <w:r>
        <w:rPr>
          <w:sz w:val="24"/>
        </w:rPr>
        <w:t>La</w:t>
      </w:r>
      <w:r>
        <w:rPr>
          <w:spacing w:val="-11"/>
          <w:sz w:val="24"/>
        </w:rPr>
        <w:t xml:space="preserve"> </w:t>
      </w:r>
      <w:r>
        <w:rPr>
          <w:sz w:val="24"/>
        </w:rPr>
        <w:t>mozione</w:t>
      </w:r>
      <w:r>
        <w:rPr>
          <w:spacing w:val="-13"/>
          <w:sz w:val="24"/>
        </w:rPr>
        <w:t xml:space="preserve"> </w:t>
      </w:r>
      <w:r>
        <w:rPr>
          <w:sz w:val="24"/>
        </w:rPr>
        <w:t>di</w:t>
      </w:r>
      <w:r>
        <w:rPr>
          <w:spacing w:val="-12"/>
          <w:sz w:val="24"/>
        </w:rPr>
        <w:t xml:space="preserve"> </w:t>
      </w:r>
      <w:r>
        <w:rPr>
          <w:sz w:val="24"/>
        </w:rPr>
        <w:t>sfiducia</w:t>
      </w:r>
      <w:r>
        <w:rPr>
          <w:spacing w:val="-11"/>
          <w:sz w:val="24"/>
        </w:rPr>
        <w:t xml:space="preserve"> </w:t>
      </w:r>
      <w:r>
        <w:rPr>
          <w:sz w:val="24"/>
        </w:rPr>
        <w:t>deve</w:t>
      </w:r>
      <w:r>
        <w:rPr>
          <w:spacing w:val="-13"/>
          <w:sz w:val="24"/>
        </w:rPr>
        <w:t xml:space="preserve"> </w:t>
      </w:r>
      <w:r>
        <w:rPr>
          <w:sz w:val="24"/>
        </w:rPr>
        <w:t>essere</w:t>
      </w:r>
      <w:r>
        <w:rPr>
          <w:spacing w:val="-13"/>
          <w:sz w:val="24"/>
        </w:rPr>
        <w:t xml:space="preserve"> </w:t>
      </w:r>
      <w:r>
        <w:rPr>
          <w:sz w:val="24"/>
        </w:rPr>
        <w:t>motivata</w:t>
      </w:r>
      <w:r>
        <w:rPr>
          <w:spacing w:val="-13"/>
          <w:sz w:val="24"/>
        </w:rPr>
        <w:t xml:space="preserve"> </w:t>
      </w:r>
      <w:r>
        <w:rPr>
          <w:sz w:val="24"/>
        </w:rPr>
        <w:t>e</w:t>
      </w:r>
      <w:r>
        <w:rPr>
          <w:spacing w:val="-13"/>
          <w:sz w:val="24"/>
        </w:rPr>
        <w:t xml:space="preserve"> </w:t>
      </w:r>
      <w:r>
        <w:rPr>
          <w:sz w:val="24"/>
        </w:rPr>
        <w:t>sottoscritta</w:t>
      </w:r>
      <w:r>
        <w:rPr>
          <w:spacing w:val="-12"/>
          <w:sz w:val="24"/>
        </w:rPr>
        <w:t xml:space="preserve"> </w:t>
      </w:r>
      <w:r>
        <w:rPr>
          <w:sz w:val="24"/>
        </w:rPr>
        <w:t>da</w:t>
      </w:r>
      <w:r>
        <w:rPr>
          <w:spacing w:val="-13"/>
          <w:sz w:val="24"/>
        </w:rPr>
        <w:t xml:space="preserve"> </w:t>
      </w:r>
      <w:r>
        <w:rPr>
          <w:sz w:val="24"/>
        </w:rPr>
        <w:t>almeno</w:t>
      </w:r>
      <w:r>
        <w:rPr>
          <w:spacing w:val="-12"/>
          <w:sz w:val="24"/>
        </w:rPr>
        <w:t xml:space="preserve"> </w:t>
      </w:r>
      <w:r>
        <w:rPr>
          <w:sz w:val="24"/>
        </w:rPr>
        <w:t>due</w:t>
      </w:r>
      <w:r>
        <w:rPr>
          <w:spacing w:val="-13"/>
          <w:sz w:val="24"/>
        </w:rPr>
        <w:t xml:space="preserve"> </w:t>
      </w:r>
      <w:r>
        <w:rPr>
          <w:sz w:val="24"/>
        </w:rPr>
        <w:t>quinti</w:t>
      </w:r>
      <w:r>
        <w:rPr>
          <w:spacing w:val="-11"/>
          <w:sz w:val="24"/>
        </w:rPr>
        <w:t xml:space="preserve"> </w:t>
      </w:r>
      <w:r>
        <w:rPr>
          <w:sz w:val="24"/>
        </w:rPr>
        <w:t>dei</w:t>
      </w:r>
      <w:r>
        <w:rPr>
          <w:spacing w:val="-12"/>
          <w:sz w:val="24"/>
        </w:rPr>
        <w:t xml:space="preserve"> </w:t>
      </w:r>
      <w:r>
        <w:rPr>
          <w:sz w:val="24"/>
        </w:rPr>
        <w:t>consiglieri assegnati</w:t>
      </w:r>
      <w:r>
        <w:rPr>
          <w:spacing w:val="-6"/>
          <w:sz w:val="24"/>
        </w:rPr>
        <w:t xml:space="preserve"> </w:t>
      </w:r>
      <w:r>
        <w:rPr>
          <w:sz w:val="24"/>
        </w:rPr>
        <w:t>e</w:t>
      </w:r>
      <w:r>
        <w:rPr>
          <w:spacing w:val="-6"/>
          <w:sz w:val="24"/>
        </w:rPr>
        <w:t xml:space="preserve"> </w:t>
      </w:r>
      <w:r>
        <w:rPr>
          <w:sz w:val="24"/>
        </w:rPr>
        <w:t>viene</w:t>
      </w:r>
      <w:r>
        <w:rPr>
          <w:spacing w:val="-9"/>
          <w:sz w:val="24"/>
        </w:rPr>
        <w:t xml:space="preserve"> </w:t>
      </w:r>
      <w:r>
        <w:rPr>
          <w:sz w:val="24"/>
        </w:rPr>
        <w:t>messa</w:t>
      </w:r>
      <w:r>
        <w:rPr>
          <w:spacing w:val="-8"/>
          <w:sz w:val="24"/>
        </w:rPr>
        <w:t xml:space="preserve"> </w:t>
      </w:r>
      <w:r>
        <w:rPr>
          <w:sz w:val="24"/>
        </w:rPr>
        <w:t>in</w:t>
      </w:r>
      <w:r>
        <w:rPr>
          <w:spacing w:val="-7"/>
          <w:sz w:val="24"/>
        </w:rPr>
        <w:t xml:space="preserve"> </w:t>
      </w:r>
      <w:r>
        <w:rPr>
          <w:sz w:val="24"/>
        </w:rPr>
        <w:t>discussione</w:t>
      </w:r>
      <w:r>
        <w:rPr>
          <w:spacing w:val="-8"/>
          <w:sz w:val="24"/>
        </w:rPr>
        <w:t xml:space="preserve"> </w:t>
      </w:r>
      <w:r>
        <w:rPr>
          <w:sz w:val="24"/>
        </w:rPr>
        <w:t>non</w:t>
      </w:r>
      <w:r>
        <w:rPr>
          <w:spacing w:val="-7"/>
          <w:sz w:val="24"/>
        </w:rPr>
        <w:t xml:space="preserve"> </w:t>
      </w:r>
      <w:r>
        <w:rPr>
          <w:sz w:val="24"/>
        </w:rPr>
        <w:t>prima</w:t>
      </w:r>
      <w:r>
        <w:rPr>
          <w:spacing w:val="-3"/>
          <w:sz w:val="24"/>
        </w:rPr>
        <w:t xml:space="preserve"> </w:t>
      </w:r>
      <w:r>
        <w:rPr>
          <w:sz w:val="24"/>
        </w:rPr>
        <w:t>di</w:t>
      </w:r>
      <w:r>
        <w:rPr>
          <w:spacing w:val="-7"/>
          <w:sz w:val="24"/>
        </w:rPr>
        <w:t xml:space="preserve"> </w:t>
      </w:r>
      <w:r>
        <w:rPr>
          <w:sz w:val="24"/>
        </w:rPr>
        <w:t>dieci</w:t>
      </w:r>
      <w:r>
        <w:rPr>
          <w:spacing w:val="-4"/>
          <w:sz w:val="24"/>
        </w:rPr>
        <w:t xml:space="preserve"> </w:t>
      </w:r>
      <w:r>
        <w:rPr>
          <w:sz w:val="24"/>
        </w:rPr>
        <w:t>giorni</w:t>
      </w:r>
      <w:r>
        <w:rPr>
          <w:spacing w:val="-7"/>
          <w:sz w:val="24"/>
        </w:rPr>
        <w:t xml:space="preserve"> </w:t>
      </w:r>
      <w:r>
        <w:rPr>
          <w:sz w:val="24"/>
        </w:rPr>
        <w:t>e</w:t>
      </w:r>
      <w:r>
        <w:rPr>
          <w:spacing w:val="-6"/>
          <w:sz w:val="24"/>
        </w:rPr>
        <w:t xml:space="preserve"> </w:t>
      </w:r>
      <w:r>
        <w:rPr>
          <w:sz w:val="24"/>
        </w:rPr>
        <w:t>non</w:t>
      </w:r>
      <w:r>
        <w:rPr>
          <w:spacing w:val="-7"/>
          <w:sz w:val="24"/>
        </w:rPr>
        <w:t xml:space="preserve"> </w:t>
      </w:r>
      <w:r>
        <w:rPr>
          <w:sz w:val="24"/>
        </w:rPr>
        <w:t>oltre</w:t>
      </w:r>
      <w:r>
        <w:rPr>
          <w:spacing w:val="-7"/>
          <w:sz w:val="24"/>
        </w:rPr>
        <w:t xml:space="preserve"> </w:t>
      </w:r>
      <w:r>
        <w:rPr>
          <w:sz w:val="24"/>
        </w:rPr>
        <w:t>trenta</w:t>
      </w:r>
      <w:r>
        <w:rPr>
          <w:spacing w:val="-5"/>
          <w:sz w:val="24"/>
        </w:rPr>
        <w:t xml:space="preserve"> </w:t>
      </w:r>
      <w:r>
        <w:rPr>
          <w:sz w:val="24"/>
        </w:rPr>
        <w:t>giorni</w:t>
      </w:r>
      <w:r>
        <w:rPr>
          <w:spacing w:val="-7"/>
          <w:sz w:val="24"/>
        </w:rPr>
        <w:t xml:space="preserve"> </w:t>
      </w:r>
      <w:r>
        <w:rPr>
          <w:sz w:val="24"/>
        </w:rPr>
        <w:t>dalla sua</w:t>
      </w:r>
      <w:r>
        <w:rPr>
          <w:spacing w:val="-5"/>
          <w:sz w:val="24"/>
        </w:rPr>
        <w:t xml:space="preserve"> </w:t>
      </w:r>
      <w:r>
        <w:rPr>
          <w:sz w:val="24"/>
        </w:rPr>
        <w:t>presentazione.</w:t>
      </w:r>
      <w:r>
        <w:rPr>
          <w:spacing w:val="-4"/>
          <w:sz w:val="24"/>
        </w:rPr>
        <w:t xml:space="preserve"> </w:t>
      </w:r>
      <w:r>
        <w:rPr>
          <w:sz w:val="24"/>
        </w:rPr>
        <w:t>Se</w:t>
      </w:r>
      <w:r>
        <w:rPr>
          <w:spacing w:val="-4"/>
          <w:sz w:val="24"/>
        </w:rPr>
        <w:t xml:space="preserve"> </w:t>
      </w:r>
      <w:r>
        <w:rPr>
          <w:sz w:val="24"/>
        </w:rPr>
        <w:t>la</w:t>
      </w:r>
      <w:r>
        <w:rPr>
          <w:spacing w:val="-8"/>
          <w:sz w:val="24"/>
        </w:rPr>
        <w:t xml:space="preserve"> </w:t>
      </w:r>
      <w:r>
        <w:rPr>
          <w:sz w:val="24"/>
        </w:rPr>
        <w:t>mozione</w:t>
      </w:r>
      <w:r>
        <w:rPr>
          <w:spacing w:val="-4"/>
          <w:sz w:val="24"/>
        </w:rPr>
        <w:t xml:space="preserve"> </w:t>
      </w:r>
      <w:r>
        <w:rPr>
          <w:sz w:val="24"/>
        </w:rPr>
        <w:t>viene</w:t>
      </w:r>
      <w:r>
        <w:rPr>
          <w:spacing w:val="-5"/>
          <w:sz w:val="24"/>
        </w:rPr>
        <w:t xml:space="preserve"> </w:t>
      </w:r>
      <w:r>
        <w:rPr>
          <w:sz w:val="24"/>
        </w:rPr>
        <w:t>approvata,</w:t>
      </w:r>
      <w:r>
        <w:rPr>
          <w:spacing w:val="-4"/>
          <w:sz w:val="24"/>
        </w:rPr>
        <w:t xml:space="preserve"> </w:t>
      </w:r>
      <w:r>
        <w:rPr>
          <w:sz w:val="24"/>
        </w:rPr>
        <w:t>si</w:t>
      </w:r>
      <w:r>
        <w:rPr>
          <w:spacing w:val="-4"/>
          <w:sz w:val="24"/>
        </w:rPr>
        <w:t xml:space="preserve"> </w:t>
      </w:r>
      <w:r>
        <w:rPr>
          <w:sz w:val="24"/>
        </w:rPr>
        <w:t>procede</w:t>
      </w:r>
      <w:r>
        <w:rPr>
          <w:spacing w:val="-5"/>
          <w:sz w:val="24"/>
        </w:rPr>
        <w:t xml:space="preserve"> </w:t>
      </w:r>
      <w:r>
        <w:rPr>
          <w:sz w:val="24"/>
        </w:rPr>
        <w:t>allo</w:t>
      </w:r>
      <w:r>
        <w:rPr>
          <w:spacing w:val="-4"/>
          <w:sz w:val="24"/>
        </w:rPr>
        <w:t xml:space="preserve"> </w:t>
      </w:r>
      <w:r>
        <w:rPr>
          <w:sz w:val="24"/>
        </w:rPr>
        <w:t>scioglimento</w:t>
      </w:r>
      <w:r>
        <w:rPr>
          <w:spacing w:val="-4"/>
          <w:sz w:val="24"/>
        </w:rPr>
        <w:t xml:space="preserve"> </w:t>
      </w:r>
      <w:r>
        <w:rPr>
          <w:sz w:val="24"/>
        </w:rPr>
        <w:t xml:space="preserve">del Consiglio e alla nomina di un commissario ai sensi dell'articolo 11, comma 4, della legge regionale 15 settembre 1997 n. 35 e </w:t>
      </w:r>
      <w:proofErr w:type="spellStart"/>
      <w:proofErr w:type="gramStart"/>
      <w:r>
        <w:rPr>
          <w:sz w:val="24"/>
        </w:rPr>
        <w:t>ss.mm.ii</w:t>
      </w:r>
      <w:proofErr w:type="spellEnd"/>
      <w:r>
        <w:rPr>
          <w:sz w:val="24"/>
        </w:rPr>
        <w:t>..</w:t>
      </w:r>
      <w:proofErr w:type="gramEnd"/>
    </w:p>
    <w:p w14:paraId="5EED4501" w14:textId="77777777" w:rsidR="00AA7045" w:rsidRDefault="00000000">
      <w:pPr>
        <w:pStyle w:val="Titolo1"/>
        <w:spacing w:before="243"/>
        <w:ind w:left="3225" w:right="3219" w:firstLine="1300"/>
        <w:jc w:val="left"/>
      </w:pPr>
      <w:bookmarkStart w:id="54" w:name="_bookmark56"/>
      <w:bookmarkEnd w:id="54"/>
      <w:r>
        <w:t xml:space="preserve">ART. 25 </w:t>
      </w:r>
      <w:bookmarkStart w:id="55" w:name="_bookmark57"/>
      <w:bookmarkEnd w:id="55"/>
      <w:r>
        <w:t>CESSAZIONE</w:t>
      </w:r>
      <w:r>
        <w:rPr>
          <w:spacing w:val="-15"/>
        </w:rPr>
        <w:t xml:space="preserve"> </w:t>
      </w:r>
      <w:r>
        <w:t>DALLA</w:t>
      </w:r>
      <w:r>
        <w:rPr>
          <w:spacing w:val="-15"/>
        </w:rPr>
        <w:t xml:space="preserve"> </w:t>
      </w:r>
      <w:r>
        <w:t>CARICA</w:t>
      </w:r>
    </w:p>
    <w:p w14:paraId="4F7D1DCA" w14:textId="77777777" w:rsidR="00AA7045" w:rsidRPr="006641B5" w:rsidRDefault="00000000">
      <w:pPr>
        <w:pStyle w:val="Paragrafoelenco"/>
        <w:numPr>
          <w:ilvl w:val="0"/>
          <w:numId w:val="72"/>
        </w:numPr>
        <w:tabs>
          <w:tab w:val="left" w:pos="861"/>
        </w:tabs>
        <w:spacing w:before="58" w:line="360" w:lineRule="auto"/>
        <w:ind w:right="138"/>
        <w:rPr>
          <w:sz w:val="24"/>
        </w:rPr>
      </w:pPr>
      <w:r w:rsidRPr="006641B5">
        <w:rPr>
          <w:sz w:val="24"/>
        </w:rPr>
        <w:t>Il Sindaco dura in carica sino alle elezioni del successore. Nelle more intercorrenti tra la scadenza naturale del mandato ed il subentro del successore, potrà compiere solo atti di ordinaria amministrazione.</w:t>
      </w:r>
    </w:p>
    <w:p w14:paraId="0DECB3D7" w14:textId="77777777" w:rsidR="00AA7045" w:rsidRPr="006641B5" w:rsidRDefault="00000000">
      <w:pPr>
        <w:pStyle w:val="Paragrafoelenco"/>
        <w:numPr>
          <w:ilvl w:val="0"/>
          <w:numId w:val="72"/>
        </w:numPr>
        <w:tabs>
          <w:tab w:val="left" w:pos="861"/>
        </w:tabs>
        <w:spacing w:line="360" w:lineRule="auto"/>
        <w:ind w:right="140"/>
        <w:rPr>
          <w:sz w:val="24"/>
        </w:rPr>
      </w:pPr>
      <w:r w:rsidRPr="006641B5">
        <w:rPr>
          <w:sz w:val="24"/>
        </w:rPr>
        <w:t xml:space="preserve">La cessazione dalla carica di sindaco per decadenza, dimissioni, rimozione, morte o impedimento permanente comporta la cessazione dalla carica della rispettiva Giunta e del rispettivo Consiglio e la nomina di un commissario ai sensi dell’art. 5 L.R. </w:t>
      </w:r>
      <w:proofErr w:type="spellStart"/>
      <w:r w:rsidRPr="006641B5">
        <w:rPr>
          <w:sz w:val="24"/>
        </w:rPr>
        <w:t>num</w:t>
      </w:r>
      <w:proofErr w:type="spellEnd"/>
      <w:r w:rsidRPr="006641B5">
        <w:rPr>
          <w:sz w:val="24"/>
        </w:rPr>
        <w:t>. 17/2016.</w:t>
      </w:r>
    </w:p>
    <w:p w14:paraId="4CBBF055" w14:textId="77777777" w:rsidR="00AA7045" w:rsidRDefault="00000000">
      <w:pPr>
        <w:pStyle w:val="Paragrafoelenco"/>
        <w:numPr>
          <w:ilvl w:val="0"/>
          <w:numId w:val="72"/>
        </w:numPr>
        <w:tabs>
          <w:tab w:val="left" w:pos="861"/>
        </w:tabs>
        <w:spacing w:before="1" w:line="360" w:lineRule="auto"/>
        <w:ind w:right="140"/>
        <w:rPr>
          <w:sz w:val="24"/>
        </w:rPr>
      </w:pPr>
      <w:r w:rsidRPr="006641B5">
        <w:rPr>
          <w:sz w:val="24"/>
        </w:rPr>
        <w:t>Le</w:t>
      </w:r>
      <w:r w:rsidRPr="006641B5">
        <w:rPr>
          <w:spacing w:val="-2"/>
          <w:sz w:val="24"/>
        </w:rPr>
        <w:t xml:space="preserve"> </w:t>
      </w:r>
      <w:r w:rsidRPr="006641B5">
        <w:rPr>
          <w:sz w:val="24"/>
        </w:rPr>
        <w:t>dimissioni</w:t>
      </w:r>
      <w:r w:rsidRPr="006641B5">
        <w:rPr>
          <w:spacing w:val="-1"/>
          <w:sz w:val="24"/>
        </w:rPr>
        <w:t xml:space="preserve"> </w:t>
      </w:r>
      <w:r w:rsidRPr="006641B5">
        <w:rPr>
          <w:sz w:val="24"/>
        </w:rPr>
        <w:t>presentate dal</w:t>
      </w:r>
      <w:r w:rsidRPr="006641B5">
        <w:rPr>
          <w:spacing w:val="-1"/>
          <w:sz w:val="24"/>
        </w:rPr>
        <w:t xml:space="preserve"> </w:t>
      </w:r>
      <w:r w:rsidRPr="006641B5">
        <w:rPr>
          <w:sz w:val="24"/>
        </w:rPr>
        <w:t>sindaco diventano</w:t>
      </w:r>
      <w:r w:rsidRPr="006641B5">
        <w:rPr>
          <w:spacing w:val="-1"/>
          <w:sz w:val="24"/>
        </w:rPr>
        <w:t xml:space="preserve"> </w:t>
      </w:r>
      <w:r w:rsidRPr="006641B5">
        <w:rPr>
          <w:sz w:val="24"/>
        </w:rPr>
        <w:t>efficaci</w:t>
      </w:r>
      <w:r w:rsidRPr="006641B5">
        <w:rPr>
          <w:spacing w:val="-1"/>
          <w:sz w:val="24"/>
        </w:rPr>
        <w:t xml:space="preserve"> </w:t>
      </w:r>
      <w:r w:rsidRPr="006641B5">
        <w:rPr>
          <w:sz w:val="24"/>
        </w:rPr>
        <w:t>ed</w:t>
      </w:r>
      <w:r w:rsidRPr="006641B5">
        <w:rPr>
          <w:spacing w:val="-1"/>
          <w:sz w:val="24"/>
        </w:rPr>
        <w:t xml:space="preserve"> </w:t>
      </w:r>
      <w:r w:rsidRPr="006641B5">
        <w:rPr>
          <w:sz w:val="24"/>
        </w:rPr>
        <w:t>irrevocabili</w:t>
      </w:r>
      <w:r w:rsidRPr="006641B5">
        <w:rPr>
          <w:spacing w:val="-1"/>
          <w:sz w:val="24"/>
        </w:rPr>
        <w:t xml:space="preserve"> </w:t>
      </w:r>
      <w:r w:rsidRPr="006641B5">
        <w:rPr>
          <w:sz w:val="24"/>
        </w:rPr>
        <w:t>trascorso</w:t>
      </w:r>
      <w:r w:rsidRPr="006641B5">
        <w:rPr>
          <w:spacing w:val="-2"/>
          <w:sz w:val="24"/>
        </w:rPr>
        <w:t xml:space="preserve"> </w:t>
      </w:r>
      <w:r w:rsidRPr="006641B5">
        <w:rPr>
          <w:sz w:val="24"/>
        </w:rPr>
        <w:t>il</w:t>
      </w:r>
      <w:r w:rsidRPr="006641B5">
        <w:rPr>
          <w:spacing w:val="-1"/>
          <w:sz w:val="24"/>
        </w:rPr>
        <w:t xml:space="preserve"> </w:t>
      </w:r>
      <w:r w:rsidRPr="006641B5">
        <w:rPr>
          <w:sz w:val="24"/>
        </w:rPr>
        <w:t>termine</w:t>
      </w:r>
      <w:r w:rsidRPr="006641B5">
        <w:rPr>
          <w:spacing w:val="-2"/>
          <w:sz w:val="24"/>
        </w:rPr>
        <w:t xml:space="preserve"> </w:t>
      </w:r>
      <w:r w:rsidRPr="006641B5">
        <w:rPr>
          <w:sz w:val="24"/>
        </w:rPr>
        <w:t xml:space="preserve">di </w:t>
      </w:r>
      <w:r>
        <w:rPr>
          <w:sz w:val="24"/>
        </w:rPr>
        <w:t>20 giorni dalla loro presentazione al Consiglio, non necessitano di presa d’atto e dovranno essere comunicate dal Segretario Comunale alla Prefettura, al Consiglio comunale ed al competente Assessorato Regionale.</w:t>
      </w:r>
    </w:p>
    <w:p w14:paraId="60FFD3AE" w14:textId="77777777" w:rsidR="00AA7045" w:rsidRDefault="00000000">
      <w:pPr>
        <w:pStyle w:val="Titolo1"/>
        <w:spacing w:before="243"/>
        <w:ind w:left="3401" w:right="3300" w:firstLine="1125"/>
        <w:jc w:val="left"/>
      </w:pPr>
      <w:bookmarkStart w:id="56" w:name="_bookmark58"/>
      <w:bookmarkEnd w:id="56"/>
      <w:r>
        <w:t xml:space="preserve">ART. 26 </w:t>
      </w:r>
      <w:bookmarkStart w:id="57" w:name="_bookmark59"/>
      <w:bookmarkEnd w:id="57"/>
      <w:r>
        <w:t>RIMBORSO</w:t>
      </w:r>
      <w:r>
        <w:rPr>
          <w:spacing w:val="-15"/>
        </w:rPr>
        <w:t xml:space="preserve"> </w:t>
      </w:r>
      <w:r>
        <w:t>SPESE</w:t>
      </w:r>
      <w:r>
        <w:rPr>
          <w:spacing w:val="-15"/>
        </w:rPr>
        <w:t xml:space="preserve"> </w:t>
      </w:r>
      <w:r>
        <w:t>LEGALI</w:t>
      </w:r>
    </w:p>
    <w:p w14:paraId="5BB8833E" w14:textId="482049B6" w:rsidR="006641B5" w:rsidRDefault="00000000">
      <w:pPr>
        <w:pStyle w:val="Corpotesto"/>
        <w:numPr>
          <w:ilvl w:val="0"/>
          <w:numId w:val="97"/>
        </w:numPr>
        <w:spacing w:before="72" w:line="360" w:lineRule="auto"/>
        <w:ind w:left="851" w:right="142"/>
      </w:pPr>
      <w:r>
        <w:t>Al</w:t>
      </w:r>
      <w:r>
        <w:rPr>
          <w:spacing w:val="-3"/>
        </w:rPr>
        <w:t xml:space="preserve"> </w:t>
      </w:r>
      <w:r>
        <w:t>Sindaco,</w:t>
      </w:r>
      <w:r>
        <w:rPr>
          <w:spacing w:val="-3"/>
        </w:rPr>
        <w:t xml:space="preserve"> </w:t>
      </w:r>
      <w:r>
        <w:t>agli</w:t>
      </w:r>
      <w:r>
        <w:rPr>
          <w:spacing w:val="-3"/>
        </w:rPr>
        <w:t xml:space="preserve"> </w:t>
      </w:r>
      <w:r>
        <w:t>assessori</w:t>
      </w:r>
      <w:r>
        <w:rPr>
          <w:spacing w:val="-3"/>
        </w:rPr>
        <w:t xml:space="preserve"> </w:t>
      </w:r>
      <w:r>
        <w:t>ed</w:t>
      </w:r>
      <w:r>
        <w:rPr>
          <w:spacing w:val="-3"/>
        </w:rPr>
        <w:t xml:space="preserve"> </w:t>
      </w:r>
      <w:r>
        <w:t>ai</w:t>
      </w:r>
      <w:r>
        <w:rPr>
          <w:spacing w:val="-3"/>
        </w:rPr>
        <w:t xml:space="preserve"> </w:t>
      </w:r>
      <w:r>
        <w:t>consiglieri</w:t>
      </w:r>
      <w:r>
        <w:rPr>
          <w:spacing w:val="-3"/>
        </w:rPr>
        <w:t xml:space="preserve"> </w:t>
      </w:r>
      <w:r>
        <w:t>del</w:t>
      </w:r>
      <w:r>
        <w:rPr>
          <w:spacing w:val="-3"/>
        </w:rPr>
        <w:t xml:space="preserve"> </w:t>
      </w:r>
      <w:r>
        <w:t>comune,</w:t>
      </w:r>
      <w:r>
        <w:rPr>
          <w:spacing w:val="-3"/>
        </w:rPr>
        <w:t xml:space="preserve"> </w:t>
      </w:r>
      <w:r>
        <w:t>anche</w:t>
      </w:r>
      <w:r>
        <w:rPr>
          <w:spacing w:val="-4"/>
        </w:rPr>
        <w:t xml:space="preserve"> </w:t>
      </w:r>
      <w:r>
        <w:t>dopo</w:t>
      </w:r>
      <w:r>
        <w:rPr>
          <w:spacing w:val="-3"/>
        </w:rPr>
        <w:t xml:space="preserve"> </w:t>
      </w:r>
      <w:r>
        <w:t>la</w:t>
      </w:r>
      <w:r>
        <w:rPr>
          <w:spacing w:val="-3"/>
        </w:rPr>
        <w:t xml:space="preserve"> </w:t>
      </w:r>
      <w:r>
        <w:t>cessazione</w:t>
      </w:r>
      <w:r>
        <w:rPr>
          <w:spacing w:val="-3"/>
        </w:rPr>
        <w:t xml:space="preserve"> </w:t>
      </w:r>
      <w:r>
        <w:t>dalla</w:t>
      </w:r>
      <w:r>
        <w:rPr>
          <w:spacing w:val="-4"/>
        </w:rPr>
        <w:t xml:space="preserve"> </w:t>
      </w:r>
      <w:r>
        <w:t>carica o dal mandato, compete a carico del bilancio, su specifica richiesta degli interessati, previo gradimento</w:t>
      </w:r>
      <w:r>
        <w:rPr>
          <w:spacing w:val="-15"/>
        </w:rPr>
        <w:t xml:space="preserve"> </w:t>
      </w:r>
      <w:r>
        <w:t>dell’ente,</w:t>
      </w:r>
      <w:r>
        <w:rPr>
          <w:spacing w:val="-15"/>
        </w:rPr>
        <w:t xml:space="preserve"> </w:t>
      </w:r>
      <w:r>
        <w:t>il</w:t>
      </w:r>
      <w:r>
        <w:rPr>
          <w:spacing w:val="-15"/>
        </w:rPr>
        <w:t xml:space="preserve"> </w:t>
      </w:r>
      <w:r>
        <w:t>rimborso</w:t>
      </w:r>
      <w:r>
        <w:rPr>
          <w:spacing w:val="-15"/>
        </w:rPr>
        <w:t xml:space="preserve"> </w:t>
      </w:r>
      <w:r>
        <w:t>delle</w:t>
      </w:r>
      <w:r w:rsidR="006641B5" w:rsidRPr="006641B5">
        <w:t xml:space="preserve"> </w:t>
      </w:r>
      <w:r w:rsidR="006641B5">
        <w:t xml:space="preserve">spese legali </w:t>
      </w:r>
      <w:proofErr w:type="gramStart"/>
      <w:r w:rsidR="006641B5">
        <w:t>dai medesimi sostenute</w:t>
      </w:r>
      <w:proofErr w:type="gramEnd"/>
      <w:r w:rsidR="006641B5">
        <w:t xml:space="preserve"> per la loro difesa in ogni tipo di giudizio nel quale siano stati</w:t>
      </w:r>
      <w:r w:rsidR="006641B5">
        <w:rPr>
          <w:spacing w:val="-1"/>
        </w:rPr>
        <w:t xml:space="preserve"> </w:t>
      </w:r>
      <w:r w:rsidR="006641B5">
        <w:t>coinvolti</w:t>
      </w:r>
      <w:r w:rsidR="006641B5">
        <w:rPr>
          <w:spacing w:val="-1"/>
        </w:rPr>
        <w:t xml:space="preserve"> </w:t>
      </w:r>
      <w:r w:rsidR="006641B5">
        <w:t>per</w:t>
      </w:r>
      <w:r w:rsidR="006641B5">
        <w:rPr>
          <w:spacing w:val="-2"/>
        </w:rPr>
        <w:t xml:space="preserve"> </w:t>
      </w:r>
      <w:r w:rsidR="006641B5">
        <w:t>fatti</w:t>
      </w:r>
      <w:r w:rsidR="006641B5">
        <w:rPr>
          <w:spacing w:val="-1"/>
        </w:rPr>
        <w:t xml:space="preserve"> </w:t>
      </w:r>
      <w:r w:rsidR="006641B5">
        <w:t>o cause connessi all’adempimento</w:t>
      </w:r>
      <w:r w:rsidR="006641B5">
        <w:rPr>
          <w:spacing w:val="-1"/>
        </w:rPr>
        <w:t xml:space="preserve"> </w:t>
      </w:r>
      <w:r w:rsidR="006641B5">
        <w:t>del</w:t>
      </w:r>
      <w:r w:rsidR="006641B5">
        <w:rPr>
          <w:spacing w:val="-1"/>
        </w:rPr>
        <w:t xml:space="preserve"> </w:t>
      </w:r>
      <w:r w:rsidR="006641B5">
        <w:t>proprio mandato</w:t>
      </w:r>
      <w:r w:rsidR="006641B5">
        <w:rPr>
          <w:spacing w:val="-1"/>
        </w:rPr>
        <w:t xml:space="preserve"> </w:t>
      </w:r>
      <w:r w:rsidR="006641B5">
        <w:t>e all’esercizio delle</w:t>
      </w:r>
      <w:r w:rsidR="006641B5">
        <w:rPr>
          <w:spacing w:val="-4"/>
        </w:rPr>
        <w:t xml:space="preserve"> </w:t>
      </w:r>
      <w:r w:rsidR="006641B5">
        <w:t>proprie</w:t>
      </w:r>
      <w:r w:rsidR="006641B5">
        <w:rPr>
          <w:spacing w:val="-5"/>
        </w:rPr>
        <w:t xml:space="preserve"> </w:t>
      </w:r>
      <w:r w:rsidR="006641B5">
        <w:t>pubbliche</w:t>
      </w:r>
      <w:r w:rsidR="006641B5">
        <w:rPr>
          <w:spacing w:val="-4"/>
        </w:rPr>
        <w:t xml:space="preserve"> </w:t>
      </w:r>
      <w:r w:rsidR="006641B5">
        <w:t>funzioni,</w:t>
      </w:r>
      <w:r w:rsidR="006641B5">
        <w:rPr>
          <w:spacing w:val="-3"/>
        </w:rPr>
        <w:t xml:space="preserve"> </w:t>
      </w:r>
      <w:r w:rsidR="006641B5">
        <w:t>nel rispetto della normativa vigente.</w:t>
      </w:r>
    </w:p>
    <w:p w14:paraId="27CB1DC1" w14:textId="77777777" w:rsidR="00AA7045" w:rsidRDefault="00AA7045">
      <w:pPr>
        <w:pStyle w:val="Corpotesto"/>
        <w:ind w:left="0" w:firstLine="0"/>
        <w:jc w:val="left"/>
      </w:pPr>
    </w:p>
    <w:p w14:paraId="3641442A" w14:textId="77777777" w:rsidR="00AA7045" w:rsidRDefault="00AA7045">
      <w:pPr>
        <w:pStyle w:val="Corpotesto"/>
        <w:spacing w:before="106"/>
        <w:ind w:left="0" w:firstLine="0"/>
        <w:jc w:val="left"/>
      </w:pPr>
    </w:p>
    <w:p w14:paraId="00E0CAF1" w14:textId="77777777" w:rsidR="00AA7045" w:rsidRDefault="00000000">
      <w:pPr>
        <w:pStyle w:val="Titolo1"/>
      </w:pPr>
      <w:bookmarkStart w:id="58" w:name="_bookmark60"/>
      <w:bookmarkEnd w:id="58"/>
      <w:r>
        <w:t>ART.</w:t>
      </w:r>
      <w:r>
        <w:rPr>
          <w:spacing w:val="-1"/>
        </w:rPr>
        <w:t xml:space="preserve"> </w:t>
      </w:r>
      <w:r>
        <w:rPr>
          <w:spacing w:val="-5"/>
        </w:rPr>
        <w:t>27</w:t>
      </w:r>
    </w:p>
    <w:p w14:paraId="4AD61E32" w14:textId="77777777" w:rsidR="00AA7045" w:rsidRDefault="00000000">
      <w:pPr>
        <w:pStyle w:val="Titolo1"/>
        <w:ind w:left="54" w:right="2"/>
      </w:pPr>
      <w:bookmarkStart w:id="59" w:name="_bookmark61"/>
      <w:bookmarkEnd w:id="59"/>
      <w:r>
        <w:t>VICESINDACO</w:t>
      </w:r>
      <w:r>
        <w:rPr>
          <w:spacing w:val="-1"/>
        </w:rPr>
        <w:t xml:space="preserve"> </w:t>
      </w:r>
      <w:r>
        <w:t>E</w:t>
      </w:r>
      <w:r>
        <w:rPr>
          <w:spacing w:val="-1"/>
        </w:rPr>
        <w:t xml:space="preserve"> </w:t>
      </w:r>
      <w:r>
        <w:t>ASSESSORE</w:t>
      </w:r>
      <w:r>
        <w:rPr>
          <w:spacing w:val="-1"/>
        </w:rPr>
        <w:t xml:space="preserve"> </w:t>
      </w:r>
      <w:r>
        <w:rPr>
          <w:spacing w:val="-2"/>
        </w:rPr>
        <w:t>ANZIANO</w:t>
      </w:r>
    </w:p>
    <w:p w14:paraId="1351492C" w14:textId="77777777" w:rsidR="00AA7045" w:rsidRDefault="00000000">
      <w:pPr>
        <w:pStyle w:val="Paragrafoelenco"/>
        <w:numPr>
          <w:ilvl w:val="0"/>
          <w:numId w:val="71"/>
        </w:numPr>
        <w:tabs>
          <w:tab w:val="left" w:pos="861"/>
        </w:tabs>
        <w:spacing w:before="57" w:line="360" w:lineRule="auto"/>
        <w:ind w:right="144"/>
        <w:rPr>
          <w:sz w:val="24"/>
        </w:rPr>
      </w:pPr>
      <w:r>
        <w:rPr>
          <w:sz w:val="24"/>
        </w:rPr>
        <w:t>Il Vicesindaco, nominato dal Sindaco, è l’assessore che ha la delega generale per l’esercizio di tutte le funzioni proprie del Sindaco, in caso di sua assenza o impedimento, nonché di sospensione o di decadenza, e lo sostituisce in via generale per il tempo previsto dalla legge</w:t>
      </w:r>
    </w:p>
    <w:p w14:paraId="3070D63B" w14:textId="77777777" w:rsidR="00AA7045" w:rsidRDefault="00000000">
      <w:pPr>
        <w:pStyle w:val="Paragrafoelenco"/>
        <w:numPr>
          <w:ilvl w:val="0"/>
          <w:numId w:val="71"/>
        </w:numPr>
        <w:tabs>
          <w:tab w:val="left" w:pos="861"/>
        </w:tabs>
        <w:spacing w:line="360" w:lineRule="auto"/>
        <w:ind w:right="148"/>
        <w:rPr>
          <w:sz w:val="24"/>
        </w:rPr>
      </w:pPr>
      <w:r>
        <w:rPr>
          <w:sz w:val="24"/>
        </w:rPr>
        <w:t>Qualora sia assente o impedito anche il vice sindaco, fa le veci del sindaco l’assessore più anziano di età.</w:t>
      </w:r>
    </w:p>
    <w:p w14:paraId="73D76694" w14:textId="77777777" w:rsidR="00AA7045" w:rsidRDefault="00000000">
      <w:pPr>
        <w:pStyle w:val="Paragrafoelenco"/>
        <w:numPr>
          <w:ilvl w:val="0"/>
          <w:numId w:val="71"/>
        </w:numPr>
        <w:tabs>
          <w:tab w:val="left" w:pos="861"/>
        </w:tabs>
        <w:rPr>
          <w:sz w:val="24"/>
        </w:rPr>
      </w:pPr>
      <w:r>
        <w:rPr>
          <w:sz w:val="24"/>
        </w:rPr>
        <w:lastRenderedPageBreak/>
        <w:t>L’anzianità</w:t>
      </w:r>
      <w:r>
        <w:rPr>
          <w:spacing w:val="-4"/>
          <w:sz w:val="24"/>
        </w:rPr>
        <w:t xml:space="preserve"> </w:t>
      </w:r>
      <w:r>
        <w:rPr>
          <w:sz w:val="24"/>
        </w:rPr>
        <w:t>degli</w:t>
      </w:r>
      <w:r>
        <w:rPr>
          <w:spacing w:val="-2"/>
          <w:sz w:val="24"/>
        </w:rPr>
        <w:t xml:space="preserve"> </w:t>
      </w:r>
      <w:r>
        <w:rPr>
          <w:sz w:val="24"/>
        </w:rPr>
        <w:t>assessori</w:t>
      </w:r>
      <w:r>
        <w:rPr>
          <w:spacing w:val="-2"/>
          <w:sz w:val="24"/>
        </w:rPr>
        <w:t xml:space="preserve"> </w:t>
      </w:r>
      <w:r>
        <w:rPr>
          <w:sz w:val="24"/>
        </w:rPr>
        <w:t>è</w:t>
      </w:r>
      <w:r>
        <w:rPr>
          <w:spacing w:val="-3"/>
          <w:sz w:val="24"/>
        </w:rPr>
        <w:t xml:space="preserve"> </w:t>
      </w:r>
      <w:r>
        <w:rPr>
          <w:sz w:val="24"/>
        </w:rPr>
        <w:t>determinata</w:t>
      </w:r>
      <w:r>
        <w:rPr>
          <w:spacing w:val="-2"/>
          <w:sz w:val="24"/>
        </w:rPr>
        <w:t xml:space="preserve"> </w:t>
      </w:r>
      <w:r>
        <w:rPr>
          <w:sz w:val="24"/>
        </w:rPr>
        <w:t xml:space="preserve">dall’età </w:t>
      </w:r>
      <w:r>
        <w:rPr>
          <w:spacing w:val="-2"/>
          <w:sz w:val="24"/>
        </w:rPr>
        <w:t>anagrafica.</w:t>
      </w:r>
    </w:p>
    <w:p w14:paraId="2987311B" w14:textId="77777777" w:rsidR="00AA7045" w:rsidRDefault="00000000">
      <w:pPr>
        <w:pStyle w:val="Paragrafoelenco"/>
        <w:numPr>
          <w:ilvl w:val="0"/>
          <w:numId w:val="71"/>
        </w:numPr>
        <w:tabs>
          <w:tab w:val="left" w:pos="861"/>
        </w:tabs>
        <w:spacing w:before="139"/>
        <w:rPr>
          <w:sz w:val="24"/>
        </w:rPr>
      </w:pPr>
      <w:r>
        <w:rPr>
          <w:sz w:val="24"/>
        </w:rPr>
        <w:t>La</w:t>
      </w:r>
      <w:r>
        <w:rPr>
          <w:spacing w:val="-2"/>
          <w:sz w:val="24"/>
        </w:rPr>
        <w:t xml:space="preserve"> </w:t>
      </w:r>
      <w:r>
        <w:rPr>
          <w:sz w:val="24"/>
        </w:rPr>
        <w:t>carica</w:t>
      </w:r>
      <w:r>
        <w:rPr>
          <w:spacing w:val="-1"/>
          <w:sz w:val="24"/>
        </w:rPr>
        <w:t xml:space="preserve"> </w:t>
      </w:r>
      <w:r>
        <w:rPr>
          <w:sz w:val="24"/>
        </w:rPr>
        <w:t>di</w:t>
      </w:r>
      <w:r>
        <w:rPr>
          <w:spacing w:val="-1"/>
          <w:sz w:val="24"/>
        </w:rPr>
        <w:t xml:space="preserve"> </w:t>
      </w:r>
      <w:r>
        <w:rPr>
          <w:sz w:val="24"/>
        </w:rPr>
        <w:t>assessore</w:t>
      </w:r>
      <w:r>
        <w:rPr>
          <w:spacing w:val="-2"/>
          <w:sz w:val="24"/>
        </w:rPr>
        <w:t xml:space="preserve"> </w:t>
      </w:r>
      <w:r>
        <w:rPr>
          <w:sz w:val="24"/>
        </w:rPr>
        <w:t>anziano</w:t>
      </w:r>
      <w:r>
        <w:rPr>
          <w:spacing w:val="-1"/>
          <w:sz w:val="24"/>
        </w:rPr>
        <w:t xml:space="preserve"> </w:t>
      </w:r>
      <w:r>
        <w:rPr>
          <w:sz w:val="24"/>
        </w:rPr>
        <w:t>è</w:t>
      </w:r>
      <w:r>
        <w:rPr>
          <w:spacing w:val="-2"/>
          <w:sz w:val="24"/>
        </w:rPr>
        <w:t xml:space="preserve"> </w:t>
      </w:r>
      <w:r>
        <w:rPr>
          <w:sz w:val="24"/>
        </w:rPr>
        <w:t>cumulabile</w:t>
      </w:r>
      <w:r>
        <w:rPr>
          <w:spacing w:val="-2"/>
          <w:sz w:val="24"/>
        </w:rPr>
        <w:t xml:space="preserve"> </w:t>
      </w:r>
      <w:r>
        <w:rPr>
          <w:sz w:val="24"/>
        </w:rPr>
        <w:t>con quella</w:t>
      </w:r>
      <w:r>
        <w:rPr>
          <w:spacing w:val="-2"/>
          <w:sz w:val="24"/>
        </w:rPr>
        <w:t xml:space="preserve"> </w:t>
      </w:r>
      <w:r>
        <w:rPr>
          <w:sz w:val="24"/>
        </w:rPr>
        <w:t>di vice</w:t>
      </w:r>
      <w:r>
        <w:rPr>
          <w:spacing w:val="-1"/>
          <w:sz w:val="24"/>
        </w:rPr>
        <w:t xml:space="preserve"> </w:t>
      </w:r>
      <w:r>
        <w:rPr>
          <w:spacing w:val="-2"/>
          <w:sz w:val="24"/>
        </w:rPr>
        <w:t>sindaco.</w:t>
      </w:r>
    </w:p>
    <w:p w14:paraId="42739DAB" w14:textId="77777777" w:rsidR="00AA7045" w:rsidRDefault="00AA7045">
      <w:pPr>
        <w:pStyle w:val="Corpotesto"/>
        <w:ind w:left="0" w:firstLine="0"/>
        <w:jc w:val="left"/>
      </w:pPr>
    </w:p>
    <w:p w14:paraId="68748030" w14:textId="77777777" w:rsidR="00AA7045" w:rsidRDefault="00AA7045">
      <w:pPr>
        <w:pStyle w:val="Corpotesto"/>
        <w:spacing w:before="103"/>
        <w:ind w:left="0" w:firstLine="0"/>
        <w:jc w:val="left"/>
      </w:pPr>
    </w:p>
    <w:p w14:paraId="58668DD3" w14:textId="77777777" w:rsidR="00AA7045" w:rsidRDefault="00000000">
      <w:pPr>
        <w:pStyle w:val="Titolo1"/>
        <w:spacing w:before="1"/>
      </w:pPr>
      <w:bookmarkStart w:id="60" w:name="_bookmark62"/>
      <w:bookmarkEnd w:id="60"/>
      <w:r>
        <w:t>CAPO</w:t>
      </w:r>
      <w:r>
        <w:rPr>
          <w:spacing w:val="58"/>
        </w:rPr>
        <w:t xml:space="preserve"> </w:t>
      </w:r>
      <w:r>
        <w:rPr>
          <w:spacing w:val="-5"/>
        </w:rPr>
        <w:t>II</w:t>
      </w:r>
    </w:p>
    <w:p w14:paraId="715BB011" w14:textId="77777777" w:rsidR="00AA7045" w:rsidRDefault="00000000">
      <w:pPr>
        <w:pStyle w:val="Titolo1"/>
        <w:ind w:left="52"/>
      </w:pPr>
      <w:bookmarkStart w:id="61" w:name="_bookmark63"/>
      <w:bookmarkEnd w:id="61"/>
      <w:r>
        <w:t>IL</w:t>
      </w:r>
      <w:r>
        <w:rPr>
          <w:spacing w:val="-3"/>
        </w:rPr>
        <w:t xml:space="preserve"> </w:t>
      </w:r>
      <w:r>
        <w:t xml:space="preserve">CONSIGLIO </w:t>
      </w:r>
      <w:r>
        <w:rPr>
          <w:spacing w:val="-2"/>
        </w:rPr>
        <w:t>COMUNALE</w:t>
      </w:r>
    </w:p>
    <w:p w14:paraId="657E62E7" w14:textId="77777777" w:rsidR="00AA7045" w:rsidRDefault="00AA7045">
      <w:pPr>
        <w:pStyle w:val="Corpotesto"/>
        <w:spacing w:before="230"/>
        <w:ind w:left="0" w:firstLine="0"/>
        <w:jc w:val="left"/>
        <w:rPr>
          <w:b/>
        </w:rPr>
      </w:pPr>
    </w:p>
    <w:p w14:paraId="3CA512F5" w14:textId="77777777" w:rsidR="00AA7045" w:rsidRDefault="00000000">
      <w:pPr>
        <w:pStyle w:val="Titolo1"/>
      </w:pPr>
      <w:bookmarkStart w:id="62" w:name="_bookmark64"/>
      <w:bookmarkEnd w:id="62"/>
      <w:r>
        <w:t>ART.</w:t>
      </w:r>
      <w:r>
        <w:rPr>
          <w:spacing w:val="-2"/>
        </w:rPr>
        <w:t xml:space="preserve"> </w:t>
      </w:r>
      <w:r>
        <w:rPr>
          <w:spacing w:val="-5"/>
        </w:rPr>
        <w:t>28</w:t>
      </w:r>
    </w:p>
    <w:p w14:paraId="23D50F15" w14:textId="77777777" w:rsidR="00AA7045" w:rsidRDefault="00000000">
      <w:pPr>
        <w:pStyle w:val="Titolo1"/>
        <w:ind w:right="56"/>
      </w:pPr>
      <w:bookmarkStart w:id="63" w:name="_bookmark65"/>
      <w:bookmarkEnd w:id="63"/>
      <w:r>
        <w:t>IL</w:t>
      </w:r>
      <w:r>
        <w:rPr>
          <w:spacing w:val="-3"/>
        </w:rPr>
        <w:t xml:space="preserve"> </w:t>
      </w:r>
      <w:r>
        <w:t>CONSIGLIO</w:t>
      </w:r>
      <w:r>
        <w:rPr>
          <w:spacing w:val="-1"/>
        </w:rPr>
        <w:t xml:space="preserve"> </w:t>
      </w:r>
      <w:r>
        <w:t>COMUNALE –</w:t>
      </w:r>
      <w:r>
        <w:rPr>
          <w:spacing w:val="-1"/>
        </w:rPr>
        <w:t xml:space="preserve"> </w:t>
      </w:r>
      <w:r>
        <w:t>ELEZIONE</w:t>
      </w:r>
      <w:r>
        <w:rPr>
          <w:spacing w:val="-1"/>
        </w:rPr>
        <w:t xml:space="preserve"> </w:t>
      </w:r>
      <w:r>
        <w:t>E</w:t>
      </w:r>
      <w:r>
        <w:rPr>
          <w:spacing w:val="-1"/>
        </w:rPr>
        <w:t xml:space="preserve"> </w:t>
      </w:r>
      <w:r>
        <w:rPr>
          <w:spacing w:val="-2"/>
        </w:rPr>
        <w:t>COMPOSIZIONE</w:t>
      </w:r>
    </w:p>
    <w:p w14:paraId="3FB05672" w14:textId="77777777" w:rsidR="00AA7045" w:rsidRDefault="00000000">
      <w:pPr>
        <w:pStyle w:val="Paragrafoelenco"/>
        <w:numPr>
          <w:ilvl w:val="0"/>
          <w:numId w:val="70"/>
        </w:numPr>
        <w:tabs>
          <w:tab w:val="left" w:pos="861"/>
        </w:tabs>
        <w:spacing w:before="58" w:line="360" w:lineRule="auto"/>
        <w:ind w:right="142"/>
        <w:rPr>
          <w:sz w:val="24"/>
        </w:rPr>
      </w:pPr>
      <w:r>
        <w:rPr>
          <w:sz w:val="24"/>
        </w:rPr>
        <w:t>Il</w:t>
      </w:r>
      <w:r>
        <w:rPr>
          <w:spacing w:val="-13"/>
          <w:sz w:val="24"/>
        </w:rPr>
        <w:t xml:space="preserve"> </w:t>
      </w:r>
      <w:r>
        <w:rPr>
          <w:sz w:val="24"/>
        </w:rPr>
        <w:t>Consiglio</w:t>
      </w:r>
      <w:r>
        <w:rPr>
          <w:spacing w:val="-12"/>
          <w:sz w:val="24"/>
        </w:rPr>
        <w:t xml:space="preserve"> </w:t>
      </w:r>
      <w:r>
        <w:rPr>
          <w:sz w:val="24"/>
        </w:rPr>
        <w:t>Comunale</w:t>
      </w:r>
      <w:r>
        <w:rPr>
          <w:spacing w:val="-13"/>
          <w:sz w:val="24"/>
        </w:rPr>
        <w:t xml:space="preserve"> </w:t>
      </w:r>
      <w:r>
        <w:rPr>
          <w:sz w:val="24"/>
        </w:rPr>
        <w:t>è</w:t>
      </w:r>
      <w:r>
        <w:rPr>
          <w:spacing w:val="-14"/>
          <w:sz w:val="24"/>
        </w:rPr>
        <w:t xml:space="preserve"> </w:t>
      </w:r>
      <w:r>
        <w:rPr>
          <w:sz w:val="24"/>
        </w:rPr>
        <w:t>l’organo</w:t>
      </w:r>
      <w:r>
        <w:rPr>
          <w:spacing w:val="-13"/>
          <w:sz w:val="24"/>
        </w:rPr>
        <w:t xml:space="preserve"> </w:t>
      </w:r>
      <w:r>
        <w:rPr>
          <w:sz w:val="24"/>
        </w:rPr>
        <w:t>di</w:t>
      </w:r>
      <w:r>
        <w:rPr>
          <w:spacing w:val="-13"/>
          <w:sz w:val="24"/>
        </w:rPr>
        <w:t xml:space="preserve"> </w:t>
      </w:r>
      <w:r>
        <w:rPr>
          <w:sz w:val="24"/>
        </w:rPr>
        <w:t>indirizzo</w:t>
      </w:r>
      <w:r>
        <w:rPr>
          <w:spacing w:val="-13"/>
          <w:sz w:val="24"/>
        </w:rPr>
        <w:t xml:space="preserve"> </w:t>
      </w:r>
      <w:r>
        <w:rPr>
          <w:sz w:val="24"/>
        </w:rPr>
        <w:t>e</w:t>
      </w:r>
      <w:r>
        <w:rPr>
          <w:spacing w:val="-14"/>
          <w:sz w:val="24"/>
        </w:rPr>
        <w:t xml:space="preserve"> </w:t>
      </w:r>
      <w:r>
        <w:rPr>
          <w:sz w:val="24"/>
        </w:rPr>
        <w:t>controllo</w:t>
      </w:r>
      <w:r>
        <w:rPr>
          <w:spacing w:val="-13"/>
          <w:sz w:val="24"/>
        </w:rPr>
        <w:t xml:space="preserve"> </w:t>
      </w:r>
      <w:r>
        <w:rPr>
          <w:sz w:val="24"/>
        </w:rPr>
        <w:t>politico</w:t>
      </w:r>
      <w:r>
        <w:rPr>
          <w:spacing w:val="-11"/>
          <w:sz w:val="24"/>
        </w:rPr>
        <w:t xml:space="preserve"> </w:t>
      </w:r>
      <w:r>
        <w:rPr>
          <w:sz w:val="24"/>
        </w:rPr>
        <w:t>–</w:t>
      </w:r>
      <w:r>
        <w:rPr>
          <w:spacing w:val="-13"/>
          <w:sz w:val="24"/>
        </w:rPr>
        <w:t xml:space="preserve"> </w:t>
      </w:r>
      <w:r>
        <w:rPr>
          <w:sz w:val="24"/>
        </w:rPr>
        <w:t>amministrativo</w:t>
      </w:r>
      <w:r>
        <w:rPr>
          <w:spacing w:val="-13"/>
          <w:sz w:val="24"/>
        </w:rPr>
        <w:t xml:space="preserve"> </w:t>
      </w:r>
      <w:r>
        <w:rPr>
          <w:sz w:val="24"/>
        </w:rPr>
        <w:t>ed</w:t>
      </w:r>
      <w:r>
        <w:rPr>
          <w:spacing w:val="-13"/>
          <w:sz w:val="24"/>
        </w:rPr>
        <w:t xml:space="preserve"> </w:t>
      </w:r>
      <w:r>
        <w:rPr>
          <w:sz w:val="24"/>
        </w:rPr>
        <w:t>esercita le proprie attribuzioni, nelle forme previste dal presente Statuto e dalla legge vigente.</w:t>
      </w:r>
    </w:p>
    <w:p w14:paraId="6AF127A2" w14:textId="77777777" w:rsidR="00AA7045" w:rsidRDefault="00000000">
      <w:pPr>
        <w:pStyle w:val="Paragrafoelenco"/>
        <w:numPr>
          <w:ilvl w:val="0"/>
          <w:numId w:val="70"/>
        </w:numPr>
        <w:tabs>
          <w:tab w:val="left" w:pos="861"/>
        </w:tabs>
        <w:spacing w:line="360" w:lineRule="auto"/>
        <w:ind w:right="149"/>
        <w:rPr>
          <w:sz w:val="24"/>
        </w:rPr>
      </w:pPr>
      <w:r>
        <w:rPr>
          <w:sz w:val="24"/>
        </w:rPr>
        <w:t xml:space="preserve">Le norme relative all’elezione, alla composizione, alla durata in carica, alle cause di ineleggibilità </w:t>
      </w:r>
      <w:proofErr w:type="spellStart"/>
      <w:r>
        <w:rPr>
          <w:sz w:val="24"/>
        </w:rPr>
        <w:t>ed</w:t>
      </w:r>
      <w:proofErr w:type="spellEnd"/>
      <w:r>
        <w:rPr>
          <w:sz w:val="24"/>
        </w:rPr>
        <w:t xml:space="preserve"> incompatibilità e alla decadenza dei consiglieri sono stabilite dalla legge.</w:t>
      </w:r>
    </w:p>
    <w:p w14:paraId="408A51FC" w14:textId="77777777" w:rsidR="00AA7045" w:rsidRDefault="00000000">
      <w:pPr>
        <w:pStyle w:val="Titolo1"/>
        <w:spacing w:before="243"/>
        <w:ind w:left="3773" w:right="3566" w:firstLine="753"/>
        <w:jc w:val="left"/>
      </w:pPr>
      <w:bookmarkStart w:id="64" w:name="_bookmark66"/>
      <w:bookmarkEnd w:id="64"/>
      <w:r>
        <w:t xml:space="preserve">ART. 29 </w:t>
      </w:r>
      <w:bookmarkStart w:id="65" w:name="_bookmark67"/>
      <w:bookmarkEnd w:id="65"/>
      <w:r>
        <w:t>DURATA</w:t>
      </w:r>
      <w:r>
        <w:rPr>
          <w:spacing w:val="-15"/>
        </w:rPr>
        <w:t xml:space="preserve"> </w:t>
      </w:r>
      <w:r>
        <w:t>IN</w:t>
      </w:r>
      <w:r>
        <w:rPr>
          <w:spacing w:val="-15"/>
        </w:rPr>
        <w:t xml:space="preserve"> </w:t>
      </w:r>
      <w:r>
        <w:t>CARICA</w:t>
      </w:r>
    </w:p>
    <w:p w14:paraId="15780C30" w14:textId="77777777" w:rsidR="00AA7045" w:rsidRDefault="00000000">
      <w:pPr>
        <w:pStyle w:val="Paragrafoelenco"/>
        <w:numPr>
          <w:ilvl w:val="0"/>
          <w:numId w:val="69"/>
        </w:numPr>
        <w:tabs>
          <w:tab w:val="left" w:pos="500"/>
        </w:tabs>
        <w:spacing w:before="57"/>
        <w:ind w:left="500" w:hanging="360"/>
        <w:rPr>
          <w:sz w:val="24"/>
        </w:rPr>
      </w:pPr>
      <w:r>
        <w:rPr>
          <w:sz w:val="24"/>
        </w:rPr>
        <w:t>La</w:t>
      </w:r>
      <w:r>
        <w:rPr>
          <w:spacing w:val="-4"/>
          <w:sz w:val="24"/>
        </w:rPr>
        <w:t xml:space="preserve"> </w:t>
      </w:r>
      <w:r>
        <w:rPr>
          <w:sz w:val="24"/>
        </w:rPr>
        <w:t>durata</w:t>
      </w:r>
      <w:r>
        <w:rPr>
          <w:spacing w:val="-1"/>
          <w:sz w:val="24"/>
        </w:rPr>
        <w:t xml:space="preserve"> </w:t>
      </w:r>
      <w:r>
        <w:rPr>
          <w:sz w:val="24"/>
        </w:rPr>
        <w:t>in</w:t>
      </w:r>
      <w:r>
        <w:rPr>
          <w:spacing w:val="1"/>
          <w:sz w:val="24"/>
        </w:rPr>
        <w:t xml:space="preserve"> </w:t>
      </w:r>
      <w:r>
        <w:rPr>
          <w:sz w:val="24"/>
        </w:rPr>
        <w:t>carica</w:t>
      </w:r>
      <w:r>
        <w:rPr>
          <w:spacing w:val="-1"/>
          <w:sz w:val="24"/>
        </w:rPr>
        <w:t xml:space="preserve"> </w:t>
      </w:r>
      <w:r>
        <w:rPr>
          <w:sz w:val="24"/>
        </w:rPr>
        <w:t>del Consiglio Comunale</w:t>
      </w:r>
      <w:r>
        <w:rPr>
          <w:spacing w:val="-1"/>
          <w:sz w:val="24"/>
        </w:rPr>
        <w:t xml:space="preserve"> </w:t>
      </w:r>
      <w:r>
        <w:rPr>
          <w:sz w:val="24"/>
        </w:rPr>
        <w:t>è</w:t>
      </w:r>
      <w:r>
        <w:rPr>
          <w:spacing w:val="-2"/>
          <w:sz w:val="24"/>
        </w:rPr>
        <w:t xml:space="preserve"> </w:t>
      </w:r>
      <w:r>
        <w:rPr>
          <w:sz w:val="24"/>
        </w:rPr>
        <w:t>stabilita</w:t>
      </w:r>
      <w:r>
        <w:rPr>
          <w:spacing w:val="-1"/>
          <w:sz w:val="24"/>
        </w:rPr>
        <w:t xml:space="preserve"> </w:t>
      </w:r>
      <w:r>
        <w:rPr>
          <w:sz w:val="24"/>
        </w:rPr>
        <w:t>dalla</w:t>
      </w:r>
      <w:r>
        <w:rPr>
          <w:spacing w:val="-1"/>
          <w:sz w:val="24"/>
        </w:rPr>
        <w:t xml:space="preserve"> </w:t>
      </w:r>
      <w:r>
        <w:rPr>
          <w:spacing w:val="-2"/>
          <w:sz w:val="24"/>
        </w:rPr>
        <w:t>legge.</w:t>
      </w:r>
    </w:p>
    <w:p w14:paraId="39784689" w14:textId="77777777" w:rsidR="00AA7045" w:rsidRDefault="00000000">
      <w:pPr>
        <w:pStyle w:val="Paragrafoelenco"/>
        <w:numPr>
          <w:ilvl w:val="0"/>
          <w:numId w:val="69"/>
        </w:numPr>
        <w:tabs>
          <w:tab w:val="left" w:pos="501"/>
        </w:tabs>
        <w:spacing w:before="139" w:line="360" w:lineRule="auto"/>
        <w:ind w:right="143"/>
        <w:rPr>
          <w:sz w:val="24"/>
        </w:rPr>
      </w:pPr>
      <w:r>
        <w:rPr>
          <w:sz w:val="24"/>
        </w:rPr>
        <w:t>Il</w:t>
      </w:r>
      <w:r>
        <w:rPr>
          <w:spacing w:val="-3"/>
          <w:sz w:val="24"/>
        </w:rPr>
        <w:t xml:space="preserve"> </w:t>
      </w:r>
      <w:r>
        <w:rPr>
          <w:sz w:val="24"/>
        </w:rPr>
        <w:t>Consiglio</w:t>
      </w:r>
      <w:r>
        <w:rPr>
          <w:spacing w:val="-3"/>
          <w:sz w:val="24"/>
        </w:rPr>
        <w:t xml:space="preserve"> </w:t>
      </w:r>
      <w:r>
        <w:rPr>
          <w:sz w:val="24"/>
        </w:rPr>
        <w:t>rimane</w:t>
      </w:r>
      <w:r>
        <w:rPr>
          <w:spacing w:val="-4"/>
          <w:sz w:val="24"/>
        </w:rPr>
        <w:t xml:space="preserve"> </w:t>
      </w:r>
      <w:r>
        <w:rPr>
          <w:sz w:val="24"/>
        </w:rPr>
        <w:t>in</w:t>
      </w:r>
      <w:r>
        <w:rPr>
          <w:spacing w:val="-3"/>
          <w:sz w:val="24"/>
        </w:rPr>
        <w:t xml:space="preserve"> </w:t>
      </w:r>
      <w:r>
        <w:rPr>
          <w:sz w:val="24"/>
        </w:rPr>
        <w:t>carica</w:t>
      </w:r>
      <w:r>
        <w:rPr>
          <w:spacing w:val="-4"/>
          <w:sz w:val="24"/>
        </w:rPr>
        <w:t xml:space="preserve"> </w:t>
      </w:r>
      <w:r>
        <w:rPr>
          <w:sz w:val="24"/>
        </w:rPr>
        <w:t>sino</w:t>
      </w:r>
      <w:r>
        <w:rPr>
          <w:spacing w:val="-3"/>
          <w:sz w:val="24"/>
        </w:rPr>
        <w:t xml:space="preserve"> </w:t>
      </w:r>
      <w:r>
        <w:rPr>
          <w:sz w:val="24"/>
        </w:rPr>
        <w:t>alla</w:t>
      </w:r>
      <w:r>
        <w:rPr>
          <w:spacing w:val="-4"/>
          <w:sz w:val="24"/>
        </w:rPr>
        <w:t xml:space="preserve"> </w:t>
      </w:r>
      <w:r>
        <w:rPr>
          <w:sz w:val="24"/>
        </w:rPr>
        <w:t>elezione</w:t>
      </w:r>
      <w:r>
        <w:rPr>
          <w:spacing w:val="-3"/>
          <w:sz w:val="24"/>
        </w:rPr>
        <w:t xml:space="preserve"> </w:t>
      </w:r>
      <w:r>
        <w:rPr>
          <w:sz w:val="24"/>
        </w:rPr>
        <w:t>del nuovo,</w:t>
      </w:r>
      <w:r>
        <w:rPr>
          <w:spacing w:val="-3"/>
          <w:sz w:val="24"/>
        </w:rPr>
        <w:t xml:space="preserve"> </w:t>
      </w:r>
      <w:r>
        <w:rPr>
          <w:sz w:val="24"/>
        </w:rPr>
        <w:t>limitandosi,</w:t>
      </w:r>
      <w:r>
        <w:rPr>
          <w:spacing w:val="-3"/>
          <w:sz w:val="24"/>
        </w:rPr>
        <w:t xml:space="preserve"> </w:t>
      </w:r>
      <w:r>
        <w:rPr>
          <w:sz w:val="24"/>
        </w:rPr>
        <w:t>dopo</w:t>
      </w:r>
      <w:r>
        <w:rPr>
          <w:spacing w:val="-3"/>
          <w:sz w:val="24"/>
        </w:rPr>
        <w:t xml:space="preserve"> </w:t>
      </w:r>
      <w:r>
        <w:rPr>
          <w:sz w:val="24"/>
        </w:rPr>
        <w:t>la</w:t>
      </w:r>
      <w:r>
        <w:rPr>
          <w:spacing w:val="-3"/>
          <w:sz w:val="24"/>
        </w:rPr>
        <w:t xml:space="preserve"> </w:t>
      </w:r>
      <w:r>
        <w:rPr>
          <w:sz w:val="24"/>
        </w:rPr>
        <w:t>pubblicazione</w:t>
      </w:r>
      <w:r>
        <w:rPr>
          <w:spacing w:val="-3"/>
          <w:sz w:val="24"/>
        </w:rPr>
        <w:t xml:space="preserve"> </w:t>
      </w:r>
      <w:r>
        <w:rPr>
          <w:sz w:val="24"/>
        </w:rPr>
        <w:t>del decreto di indizione dei comizi elettorali, ad adottare</w:t>
      </w:r>
      <w:r>
        <w:rPr>
          <w:spacing w:val="40"/>
          <w:sz w:val="24"/>
        </w:rPr>
        <w:t xml:space="preserve"> </w:t>
      </w:r>
      <w:r>
        <w:rPr>
          <w:sz w:val="24"/>
        </w:rPr>
        <w:t>gli atti urgenti ed improrogabili.</w:t>
      </w:r>
    </w:p>
    <w:p w14:paraId="5636B8FB" w14:textId="77777777" w:rsidR="00AA7045" w:rsidRDefault="00AA7045">
      <w:pPr>
        <w:pStyle w:val="Corpotesto"/>
        <w:ind w:left="0" w:firstLine="0"/>
        <w:jc w:val="left"/>
      </w:pPr>
    </w:p>
    <w:p w14:paraId="0C634C67" w14:textId="77777777" w:rsidR="00AA7045" w:rsidRDefault="00AA7045">
      <w:pPr>
        <w:pStyle w:val="Corpotesto"/>
        <w:spacing w:before="104"/>
        <w:ind w:left="0" w:firstLine="0"/>
        <w:jc w:val="left"/>
      </w:pPr>
    </w:p>
    <w:p w14:paraId="5876CF60" w14:textId="77777777" w:rsidR="00AA7045" w:rsidRDefault="00000000">
      <w:pPr>
        <w:pStyle w:val="Titolo1"/>
      </w:pPr>
      <w:bookmarkStart w:id="66" w:name="_bookmark68"/>
      <w:bookmarkEnd w:id="66"/>
      <w:r>
        <w:t>ART.</w:t>
      </w:r>
      <w:r>
        <w:rPr>
          <w:spacing w:val="-1"/>
        </w:rPr>
        <w:t xml:space="preserve"> </w:t>
      </w:r>
      <w:r>
        <w:rPr>
          <w:spacing w:val="-5"/>
        </w:rPr>
        <w:t>30</w:t>
      </w:r>
    </w:p>
    <w:p w14:paraId="60FE8C69" w14:textId="77777777" w:rsidR="00AA7045" w:rsidRDefault="00000000">
      <w:pPr>
        <w:pStyle w:val="Titolo1"/>
        <w:ind w:left="52"/>
      </w:pPr>
      <w:bookmarkStart w:id="67" w:name="_bookmark69"/>
      <w:bookmarkEnd w:id="67"/>
      <w:r>
        <w:t>DIRITTI</w:t>
      </w:r>
      <w:r>
        <w:rPr>
          <w:spacing w:val="-1"/>
        </w:rPr>
        <w:t xml:space="preserve"> </w:t>
      </w:r>
      <w:r>
        <w:t>DEI CONSIGLIERI</w:t>
      </w:r>
      <w:r>
        <w:rPr>
          <w:spacing w:val="-1"/>
        </w:rPr>
        <w:t xml:space="preserve"> </w:t>
      </w:r>
      <w:r>
        <w:rPr>
          <w:spacing w:val="-2"/>
        </w:rPr>
        <w:t>COMUNALI</w:t>
      </w:r>
    </w:p>
    <w:p w14:paraId="205D7F9F" w14:textId="77777777" w:rsidR="00AA7045" w:rsidRDefault="00000000">
      <w:pPr>
        <w:pStyle w:val="Paragrafoelenco"/>
        <w:numPr>
          <w:ilvl w:val="1"/>
          <w:numId w:val="69"/>
        </w:numPr>
        <w:tabs>
          <w:tab w:val="left" w:pos="861"/>
        </w:tabs>
        <w:spacing w:before="58" w:line="360" w:lineRule="auto"/>
        <w:ind w:right="139"/>
        <w:rPr>
          <w:sz w:val="24"/>
        </w:rPr>
      </w:pPr>
      <w:r>
        <w:rPr>
          <w:sz w:val="24"/>
        </w:rPr>
        <w:t>I consiglieri comunali rappresentano l’intero Comune ed esercitano le loro funzioni senza vincolo di mandato.</w:t>
      </w:r>
    </w:p>
    <w:p w14:paraId="196D5FD6" w14:textId="77777777" w:rsidR="00AA7045" w:rsidRDefault="00000000">
      <w:pPr>
        <w:pStyle w:val="Paragrafoelenco"/>
        <w:numPr>
          <w:ilvl w:val="1"/>
          <w:numId w:val="69"/>
        </w:numPr>
        <w:tabs>
          <w:tab w:val="left" w:pos="861"/>
        </w:tabs>
        <w:spacing w:before="72" w:line="362" w:lineRule="auto"/>
        <w:ind w:right="143"/>
        <w:rPr>
          <w:sz w:val="24"/>
        </w:rPr>
      </w:pPr>
      <w:r>
        <w:rPr>
          <w:sz w:val="24"/>
        </w:rPr>
        <w:t>L’entità, i tipi di indennità, i gettoni di presenza, i permessi spettanti a ciascun consigliere e la posizione giuridica dei consiglieri sono stabiliti dalla legge.</w:t>
      </w:r>
    </w:p>
    <w:p w14:paraId="14025A6E" w14:textId="77777777" w:rsidR="00AA7045" w:rsidRDefault="00000000">
      <w:pPr>
        <w:pStyle w:val="Paragrafoelenco"/>
        <w:numPr>
          <w:ilvl w:val="1"/>
          <w:numId w:val="69"/>
        </w:numPr>
        <w:tabs>
          <w:tab w:val="left" w:pos="861"/>
        </w:tabs>
        <w:spacing w:line="360" w:lineRule="auto"/>
        <w:ind w:right="140"/>
        <w:rPr>
          <w:sz w:val="24"/>
        </w:rPr>
      </w:pPr>
      <w:r>
        <w:rPr>
          <w:sz w:val="24"/>
        </w:rPr>
        <w:t>Ogni consigliere comunale, con la procedura prevista dal regolamento del Consiglio Comunale, esercita i diritti riconosciuti dalla legge.</w:t>
      </w:r>
    </w:p>
    <w:p w14:paraId="3953DE97" w14:textId="77777777" w:rsidR="00AA7045" w:rsidRDefault="00000000">
      <w:pPr>
        <w:pStyle w:val="Paragrafoelenco"/>
        <w:numPr>
          <w:ilvl w:val="1"/>
          <w:numId w:val="69"/>
        </w:numPr>
        <w:tabs>
          <w:tab w:val="left" w:pos="861"/>
        </w:tabs>
        <w:spacing w:line="360" w:lineRule="auto"/>
        <w:ind w:right="138"/>
        <w:rPr>
          <w:sz w:val="24"/>
        </w:rPr>
      </w:pPr>
      <w:r>
        <w:rPr>
          <w:sz w:val="24"/>
        </w:rPr>
        <w:t xml:space="preserve">Il regolamento, di cui al comma 3, disciplina la procedura di esercizio dei diritti dei </w:t>
      </w:r>
      <w:r>
        <w:rPr>
          <w:spacing w:val="-2"/>
          <w:sz w:val="24"/>
        </w:rPr>
        <w:t>consiglieri.</w:t>
      </w:r>
    </w:p>
    <w:p w14:paraId="618F1C46" w14:textId="77777777" w:rsidR="00AA7045" w:rsidRDefault="00000000">
      <w:pPr>
        <w:pStyle w:val="Paragrafoelenco"/>
        <w:numPr>
          <w:ilvl w:val="1"/>
          <w:numId w:val="69"/>
        </w:numPr>
        <w:tabs>
          <w:tab w:val="left" w:pos="861"/>
        </w:tabs>
        <w:spacing w:line="360" w:lineRule="auto"/>
        <w:ind w:right="140"/>
        <w:rPr>
          <w:sz w:val="24"/>
        </w:rPr>
      </w:pPr>
      <w:r>
        <w:rPr>
          <w:sz w:val="24"/>
        </w:rPr>
        <w:t xml:space="preserve">I consiglieri entrano in carica all’atto della proclamazione degli eletti ovvero, in caso di surrogazione, non appena adottata dal Consiglio Comunale la relativa deliberazione di </w:t>
      </w:r>
      <w:r>
        <w:rPr>
          <w:spacing w:val="-2"/>
          <w:sz w:val="24"/>
        </w:rPr>
        <w:t>surrogazione.</w:t>
      </w:r>
    </w:p>
    <w:p w14:paraId="4A3C85F7" w14:textId="77777777" w:rsidR="00AA7045" w:rsidRDefault="00000000">
      <w:pPr>
        <w:pStyle w:val="Paragrafoelenco"/>
        <w:numPr>
          <w:ilvl w:val="1"/>
          <w:numId w:val="69"/>
        </w:numPr>
        <w:tabs>
          <w:tab w:val="left" w:pos="861"/>
        </w:tabs>
        <w:spacing w:line="360" w:lineRule="auto"/>
        <w:ind w:right="137"/>
        <w:rPr>
          <w:sz w:val="24"/>
        </w:rPr>
      </w:pPr>
      <w:r>
        <w:rPr>
          <w:sz w:val="24"/>
        </w:rPr>
        <w:t>Nella seduta immediatamente successiva alle elezioni, il Consiglio, prima di deliberare su qualsiasi</w:t>
      </w:r>
      <w:r>
        <w:rPr>
          <w:spacing w:val="-11"/>
          <w:sz w:val="24"/>
        </w:rPr>
        <w:t xml:space="preserve"> </w:t>
      </w:r>
      <w:r>
        <w:rPr>
          <w:sz w:val="24"/>
        </w:rPr>
        <w:t>altro</w:t>
      </w:r>
      <w:r>
        <w:rPr>
          <w:spacing w:val="-12"/>
          <w:sz w:val="24"/>
        </w:rPr>
        <w:t xml:space="preserve"> </w:t>
      </w:r>
      <w:r>
        <w:rPr>
          <w:sz w:val="24"/>
        </w:rPr>
        <w:t>oggetto,</w:t>
      </w:r>
      <w:r>
        <w:rPr>
          <w:spacing w:val="-11"/>
          <w:sz w:val="24"/>
        </w:rPr>
        <w:t xml:space="preserve"> </w:t>
      </w:r>
      <w:r>
        <w:rPr>
          <w:sz w:val="24"/>
        </w:rPr>
        <w:t>deve</w:t>
      </w:r>
      <w:r>
        <w:rPr>
          <w:spacing w:val="-12"/>
          <w:sz w:val="24"/>
        </w:rPr>
        <w:t xml:space="preserve"> </w:t>
      </w:r>
      <w:r>
        <w:rPr>
          <w:sz w:val="24"/>
        </w:rPr>
        <w:t>esaminare</w:t>
      </w:r>
      <w:r>
        <w:rPr>
          <w:spacing w:val="-12"/>
          <w:sz w:val="24"/>
        </w:rPr>
        <w:t xml:space="preserve"> </w:t>
      </w:r>
      <w:r>
        <w:rPr>
          <w:sz w:val="24"/>
        </w:rPr>
        <w:t>la</w:t>
      </w:r>
      <w:r>
        <w:rPr>
          <w:spacing w:val="-10"/>
          <w:sz w:val="24"/>
        </w:rPr>
        <w:t xml:space="preserve"> </w:t>
      </w:r>
      <w:r>
        <w:rPr>
          <w:sz w:val="24"/>
        </w:rPr>
        <w:t>condizione</w:t>
      </w:r>
      <w:r>
        <w:rPr>
          <w:spacing w:val="-12"/>
          <w:sz w:val="24"/>
        </w:rPr>
        <w:t xml:space="preserve"> </w:t>
      </w:r>
      <w:r>
        <w:rPr>
          <w:sz w:val="24"/>
        </w:rPr>
        <w:t>degli</w:t>
      </w:r>
      <w:r>
        <w:rPr>
          <w:spacing w:val="-9"/>
          <w:sz w:val="24"/>
        </w:rPr>
        <w:t xml:space="preserve"> </w:t>
      </w:r>
      <w:r>
        <w:rPr>
          <w:sz w:val="24"/>
        </w:rPr>
        <w:t>eletti,</w:t>
      </w:r>
      <w:r>
        <w:rPr>
          <w:spacing w:val="-12"/>
          <w:sz w:val="24"/>
        </w:rPr>
        <w:t xml:space="preserve"> </w:t>
      </w:r>
      <w:r>
        <w:rPr>
          <w:sz w:val="24"/>
        </w:rPr>
        <w:t>a</w:t>
      </w:r>
      <w:r>
        <w:rPr>
          <w:spacing w:val="-12"/>
          <w:sz w:val="24"/>
        </w:rPr>
        <w:t xml:space="preserve"> </w:t>
      </w:r>
      <w:r>
        <w:rPr>
          <w:sz w:val="24"/>
        </w:rPr>
        <w:t>norma</w:t>
      </w:r>
      <w:r>
        <w:rPr>
          <w:spacing w:val="-12"/>
          <w:sz w:val="24"/>
        </w:rPr>
        <w:t xml:space="preserve"> </w:t>
      </w:r>
      <w:r>
        <w:rPr>
          <w:sz w:val="24"/>
        </w:rPr>
        <w:t>delle</w:t>
      </w:r>
      <w:r>
        <w:rPr>
          <w:spacing w:val="-12"/>
          <w:sz w:val="24"/>
        </w:rPr>
        <w:t xml:space="preserve"> </w:t>
      </w:r>
      <w:r>
        <w:rPr>
          <w:sz w:val="24"/>
        </w:rPr>
        <w:t>leggi</w:t>
      </w:r>
      <w:r>
        <w:rPr>
          <w:spacing w:val="-12"/>
          <w:sz w:val="24"/>
        </w:rPr>
        <w:t xml:space="preserve"> </w:t>
      </w:r>
      <w:r>
        <w:rPr>
          <w:sz w:val="24"/>
        </w:rPr>
        <w:t>regionali e nazionali vigenti, e dichiarare l’eventuale ineleggibilità o l’incompatibilità di essi, provvedendo</w:t>
      </w:r>
      <w:r>
        <w:rPr>
          <w:spacing w:val="-14"/>
          <w:sz w:val="24"/>
        </w:rPr>
        <w:t xml:space="preserve"> </w:t>
      </w:r>
      <w:r>
        <w:rPr>
          <w:sz w:val="24"/>
        </w:rPr>
        <w:t>alla</w:t>
      </w:r>
      <w:r>
        <w:rPr>
          <w:spacing w:val="-15"/>
          <w:sz w:val="24"/>
        </w:rPr>
        <w:t xml:space="preserve"> </w:t>
      </w:r>
      <w:r>
        <w:rPr>
          <w:sz w:val="24"/>
        </w:rPr>
        <w:t>surroga</w:t>
      </w:r>
      <w:r>
        <w:rPr>
          <w:spacing w:val="-13"/>
          <w:sz w:val="24"/>
        </w:rPr>
        <w:t xml:space="preserve"> </w:t>
      </w:r>
      <w:r>
        <w:rPr>
          <w:sz w:val="24"/>
        </w:rPr>
        <w:t>dei</w:t>
      </w:r>
      <w:r>
        <w:rPr>
          <w:spacing w:val="-14"/>
          <w:sz w:val="24"/>
        </w:rPr>
        <w:t xml:space="preserve"> </w:t>
      </w:r>
      <w:r>
        <w:rPr>
          <w:sz w:val="24"/>
        </w:rPr>
        <w:t>consiglieri</w:t>
      </w:r>
      <w:r>
        <w:rPr>
          <w:spacing w:val="-14"/>
          <w:sz w:val="24"/>
        </w:rPr>
        <w:t xml:space="preserve"> </w:t>
      </w:r>
      <w:r>
        <w:rPr>
          <w:sz w:val="24"/>
        </w:rPr>
        <w:t>e</w:t>
      </w:r>
      <w:r>
        <w:rPr>
          <w:spacing w:val="-15"/>
          <w:sz w:val="24"/>
        </w:rPr>
        <w:t xml:space="preserve"> </w:t>
      </w:r>
      <w:r>
        <w:rPr>
          <w:sz w:val="24"/>
        </w:rPr>
        <w:t>alla</w:t>
      </w:r>
      <w:r>
        <w:rPr>
          <w:spacing w:val="-15"/>
          <w:sz w:val="24"/>
        </w:rPr>
        <w:t xml:space="preserve"> </w:t>
      </w:r>
      <w:r>
        <w:rPr>
          <w:sz w:val="24"/>
        </w:rPr>
        <w:t>dichiarazione</w:t>
      </w:r>
      <w:r>
        <w:rPr>
          <w:spacing w:val="-15"/>
          <w:sz w:val="24"/>
        </w:rPr>
        <w:t xml:space="preserve"> </w:t>
      </w:r>
      <w:r>
        <w:rPr>
          <w:sz w:val="24"/>
        </w:rPr>
        <w:t>di</w:t>
      </w:r>
      <w:r>
        <w:rPr>
          <w:spacing w:val="-10"/>
          <w:sz w:val="24"/>
        </w:rPr>
        <w:t xml:space="preserve"> </w:t>
      </w:r>
      <w:r>
        <w:rPr>
          <w:sz w:val="24"/>
        </w:rPr>
        <w:t>decadenza</w:t>
      </w:r>
      <w:r>
        <w:rPr>
          <w:spacing w:val="-15"/>
          <w:sz w:val="24"/>
        </w:rPr>
        <w:t xml:space="preserve"> </w:t>
      </w:r>
      <w:r>
        <w:rPr>
          <w:sz w:val="24"/>
        </w:rPr>
        <w:t>degli</w:t>
      </w:r>
      <w:r>
        <w:rPr>
          <w:spacing w:val="-12"/>
          <w:sz w:val="24"/>
        </w:rPr>
        <w:t xml:space="preserve"> </w:t>
      </w:r>
      <w:r>
        <w:rPr>
          <w:sz w:val="24"/>
        </w:rPr>
        <w:t>incompatibili.</w:t>
      </w:r>
    </w:p>
    <w:p w14:paraId="0EEC3B16" w14:textId="77777777" w:rsidR="00AA7045" w:rsidRDefault="00000000">
      <w:pPr>
        <w:pStyle w:val="Paragrafoelenco"/>
        <w:numPr>
          <w:ilvl w:val="1"/>
          <w:numId w:val="69"/>
        </w:numPr>
        <w:tabs>
          <w:tab w:val="left" w:pos="861"/>
        </w:tabs>
        <w:spacing w:line="360" w:lineRule="auto"/>
        <w:ind w:right="143"/>
        <w:rPr>
          <w:sz w:val="24"/>
        </w:rPr>
      </w:pPr>
      <w:r>
        <w:rPr>
          <w:sz w:val="24"/>
        </w:rPr>
        <w:t xml:space="preserve">I consiglieri possono costituirsi in gruppi. In sede regolamentare sono stabilite modalità, </w:t>
      </w:r>
      <w:r>
        <w:rPr>
          <w:sz w:val="24"/>
        </w:rPr>
        <w:lastRenderedPageBreak/>
        <w:t>condizioni e numero minimo per la costituzione dei gruppi consiliari.</w:t>
      </w:r>
    </w:p>
    <w:p w14:paraId="17A3731E" w14:textId="77777777" w:rsidR="00AA7045" w:rsidRDefault="00000000">
      <w:pPr>
        <w:pStyle w:val="Paragrafoelenco"/>
        <w:numPr>
          <w:ilvl w:val="1"/>
          <w:numId w:val="69"/>
        </w:numPr>
        <w:tabs>
          <w:tab w:val="left" w:pos="861"/>
        </w:tabs>
        <w:spacing w:line="360" w:lineRule="auto"/>
        <w:ind w:right="139"/>
        <w:rPr>
          <w:sz w:val="24"/>
        </w:rPr>
      </w:pPr>
      <w:r>
        <w:rPr>
          <w:sz w:val="24"/>
        </w:rPr>
        <w:t>I</w:t>
      </w:r>
      <w:r>
        <w:rPr>
          <w:spacing w:val="-10"/>
          <w:sz w:val="24"/>
        </w:rPr>
        <w:t xml:space="preserve"> </w:t>
      </w:r>
      <w:r>
        <w:rPr>
          <w:sz w:val="24"/>
        </w:rPr>
        <w:t>consiglieri</w:t>
      </w:r>
      <w:r>
        <w:rPr>
          <w:spacing w:val="-10"/>
          <w:sz w:val="24"/>
        </w:rPr>
        <w:t xml:space="preserve"> </w:t>
      </w:r>
      <w:r>
        <w:rPr>
          <w:sz w:val="24"/>
        </w:rPr>
        <w:t>hanno</w:t>
      </w:r>
      <w:r>
        <w:rPr>
          <w:spacing w:val="-8"/>
          <w:sz w:val="24"/>
        </w:rPr>
        <w:t xml:space="preserve"> </w:t>
      </w:r>
      <w:r>
        <w:rPr>
          <w:sz w:val="24"/>
        </w:rPr>
        <w:t>diritto</w:t>
      </w:r>
      <w:r>
        <w:rPr>
          <w:spacing w:val="-10"/>
          <w:sz w:val="24"/>
        </w:rPr>
        <w:t xml:space="preserve"> </w:t>
      </w:r>
      <w:r>
        <w:rPr>
          <w:sz w:val="24"/>
        </w:rPr>
        <w:t>di</w:t>
      </w:r>
      <w:r>
        <w:rPr>
          <w:spacing w:val="-9"/>
          <w:sz w:val="24"/>
        </w:rPr>
        <w:t xml:space="preserve"> </w:t>
      </w:r>
      <w:r>
        <w:rPr>
          <w:sz w:val="24"/>
        </w:rPr>
        <w:t>ottenere</w:t>
      </w:r>
      <w:r>
        <w:rPr>
          <w:spacing w:val="-9"/>
          <w:sz w:val="24"/>
        </w:rPr>
        <w:t xml:space="preserve"> </w:t>
      </w:r>
      <w:r>
        <w:rPr>
          <w:sz w:val="24"/>
        </w:rPr>
        <w:t>dagli</w:t>
      </w:r>
      <w:r>
        <w:rPr>
          <w:spacing w:val="-9"/>
          <w:sz w:val="24"/>
        </w:rPr>
        <w:t xml:space="preserve"> </w:t>
      </w:r>
      <w:r>
        <w:rPr>
          <w:sz w:val="24"/>
        </w:rPr>
        <w:t>uffici</w:t>
      </w:r>
      <w:r>
        <w:rPr>
          <w:spacing w:val="-5"/>
          <w:sz w:val="24"/>
        </w:rPr>
        <w:t xml:space="preserve"> </w:t>
      </w:r>
      <w:r>
        <w:rPr>
          <w:sz w:val="24"/>
        </w:rPr>
        <w:t>comunali</w:t>
      </w:r>
      <w:r>
        <w:rPr>
          <w:spacing w:val="-9"/>
          <w:sz w:val="24"/>
        </w:rPr>
        <w:t xml:space="preserve"> </w:t>
      </w:r>
      <w:r>
        <w:rPr>
          <w:sz w:val="24"/>
        </w:rPr>
        <w:t>e</w:t>
      </w:r>
      <w:r>
        <w:rPr>
          <w:spacing w:val="-11"/>
          <w:sz w:val="24"/>
        </w:rPr>
        <w:t xml:space="preserve"> </w:t>
      </w:r>
      <w:r>
        <w:rPr>
          <w:sz w:val="24"/>
        </w:rPr>
        <w:t>dalle</w:t>
      </w:r>
      <w:r>
        <w:rPr>
          <w:spacing w:val="-8"/>
          <w:sz w:val="24"/>
        </w:rPr>
        <w:t xml:space="preserve"> </w:t>
      </w:r>
      <w:r>
        <w:rPr>
          <w:sz w:val="24"/>
        </w:rPr>
        <w:t>aziende</w:t>
      </w:r>
      <w:r>
        <w:rPr>
          <w:spacing w:val="-11"/>
          <w:sz w:val="24"/>
        </w:rPr>
        <w:t xml:space="preserve"> </w:t>
      </w:r>
      <w:r>
        <w:rPr>
          <w:sz w:val="24"/>
        </w:rPr>
        <w:t>del</w:t>
      </w:r>
      <w:r>
        <w:rPr>
          <w:spacing w:val="-7"/>
          <w:sz w:val="24"/>
        </w:rPr>
        <w:t xml:space="preserve"> </w:t>
      </w:r>
      <w:r>
        <w:rPr>
          <w:sz w:val="24"/>
        </w:rPr>
        <w:t>Comune</w:t>
      </w:r>
      <w:r>
        <w:rPr>
          <w:spacing w:val="-10"/>
          <w:sz w:val="24"/>
        </w:rPr>
        <w:t xml:space="preserve"> </w:t>
      </w:r>
      <w:r>
        <w:rPr>
          <w:sz w:val="24"/>
        </w:rPr>
        <w:t>e</w:t>
      </w:r>
      <w:r>
        <w:rPr>
          <w:spacing w:val="-11"/>
          <w:sz w:val="24"/>
        </w:rPr>
        <w:t xml:space="preserve"> </w:t>
      </w:r>
      <w:r>
        <w:rPr>
          <w:sz w:val="24"/>
        </w:rPr>
        <w:t>dagli enti</w:t>
      </w:r>
      <w:r>
        <w:rPr>
          <w:spacing w:val="-14"/>
          <w:sz w:val="24"/>
        </w:rPr>
        <w:t xml:space="preserve"> </w:t>
      </w:r>
      <w:r>
        <w:rPr>
          <w:sz w:val="24"/>
        </w:rPr>
        <w:t>da</w:t>
      </w:r>
      <w:r>
        <w:rPr>
          <w:spacing w:val="-13"/>
          <w:sz w:val="24"/>
        </w:rPr>
        <w:t xml:space="preserve"> </w:t>
      </w:r>
      <w:r>
        <w:rPr>
          <w:sz w:val="24"/>
        </w:rPr>
        <w:t>esso</w:t>
      </w:r>
      <w:r>
        <w:rPr>
          <w:spacing w:val="-14"/>
          <w:sz w:val="24"/>
        </w:rPr>
        <w:t xml:space="preserve"> </w:t>
      </w:r>
      <w:r>
        <w:rPr>
          <w:sz w:val="24"/>
        </w:rPr>
        <w:t>dipendenti</w:t>
      </w:r>
      <w:r>
        <w:rPr>
          <w:spacing w:val="-11"/>
          <w:sz w:val="24"/>
        </w:rPr>
        <w:t xml:space="preserve"> </w:t>
      </w:r>
      <w:r>
        <w:rPr>
          <w:sz w:val="24"/>
        </w:rPr>
        <w:t>tutte</w:t>
      </w:r>
      <w:r>
        <w:rPr>
          <w:spacing w:val="-15"/>
          <w:sz w:val="24"/>
        </w:rPr>
        <w:t xml:space="preserve"> </w:t>
      </w:r>
      <w:r>
        <w:rPr>
          <w:sz w:val="24"/>
        </w:rPr>
        <w:t>le</w:t>
      </w:r>
      <w:r>
        <w:rPr>
          <w:spacing w:val="-15"/>
          <w:sz w:val="24"/>
        </w:rPr>
        <w:t xml:space="preserve"> </w:t>
      </w:r>
      <w:r>
        <w:rPr>
          <w:sz w:val="24"/>
        </w:rPr>
        <w:t>notizie</w:t>
      </w:r>
      <w:r>
        <w:rPr>
          <w:spacing w:val="-15"/>
          <w:sz w:val="24"/>
        </w:rPr>
        <w:t xml:space="preserve"> </w:t>
      </w:r>
      <w:r>
        <w:rPr>
          <w:sz w:val="24"/>
        </w:rPr>
        <w:t>e</w:t>
      </w:r>
      <w:r>
        <w:rPr>
          <w:spacing w:val="-15"/>
          <w:sz w:val="24"/>
        </w:rPr>
        <w:t xml:space="preserve"> </w:t>
      </w:r>
      <w:r>
        <w:rPr>
          <w:sz w:val="24"/>
        </w:rPr>
        <w:t>le</w:t>
      </w:r>
      <w:r>
        <w:rPr>
          <w:spacing w:val="-15"/>
          <w:sz w:val="24"/>
        </w:rPr>
        <w:t xml:space="preserve"> </w:t>
      </w:r>
      <w:r>
        <w:rPr>
          <w:sz w:val="24"/>
        </w:rPr>
        <w:t>informazioni</w:t>
      </w:r>
      <w:r>
        <w:rPr>
          <w:spacing w:val="-14"/>
          <w:sz w:val="24"/>
        </w:rPr>
        <w:t xml:space="preserve"> </w:t>
      </w:r>
      <w:r>
        <w:rPr>
          <w:sz w:val="24"/>
        </w:rPr>
        <w:t>in</w:t>
      </w:r>
      <w:r>
        <w:rPr>
          <w:spacing w:val="-14"/>
          <w:sz w:val="24"/>
        </w:rPr>
        <w:t xml:space="preserve"> </w:t>
      </w:r>
      <w:r>
        <w:rPr>
          <w:sz w:val="24"/>
        </w:rPr>
        <w:t>loro</w:t>
      </w:r>
      <w:r>
        <w:rPr>
          <w:spacing w:val="-15"/>
          <w:sz w:val="24"/>
        </w:rPr>
        <w:t xml:space="preserve"> </w:t>
      </w:r>
      <w:r>
        <w:rPr>
          <w:sz w:val="24"/>
        </w:rPr>
        <w:t>possesso,</w:t>
      </w:r>
      <w:r>
        <w:rPr>
          <w:spacing w:val="-10"/>
          <w:sz w:val="24"/>
        </w:rPr>
        <w:t xml:space="preserve"> </w:t>
      </w:r>
      <w:r>
        <w:rPr>
          <w:sz w:val="24"/>
        </w:rPr>
        <w:t>utili</w:t>
      </w:r>
      <w:r>
        <w:rPr>
          <w:spacing w:val="-14"/>
          <w:sz w:val="24"/>
        </w:rPr>
        <w:t xml:space="preserve"> </w:t>
      </w:r>
      <w:r>
        <w:rPr>
          <w:sz w:val="24"/>
        </w:rPr>
        <w:t>all’espletamento del loro mandato e di ottenere, senza spese, copia degli atti. Essi sono tenuti al segreto, nei casi determinati dalla legge.</w:t>
      </w:r>
    </w:p>
    <w:p w14:paraId="7483FB3F" w14:textId="77777777" w:rsidR="00AA7045" w:rsidRDefault="00000000">
      <w:pPr>
        <w:pStyle w:val="Paragrafoelenco"/>
        <w:numPr>
          <w:ilvl w:val="1"/>
          <w:numId w:val="69"/>
        </w:numPr>
        <w:tabs>
          <w:tab w:val="left" w:pos="861"/>
        </w:tabs>
        <w:rPr>
          <w:sz w:val="24"/>
        </w:rPr>
      </w:pPr>
      <w:r>
        <w:rPr>
          <w:sz w:val="24"/>
        </w:rPr>
        <w:t>L’esercizio</w:t>
      </w:r>
      <w:r>
        <w:rPr>
          <w:spacing w:val="-3"/>
          <w:sz w:val="24"/>
        </w:rPr>
        <w:t xml:space="preserve"> </w:t>
      </w:r>
      <w:r>
        <w:rPr>
          <w:sz w:val="24"/>
        </w:rPr>
        <w:t>del</w:t>
      </w:r>
      <w:r>
        <w:rPr>
          <w:spacing w:val="-1"/>
          <w:sz w:val="24"/>
        </w:rPr>
        <w:t xml:space="preserve"> </w:t>
      </w:r>
      <w:r>
        <w:rPr>
          <w:sz w:val="24"/>
        </w:rPr>
        <w:t>diritto</w:t>
      </w:r>
      <w:r>
        <w:rPr>
          <w:spacing w:val="-1"/>
          <w:sz w:val="24"/>
        </w:rPr>
        <w:t xml:space="preserve"> </w:t>
      </w:r>
      <w:r>
        <w:rPr>
          <w:sz w:val="24"/>
        </w:rPr>
        <w:t>di</w:t>
      </w:r>
      <w:r>
        <w:rPr>
          <w:spacing w:val="-2"/>
          <w:sz w:val="24"/>
        </w:rPr>
        <w:t xml:space="preserve"> </w:t>
      </w:r>
      <w:r>
        <w:rPr>
          <w:sz w:val="24"/>
        </w:rPr>
        <w:t>cui</w:t>
      </w:r>
      <w:r>
        <w:rPr>
          <w:spacing w:val="-1"/>
          <w:sz w:val="24"/>
        </w:rPr>
        <w:t xml:space="preserve"> </w:t>
      </w:r>
      <w:r>
        <w:rPr>
          <w:sz w:val="24"/>
        </w:rPr>
        <w:t>al</w:t>
      </w:r>
      <w:r>
        <w:rPr>
          <w:spacing w:val="-1"/>
          <w:sz w:val="24"/>
        </w:rPr>
        <w:t xml:space="preserve"> </w:t>
      </w:r>
      <w:r>
        <w:rPr>
          <w:sz w:val="24"/>
        </w:rPr>
        <w:t>precedente comma</w:t>
      </w:r>
      <w:r>
        <w:rPr>
          <w:spacing w:val="1"/>
          <w:sz w:val="24"/>
        </w:rPr>
        <w:t xml:space="preserve"> </w:t>
      </w:r>
      <w:r>
        <w:rPr>
          <w:sz w:val="24"/>
        </w:rPr>
        <w:t>è</w:t>
      </w:r>
      <w:r>
        <w:rPr>
          <w:spacing w:val="1"/>
          <w:sz w:val="24"/>
        </w:rPr>
        <w:t xml:space="preserve"> </w:t>
      </w:r>
      <w:r>
        <w:rPr>
          <w:sz w:val="24"/>
        </w:rPr>
        <w:t>disciplinato</w:t>
      </w:r>
      <w:r>
        <w:rPr>
          <w:spacing w:val="-1"/>
          <w:sz w:val="24"/>
        </w:rPr>
        <w:t xml:space="preserve"> </w:t>
      </w:r>
      <w:r>
        <w:rPr>
          <w:sz w:val="24"/>
        </w:rPr>
        <w:t>in</w:t>
      </w:r>
      <w:r>
        <w:rPr>
          <w:spacing w:val="-1"/>
          <w:sz w:val="24"/>
        </w:rPr>
        <w:t xml:space="preserve"> </w:t>
      </w:r>
      <w:r>
        <w:rPr>
          <w:sz w:val="24"/>
        </w:rPr>
        <w:t>sede</w:t>
      </w:r>
      <w:r>
        <w:rPr>
          <w:spacing w:val="-1"/>
          <w:sz w:val="24"/>
        </w:rPr>
        <w:t xml:space="preserve"> </w:t>
      </w:r>
      <w:r>
        <w:rPr>
          <w:spacing w:val="-2"/>
          <w:sz w:val="24"/>
        </w:rPr>
        <w:t>regolamentare.</w:t>
      </w:r>
    </w:p>
    <w:p w14:paraId="064A8651" w14:textId="77777777" w:rsidR="00AA7045" w:rsidRDefault="00000000">
      <w:pPr>
        <w:pStyle w:val="Paragrafoelenco"/>
        <w:numPr>
          <w:ilvl w:val="1"/>
          <w:numId w:val="69"/>
        </w:numPr>
        <w:tabs>
          <w:tab w:val="left" w:pos="861"/>
        </w:tabs>
        <w:spacing w:before="134" w:line="360" w:lineRule="auto"/>
        <w:ind w:right="143"/>
        <w:rPr>
          <w:sz w:val="24"/>
        </w:rPr>
      </w:pPr>
      <w:r>
        <w:rPr>
          <w:sz w:val="24"/>
        </w:rPr>
        <w:t>I consiglieri hanno diritto di proposta e di iniziativa su ogni questione sottoposta alla deliberazione del Consiglio o di competenza dello stesso.</w:t>
      </w:r>
    </w:p>
    <w:p w14:paraId="740F9096" w14:textId="77777777" w:rsidR="00AA7045" w:rsidRDefault="00000000">
      <w:pPr>
        <w:pStyle w:val="Paragrafoelenco"/>
        <w:numPr>
          <w:ilvl w:val="1"/>
          <w:numId w:val="69"/>
        </w:numPr>
        <w:tabs>
          <w:tab w:val="left" w:pos="861"/>
        </w:tabs>
        <w:spacing w:line="360" w:lineRule="auto"/>
        <w:ind w:right="139"/>
        <w:rPr>
          <w:sz w:val="24"/>
        </w:rPr>
      </w:pPr>
      <w:r>
        <w:rPr>
          <w:sz w:val="24"/>
        </w:rPr>
        <w:t>Hanno,</w:t>
      </w:r>
      <w:r>
        <w:rPr>
          <w:spacing w:val="-9"/>
          <w:sz w:val="24"/>
        </w:rPr>
        <w:t xml:space="preserve"> </w:t>
      </w:r>
      <w:r>
        <w:rPr>
          <w:sz w:val="24"/>
        </w:rPr>
        <w:t>inoltre,</w:t>
      </w:r>
      <w:r>
        <w:rPr>
          <w:spacing w:val="-9"/>
          <w:sz w:val="24"/>
        </w:rPr>
        <w:t xml:space="preserve"> </w:t>
      </w:r>
      <w:r>
        <w:rPr>
          <w:sz w:val="24"/>
        </w:rPr>
        <w:t>diritto</w:t>
      </w:r>
      <w:r>
        <w:rPr>
          <w:spacing w:val="-9"/>
          <w:sz w:val="24"/>
        </w:rPr>
        <w:t xml:space="preserve"> </w:t>
      </w:r>
      <w:r>
        <w:rPr>
          <w:sz w:val="24"/>
        </w:rPr>
        <w:t>di</w:t>
      </w:r>
      <w:r>
        <w:rPr>
          <w:spacing w:val="-11"/>
          <w:sz w:val="24"/>
        </w:rPr>
        <w:t xml:space="preserve"> </w:t>
      </w:r>
      <w:r>
        <w:rPr>
          <w:sz w:val="24"/>
        </w:rPr>
        <w:t>formulare</w:t>
      </w:r>
      <w:r>
        <w:rPr>
          <w:spacing w:val="-10"/>
          <w:sz w:val="24"/>
        </w:rPr>
        <w:t xml:space="preserve"> </w:t>
      </w:r>
      <w:r>
        <w:rPr>
          <w:sz w:val="24"/>
        </w:rPr>
        <w:t>interrogazioni,</w:t>
      </w:r>
      <w:r>
        <w:rPr>
          <w:spacing w:val="-9"/>
          <w:sz w:val="24"/>
        </w:rPr>
        <w:t xml:space="preserve"> </w:t>
      </w:r>
      <w:r>
        <w:rPr>
          <w:sz w:val="24"/>
        </w:rPr>
        <w:t>interpellanze,</w:t>
      </w:r>
      <w:r>
        <w:rPr>
          <w:spacing w:val="-9"/>
          <w:sz w:val="24"/>
        </w:rPr>
        <w:t xml:space="preserve"> </w:t>
      </w:r>
      <w:r>
        <w:rPr>
          <w:sz w:val="24"/>
        </w:rPr>
        <w:t>mozioni</w:t>
      </w:r>
      <w:r>
        <w:rPr>
          <w:spacing w:val="-11"/>
          <w:sz w:val="24"/>
        </w:rPr>
        <w:t xml:space="preserve"> </w:t>
      </w:r>
      <w:r>
        <w:rPr>
          <w:sz w:val="24"/>
        </w:rPr>
        <w:t>ed</w:t>
      </w:r>
      <w:r>
        <w:rPr>
          <w:spacing w:val="-9"/>
          <w:sz w:val="24"/>
        </w:rPr>
        <w:t xml:space="preserve"> </w:t>
      </w:r>
      <w:r>
        <w:rPr>
          <w:sz w:val="24"/>
        </w:rPr>
        <w:t>ordini</w:t>
      </w:r>
      <w:r>
        <w:rPr>
          <w:spacing w:val="-5"/>
          <w:sz w:val="24"/>
        </w:rPr>
        <w:t xml:space="preserve"> </w:t>
      </w:r>
      <w:r>
        <w:rPr>
          <w:sz w:val="24"/>
        </w:rPr>
        <w:t>del</w:t>
      </w:r>
      <w:r>
        <w:rPr>
          <w:spacing w:val="-9"/>
          <w:sz w:val="24"/>
        </w:rPr>
        <w:t xml:space="preserve"> </w:t>
      </w:r>
      <w:r>
        <w:rPr>
          <w:sz w:val="24"/>
        </w:rPr>
        <w:t>giorno che saranno riportate al primo Consiglio utile, osservando le procedure stabilite dal regolamento del Consiglio Comunale.</w:t>
      </w:r>
    </w:p>
    <w:p w14:paraId="142ACF6B" w14:textId="77777777" w:rsidR="00AA7045" w:rsidRDefault="00000000">
      <w:pPr>
        <w:pStyle w:val="Paragrafoelenco"/>
        <w:numPr>
          <w:ilvl w:val="1"/>
          <w:numId w:val="69"/>
        </w:numPr>
        <w:tabs>
          <w:tab w:val="left" w:pos="861"/>
        </w:tabs>
        <w:spacing w:before="2" w:line="360" w:lineRule="auto"/>
        <w:ind w:right="138"/>
        <w:rPr>
          <w:sz w:val="24"/>
        </w:rPr>
      </w:pPr>
      <w:r>
        <w:rPr>
          <w:sz w:val="24"/>
        </w:rPr>
        <w:t>Al</w:t>
      </w:r>
      <w:r>
        <w:rPr>
          <w:spacing w:val="-8"/>
          <w:sz w:val="24"/>
        </w:rPr>
        <w:t xml:space="preserve"> </w:t>
      </w:r>
      <w:r>
        <w:rPr>
          <w:sz w:val="24"/>
        </w:rPr>
        <w:t>consigliere</w:t>
      </w:r>
      <w:r>
        <w:rPr>
          <w:spacing w:val="-9"/>
          <w:sz w:val="24"/>
        </w:rPr>
        <w:t xml:space="preserve"> </w:t>
      </w:r>
      <w:r>
        <w:rPr>
          <w:sz w:val="24"/>
        </w:rPr>
        <w:t>comunale</w:t>
      </w:r>
      <w:r>
        <w:rPr>
          <w:spacing w:val="-7"/>
          <w:sz w:val="24"/>
        </w:rPr>
        <w:t xml:space="preserve"> </w:t>
      </w:r>
      <w:r>
        <w:rPr>
          <w:sz w:val="24"/>
        </w:rPr>
        <w:t>compete,</w:t>
      </w:r>
      <w:r>
        <w:rPr>
          <w:spacing w:val="-8"/>
          <w:sz w:val="24"/>
        </w:rPr>
        <w:t xml:space="preserve"> </w:t>
      </w:r>
      <w:r>
        <w:rPr>
          <w:sz w:val="24"/>
        </w:rPr>
        <w:t>per</w:t>
      </w:r>
      <w:r>
        <w:rPr>
          <w:spacing w:val="-9"/>
          <w:sz w:val="24"/>
        </w:rPr>
        <w:t xml:space="preserve"> </w:t>
      </w:r>
      <w:r>
        <w:rPr>
          <w:sz w:val="24"/>
        </w:rPr>
        <w:t>la</w:t>
      </w:r>
      <w:r>
        <w:rPr>
          <w:spacing w:val="-9"/>
          <w:sz w:val="24"/>
        </w:rPr>
        <w:t xml:space="preserve"> </w:t>
      </w:r>
      <w:r>
        <w:rPr>
          <w:sz w:val="24"/>
        </w:rPr>
        <w:t>partecipazione</w:t>
      </w:r>
      <w:r>
        <w:rPr>
          <w:spacing w:val="-5"/>
          <w:sz w:val="24"/>
        </w:rPr>
        <w:t xml:space="preserve"> </w:t>
      </w:r>
      <w:r>
        <w:rPr>
          <w:sz w:val="24"/>
        </w:rPr>
        <w:t>alle</w:t>
      </w:r>
      <w:r>
        <w:rPr>
          <w:spacing w:val="-9"/>
          <w:sz w:val="24"/>
        </w:rPr>
        <w:t xml:space="preserve"> </w:t>
      </w:r>
      <w:r>
        <w:rPr>
          <w:sz w:val="24"/>
        </w:rPr>
        <w:t>sedute</w:t>
      </w:r>
      <w:r>
        <w:rPr>
          <w:spacing w:val="-9"/>
          <w:sz w:val="24"/>
        </w:rPr>
        <w:t xml:space="preserve"> </w:t>
      </w:r>
      <w:r>
        <w:rPr>
          <w:sz w:val="24"/>
        </w:rPr>
        <w:t>del</w:t>
      </w:r>
      <w:r>
        <w:rPr>
          <w:spacing w:val="-7"/>
          <w:sz w:val="24"/>
        </w:rPr>
        <w:t xml:space="preserve"> </w:t>
      </w:r>
      <w:r>
        <w:rPr>
          <w:sz w:val="24"/>
        </w:rPr>
        <w:t>Consiglio</w:t>
      </w:r>
      <w:r>
        <w:rPr>
          <w:spacing w:val="-7"/>
          <w:sz w:val="24"/>
        </w:rPr>
        <w:t xml:space="preserve"> </w:t>
      </w:r>
      <w:r>
        <w:rPr>
          <w:sz w:val="24"/>
        </w:rPr>
        <w:t>Comunale</w:t>
      </w:r>
      <w:r>
        <w:rPr>
          <w:spacing w:val="-9"/>
          <w:sz w:val="24"/>
        </w:rPr>
        <w:t xml:space="preserve"> </w:t>
      </w:r>
      <w:r>
        <w:rPr>
          <w:sz w:val="24"/>
        </w:rPr>
        <w:t>e delle</w:t>
      </w:r>
      <w:r>
        <w:rPr>
          <w:spacing w:val="-9"/>
          <w:sz w:val="24"/>
        </w:rPr>
        <w:t xml:space="preserve"> </w:t>
      </w:r>
      <w:r>
        <w:rPr>
          <w:sz w:val="24"/>
        </w:rPr>
        <w:t>commissioni</w:t>
      </w:r>
      <w:r>
        <w:rPr>
          <w:spacing w:val="-6"/>
          <w:sz w:val="24"/>
        </w:rPr>
        <w:t xml:space="preserve"> </w:t>
      </w:r>
      <w:r>
        <w:rPr>
          <w:sz w:val="24"/>
        </w:rPr>
        <w:t>consiliari</w:t>
      </w:r>
      <w:r>
        <w:rPr>
          <w:spacing w:val="-9"/>
          <w:sz w:val="24"/>
        </w:rPr>
        <w:t xml:space="preserve"> </w:t>
      </w:r>
      <w:r>
        <w:rPr>
          <w:sz w:val="24"/>
        </w:rPr>
        <w:t>permanenti,</w:t>
      </w:r>
      <w:r>
        <w:rPr>
          <w:spacing w:val="-8"/>
          <w:sz w:val="24"/>
        </w:rPr>
        <w:t xml:space="preserve"> </w:t>
      </w:r>
      <w:r>
        <w:rPr>
          <w:sz w:val="24"/>
        </w:rPr>
        <w:t>un</w:t>
      </w:r>
      <w:r>
        <w:rPr>
          <w:spacing w:val="-4"/>
          <w:sz w:val="24"/>
        </w:rPr>
        <w:t xml:space="preserve"> </w:t>
      </w:r>
      <w:r>
        <w:rPr>
          <w:sz w:val="24"/>
        </w:rPr>
        <w:t>gettone</w:t>
      </w:r>
      <w:r>
        <w:rPr>
          <w:spacing w:val="-9"/>
          <w:sz w:val="24"/>
        </w:rPr>
        <w:t xml:space="preserve"> </w:t>
      </w:r>
      <w:r>
        <w:rPr>
          <w:sz w:val="24"/>
        </w:rPr>
        <w:t>di</w:t>
      </w:r>
      <w:r>
        <w:rPr>
          <w:spacing w:val="-8"/>
          <w:sz w:val="24"/>
        </w:rPr>
        <w:t xml:space="preserve"> </w:t>
      </w:r>
      <w:r>
        <w:rPr>
          <w:sz w:val="24"/>
        </w:rPr>
        <w:t>presenza</w:t>
      </w:r>
      <w:r>
        <w:rPr>
          <w:spacing w:val="-9"/>
          <w:sz w:val="24"/>
        </w:rPr>
        <w:t xml:space="preserve"> </w:t>
      </w:r>
      <w:r>
        <w:rPr>
          <w:sz w:val="24"/>
        </w:rPr>
        <w:t>nel</w:t>
      </w:r>
      <w:r>
        <w:rPr>
          <w:spacing w:val="-4"/>
          <w:sz w:val="24"/>
        </w:rPr>
        <w:t xml:space="preserve"> </w:t>
      </w:r>
      <w:r>
        <w:rPr>
          <w:sz w:val="24"/>
        </w:rPr>
        <w:t>caso</w:t>
      </w:r>
      <w:r>
        <w:rPr>
          <w:spacing w:val="-8"/>
          <w:sz w:val="24"/>
        </w:rPr>
        <w:t xml:space="preserve"> </w:t>
      </w:r>
      <w:r>
        <w:rPr>
          <w:sz w:val="24"/>
        </w:rPr>
        <w:t>di</w:t>
      </w:r>
      <w:r>
        <w:rPr>
          <w:spacing w:val="-5"/>
          <w:sz w:val="24"/>
        </w:rPr>
        <w:t xml:space="preserve"> </w:t>
      </w:r>
      <w:r>
        <w:rPr>
          <w:sz w:val="24"/>
        </w:rPr>
        <w:t>effettiva</w:t>
      </w:r>
      <w:r>
        <w:rPr>
          <w:spacing w:val="-5"/>
          <w:sz w:val="24"/>
        </w:rPr>
        <w:t xml:space="preserve"> </w:t>
      </w:r>
      <w:r>
        <w:rPr>
          <w:sz w:val="24"/>
        </w:rPr>
        <w:t>presenza alle sedute. I termini e le modalità di determinazione dell’effettiva partecipazione sono stabiliti nel regolamento di funzionamento del Consiglio Comunale.</w:t>
      </w:r>
    </w:p>
    <w:p w14:paraId="4963F857" w14:textId="77777777" w:rsidR="00AA7045" w:rsidRDefault="00000000">
      <w:pPr>
        <w:pStyle w:val="Titolo1"/>
        <w:spacing w:before="240"/>
      </w:pPr>
      <w:bookmarkStart w:id="68" w:name="_bookmark70"/>
      <w:bookmarkEnd w:id="68"/>
      <w:r>
        <w:t>ART.</w:t>
      </w:r>
      <w:r>
        <w:rPr>
          <w:spacing w:val="-1"/>
        </w:rPr>
        <w:t xml:space="preserve"> </w:t>
      </w:r>
      <w:r>
        <w:rPr>
          <w:spacing w:val="-5"/>
        </w:rPr>
        <w:t>31</w:t>
      </w:r>
    </w:p>
    <w:p w14:paraId="1B3AEB7D" w14:textId="77777777" w:rsidR="00AA7045" w:rsidRDefault="00000000">
      <w:pPr>
        <w:pStyle w:val="Titolo1"/>
        <w:ind w:right="59"/>
      </w:pPr>
      <w:bookmarkStart w:id="69" w:name="_bookmark71"/>
      <w:bookmarkEnd w:id="69"/>
      <w:r>
        <w:t>DOVERI</w:t>
      </w:r>
      <w:r>
        <w:rPr>
          <w:spacing w:val="-2"/>
        </w:rPr>
        <w:t xml:space="preserve"> </w:t>
      </w:r>
      <w:r>
        <w:t>DEL</w:t>
      </w:r>
      <w:r>
        <w:rPr>
          <w:spacing w:val="-1"/>
        </w:rPr>
        <w:t xml:space="preserve"> </w:t>
      </w:r>
      <w:r>
        <w:t>CONSIGLIERI</w:t>
      </w:r>
      <w:r>
        <w:rPr>
          <w:spacing w:val="-1"/>
        </w:rPr>
        <w:t xml:space="preserve"> </w:t>
      </w:r>
      <w:r>
        <w:rPr>
          <w:spacing w:val="-2"/>
        </w:rPr>
        <w:t>COMUNALI</w:t>
      </w:r>
    </w:p>
    <w:p w14:paraId="3E68D1A2" w14:textId="77777777" w:rsidR="00AA7045" w:rsidRDefault="00000000">
      <w:pPr>
        <w:pStyle w:val="Paragrafoelenco"/>
        <w:numPr>
          <w:ilvl w:val="0"/>
          <w:numId w:val="68"/>
        </w:numPr>
        <w:tabs>
          <w:tab w:val="left" w:pos="861"/>
        </w:tabs>
        <w:spacing w:before="58" w:line="360" w:lineRule="auto"/>
        <w:ind w:right="141"/>
        <w:rPr>
          <w:sz w:val="24"/>
        </w:rPr>
      </w:pPr>
      <w:r>
        <w:rPr>
          <w:sz w:val="24"/>
        </w:rPr>
        <w:t>I</w:t>
      </w:r>
      <w:r>
        <w:rPr>
          <w:spacing w:val="-4"/>
          <w:sz w:val="24"/>
        </w:rPr>
        <w:t xml:space="preserve"> </w:t>
      </w:r>
      <w:r>
        <w:rPr>
          <w:sz w:val="24"/>
        </w:rPr>
        <w:t>consiglieri</w:t>
      </w:r>
      <w:r>
        <w:rPr>
          <w:spacing w:val="-2"/>
          <w:sz w:val="24"/>
        </w:rPr>
        <w:t xml:space="preserve"> </w:t>
      </w:r>
      <w:r>
        <w:rPr>
          <w:sz w:val="24"/>
        </w:rPr>
        <w:t>comunali</w:t>
      </w:r>
      <w:r>
        <w:rPr>
          <w:spacing w:val="-1"/>
          <w:sz w:val="24"/>
        </w:rPr>
        <w:t xml:space="preserve"> </w:t>
      </w:r>
      <w:r>
        <w:rPr>
          <w:sz w:val="24"/>
        </w:rPr>
        <w:t>hanno</w:t>
      </w:r>
      <w:r>
        <w:rPr>
          <w:spacing w:val="-1"/>
          <w:sz w:val="24"/>
        </w:rPr>
        <w:t xml:space="preserve"> </w:t>
      </w:r>
      <w:r>
        <w:rPr>
          <w:sz w:val="24"/>
        </w:rPr>
        <w:t>il</w:t>
      </w:r>
      <w:r>
        <w:rPr>
          <w:spacing w:val="-1"/>
          <w:sz w:val="24"/>
        </w:rPr>
        <w:t xml:space="preserve"> </w:t>
      </w:r>
      <w:r>
        <w:rPr>
          <w:sz w:val="24"/>
        </w:rPr>
        <w:t>dovere</w:t>
      </w:r>
      <w:r>
        <w:rPr>
          <w:spacing w:val="-3"/>
          <w:sz w:val="24"/>
        </w:rPr>
        <w:t xml:space="preserve"> </w:t>
      </w:r>
      <w:r>
        <w:rPr>
          <w:sz w:val="24"/>
        </w:rPr>
        <w:t>di</w:t>
      </w:r>
      <w:r>
        <w:rPr>
          <w:spacing w:val="-1"/>
          <w:sz w:val="24"/>
        </w:rPr>
        <w:t xml:space="preserve"> </w:t>
      </w:r>
      <w:r>
        <w:rPr>
          <w:sz w:val="24"/>
        </w:rPr>
        <w:t>intervenire</w:t>
      </w:r>
      <w:r>
        <w:rPr>
          <w:spacing w:val="-3"/>
          <w:sz w:val="24"/>
        </w:rPr>
        <w:t xml:space="preserve"> </w:t>
      </w:r>
      <w:r>
        <w:rPr>
          <w:sz w:val="24"/>
        </w:rPr>
        <w:t>alle</w:t>
      </w:r>
      <w:r>
        <w:rPr>
          <w:spacing w:val="-2"/>
          <w:sz w:val="24"/>
        </w:rPr>
        <w:t xml:space="preserve"> </w:t>
      </w:r>
      <w:r>
        <w:rPr>
          <w:sz w:val="24"/>
        </w:rPr>
        <w:t>sedute</w:t>
      </w:r>
      <w:r>
        <w:rPr>
          <w:spacing w:val="-2"/>
          <w:sz w:val="24"/>
        </w:rPr>
        <w:t xml:space="preserve"> </w:t>
      </w:r>
      <w:r>
        <w:rPr>
          <w:sz w:val="24"/>
        </w:rPr>
        <w:t>del Consiglio Comunale</w:t>
      </w:r>
      <w:r>
        <w:rPr>
          <w:spacing w:val="-2"/>
          <w:sz w:val="24"/>
        </w:rPr>
        <w:t xml:space="preserve"> </w:t>
      </w:r>
      <w:r>
        <w:rPr>
          <w:sz w:val="24"/>
        </w:rPr>
        <w:t>e</w:t>
      </w:r>
      <w:r>
        <w:rPr>
          <w:spacing w:val="-2"/>
          <w:sz w:val="24"/>
        </w:rPr>
        <w:t xml:space="preserve"> </w:t>
      </w:r>
      <w:r>
        <w:rPr>
          <w:sz w:val="24"/>
        </w:rPr>
        <w:t>di partecipare ai lavori delle commissioni consiliari permanenti delle quali fanno parte.</w:t>
      </w:r>
    </w:p>
    <w:p w14:paraId="4B3C79A3" w14:textId="77777777" w:rsidR="00AA7045" w:rsidRDefault="00000000">
      <w:pPr>
        <w:pStyle w:val="Paragrafoelenco"/>
        <w:numPr>
          <w:ilvl w:val="0"/>
          <w:numId w:val="68"/>
        </w:numPr>
        <w:tabs>
          <w:tab w:val="left" w:pos="861"/>
        </w:tabs>
        <w:spacing w:before="72" w:line="360" w:lineRule="auto"/>
        <w:ind w:right="143"/>
        <w:rPr>
          <w:sz w:val="24"/>
        </w:rPr>
      </w:pPr>
      <w:r>
        <w:rPr>
          <w:sz w:val="24"/>
        </w:rPr>
        <w:t>I</w:t>
      </w:r>
      <w:r>
        <w:rPr>
          <w:spacing w:val="-6"/>
          <w:sz w:val="24"/>
        </w:rPr>
        <w:t xml:space="preserve"> </w:t>
      </w:r>
      <w:r>
        <w:rPr>
          <w:sz w:val="24"/>
        </w:rPr>
        <w:t>consiglieri</w:t>
      </w:r>
      <w:r>
        <w:rPr>
          <w:spacing w:val="-5"/>
          <w:sz w:val="24"/>
        </w:rPr>
        <w:t xml:space="preserve"> </w:t>
      </w:r>
      <w:r>
        <w:rPr>
          <w:sz w:val="24"/>
        </w:rPr>
        <w:t>comunali</w:t>
      </w:r>
      <w:r>
        <w:rPr>
          <w:spacing w:val="-4"/>
          <w:sz w:val="24"/>
        </w:rPr>
        <w:t xml:space="preserve"> </w:t>
      </w:r>
      <w:r>
        <w:rPr>
          <w:sz w:val="24"/>
        </w:rPr>
        <w:t>devono</w:t>
      </w:r>
      <w:r>
        <w:rPr>
          <w:spacing w:val="-5"/>
          <w:sz w:val="24"/>
        </w:rPr>
        <w:t xml:space="preserve"> </w:t>
      </w:r>
      <w:r>
        <w:rPr>
          <w:sz w:val="24"/>
        </w:rPr>
        <w:t>astenersi</w:t>
      </w:r>
      <w:r>
        <w:rPr>
          <w:spacing w:val="-5"/>
          <w:sz w:val="24"/>
        </w:rPr>
        <w:t xml:space="preserve"> </w:t>
      </w:r>
      <w:r>
        <w:rPr>
          <w:sz w:val="24"/>
        </w:rPr>
        <w:t>dal</w:t>
      </w:r>
      <w:r>
        <w:rPr>
          <w:spacing w:val="-4"/>
          <w:sz w:val="24"/>
        </w:rPr>
        <w:t xml:space="preserve"> </w:t>
      </w:r>
      <w:r>
        <w:rPr>
          <w:sz w:val="24"/>
        </w:rPr>
        <w:t>prendere</w:t>
      </w:r>
      <w:r>
        <w:rPr>
          <w:spacing w:val="-7"/>
          <w:sz w:val="24"/>
        </w:rPr>
        <w:t xml:space="preserve"> </w:t>
      </w:r>
      <w:r>
        <w:rPr>
          <w:sz w:val="24"/>
        </w:rPr>
        <w:t>parte</w:t>
      </w:r>
      <w:r>
        <w:rPr>
          <w:spacing w:val="-6"/>
          <w:sz w:val="24"/>
        </w:rPr>
        <w:t xml:space="preserve"> </w:t>
      </w:r>
      <w:r>
        <w:rPr>
          <w:sz w:val="24"/>
        </w:rPr>
        <w:t>alla</w:t>
      </w:r>
      <w:r>
        <w:rPr>
          <w:spacing w:val="-6"/>
          <w:sz w:val="24"/>
        </w:rPr>
        <w:t xml:space="preserve"> </w:t>
      </w:r>
      <w:r>
        <w:rPr>
          <w:sz w:val="24"/>
        </w:rPr>
        <w:t>discussione</w:t>
      </w:r>
      <w:r>
        <w:rPr>
          <w:spacing w:val="-6"/>
          <w:sz w:val="24"/>
        </w:rPr>
        <w:t xml:space="preserve"> </w:t>
      </w:r>
      <w:r>
        <w:rPr>
          <w:sz w:val="24"/>
        </w:rPr>
        <w:t>e</w:t>
      </w:r>
      <w:r>
        <w:rPr>
          <w:spacing w:val="-4"/>
          <w:sz w:val="24"/>
        </w:rPr>
        <w:t xml:space="preserve"> </w:t>
      </w:r>
      <w:r>
        <w:rPr>
          <w:sz w:val="24"/>
        </w:rPr>
        <w:t>alla</w:t>
      </w:r>
      <w:r>
        <w:rPr>
          <w:spacing w:val="-6"/>
          <w:sz w:val="24"/>
        </w:rPr>
        <w:t xml:space="preserve"> </w:t>
      </w:r>
      <w:r>
        <w:rPr>
          <w:sz w:val="24"/>
        </w:rPr>
        <w:t>votazione</w:t>
      </w:r>
      <w:r>
        <w:rPr>
          <w:spacing w:val="-5"/>
          <w:sz w:val="24"/>
        </w:rPr>
        <w:t xml:space="preserve"> </w:t>
      </w:r>
      <w:r>
        <w:rPr>
          <w:sz w:val="24"/>
        </w:rPr>
        <w:t xml:space="preserve">di deliberazioni riguardanti interessi propri e di loro parenti o affini sino al quarto grado. L’obbligo di astensione non si applica ai provvedimenti normativi o di carattere generale, se non nei casi in cui sussista una correlazione immediata e diretta tra il contenuto della deliberazione e specifici interessi del consigliere o di parenti o affini fino al quarto grado. Sono inclusi tra i provvedimenti normativi o di carattere generale gli strumenti urbanistici </w:t>
      </w:r>
      <w:r>
        <w:rPr>
          <w:spacing w:val="-2"/>
          <w:sz w:val="24"/>
        </w:rPr>
        <w:t>attuativi.</w:t>
      </w:r>
    </w:p>
    <w:p w14:paraId="6A13432B" w14:textId="77777777" w:rsidR="00AA7045" w:rsidRDefault="00000000">
      <w:pPr>
        <w:pStyle w:val="Paragrafoelenco"/>
        <w:numPr>
          <w:ilvl w:val="0"/>
          <w:numId w:val="68"/>
        </w:numPr>
        <w:tabs>
          <w:tab w:val="left" w:pos="861"/>
        </w:tabs>
        <w:spacing w:before="1" w:line="360" w:lineRule="auto"/>
        <w:ind w:right="141"/>
        <w:rPr>
          <w:sz w:val="24"/>
        </w:rPr>
      </w:pPr>
      <w:r>
        <w:rPr>
          <w:sz w:val="24"/>
        </w:rPr>
        <w:t>L’obbligo</w:t>
      </w:r>
      <w:r>
        <w:rPr>
          <w:spacing w:val="-8"/>
          <w:sz w:val="24"/>
        </w:rPr>
        <w:t xml:space="preserve"> </w:t>
      </w:r>
      <w:r>
        <w:rPr>
          <w:sz w:val="24"/>
        </w:rPr>
        <w:t>di</w:t>
      </w:r>
      <w:r>
        <w:rPr>
          <w:spacing w:val="-8"/>
          <w:sz w:val="24"/>
        </w:rPr>
        <w:t xml:space="preserve"> </w:t>
      </w:r>
      <w:r>
        <w:rPr>
          <w:sz w:val="24"/>
        </w:rPr>
        <w:t>cui</w:t>
      </w:r>
      <w:r>
        <w:rPr>
          <w:spacing w:val="-8"/>
          <w:sz w:val="24"/>
        </w:rPr>
        <w:t xml:space="preserve"> </w:t>
      </w:r>
      <w:r>
        <w:rPr>
          <w:sz w:val="24"/>
        </w:rPr>
        <w:t>al</w:t>
      </w:r>
      <w:r>
        <w:rPr>
          <w:spacing w:val="-8"/>
          <w:sz w:val="24"/>
        </w:rPr>
        <w:t xml:space="preserve"> </w:t>
      </w:r>
      <w:r>
        <w:rPr>
          <w:sz w:val="24"/>
        </w:rPr>
        <w:t>precedente</w:t>
      </w:r>
      <w:r>
        <w:rPr>
          <w:spacing w:val="-9"/>
          <w:sz w:val="24"/>
        </w:rPr>
        <w:t xml:space="preserve"> </w:t>
      </w:r>
      <w:r>
        <w:rPr>
          <w:sz w:val="24"/>
        </w:rPr>
        <w:t>comma</w:t>
      </w:r>
      <w:r>
        <w:rPr>
          <w:spacing w:val="-9"/>
          <w:sz w:val="24"/>
        </w:rPr>
        <w:t xml:space="preserve"> </w:t>
      </w:r>
      <w:r>
        <w:rPr>
          <w:sz w:val="24"/>
        </w:rPr>
        <w:t>si</w:t>
      </w:r>
      <w:r>
        <w:rPr>
          <w:spacing w:val="-8"/>
          <w:sz w:val="24"/>
        </w:rPr>
        <w:t xml:space="preserve"> </w:t>
      </w:r>
      <w:r>
        <w:rPr>
          <w:sz w:val="24"/>
        </w:rPr>
        <w:t>estende</w:t>
      </w:r>
      <w:r>
        <w:rPr>
          <w:spacing w:val="-7"/>
          <w:sz w:val="24"/>
        </w:rPr>
        <w:t xml:space="preserve"> </w:t>
      </w:r>
      <w:r>
        <w:rPr>
          <w:sz w:val="24"/>
        </w:rPr>
        <w:t>alle</w:t>
      </w:r>
      <w:r>
        <w:rPr>
          <w:spacing w:val="-9"/>
          <w:sz w:val="24"/>
        </w:rPr>
        <w:t xml:space="preserve"> </w:t>
      </w:r>
      <w:r>
        <w:rPr>
          <w:sz w:val="24"/>
        </w:rPr>
        <w:t>commissioni.</w:t>
      </w:r>
      <w:r>
        <w:rPr>
          <w:spacing w:val="-8"/>
          <w:sz w:val="24"/>
        </w:rPr>
        <w:t xml:space="preserve"> </w:t>
      </w:r>
      <w:r>
        <w:rPr>
          <w:sz w:val="24"/>
        </w:rPr>
        <w:t>Le</w:t>
      </w:r>
      <w:r>
        <w:rPr>
          <w:spacing w:val="-9"/>
          <w:sz w:val="24"/>
        </w:rPr>
        <w:t xml:space="preserve"> </w:t>
      </w:r>
      <w:r>
        <w:rPr>
          <w:sz w:val="24"/>
        </w:rPr>
        <w:t>medesime</w:t>
      </w:r>
      <w:r>
        <w:rPr>
          <w:spacing w:val="-9"/>
          <w:sz w:val="24"/>
        </w:rPr>
        <w:t xml:space="preserve"> </w:t>
      </w:r>
      <w:r>
        <w:rPr>
          <w:sz w:val="24"/>
        </w:rPr>
        <w:t>disposizioni si applicano ai componenti della Giunta Comunale.</w:t>
      </w:r>
      <w:r>
        <w:rPr>
          <w:spacing w:val="40"/>
          <w:sz w:val="24"/>
        </w:rPr>
        <w:t xml:space="preserve"> </w:t>
      </w:r>
      <w:r>
        <w:rPr>
          <w:sz w:val="24"/>
        </w:rPr>
        <w:t>Per quanto non espressamente disposto dal presente articolo si applicano le altre disposizioni, in materia di dovere di astensione, previste dalle vigenti leggi.</w:t>
      </w:r>
    </w:p>
    <w:p w14:paraId="0004CA7A" w14:textId="77777777" w:rsidR="00AA7045" w:rsidRDefault="00AA7045">
      <w:pPr>
        <w:pStyle w:val="Corpotesto"/>
        <w:ind w:left="0" w:firstLine="0"/>
        <w:jc w:val="left"/>
      </w:pPr>
    </w:p>
    <w:p w14:paraId="52D8557A" w14:textId="77777777" w:rsidR="00AA7045" w:rsidRDefault="00AA7045">
      <w:pPr>
        <w:pStyle w:val="Corpotesto"/>
        <w:spacing w:before="104"/>
        <w:ind w:left="0" w:firstLine="0"/>
        <w:jc w:val="left"/>
      </w:pPr>
    </w:p>
    <w:p w14:paraId="50541B23" w14:textId="77777777" w:rsidR="00AA7045" w:rsidRDefault="00000000">
      <w:pPr>
        <w:pStyle w:val="Titolo1"/>
      </w:pPr>
      <w:bookmarkStart w:id="70" w:name="_bookmark72"/>
      <w:bookmarkEnd w:id="70"/>
      <w:r>
        <w:t>ART.</w:t>
      </w:r>
      <w:r>
        <w:rPr>
          <w:spacing w:val="-1"/>
        </w:rPr>
        <w:t xml:space="preserve"> </w:t>
      </w:r>
      <w:r>
        <w:rPr>
          <w:spacing w:val="-5"/>
        </w:rPr>
        <w:t>32</w:t>
      </w:r>
    </w:p>
    <w:p w14:paraId="45A1F20B" w14:textId="77777777" w:rsidR="00AA7045" w:rsidRDefault="00000000">
      <w:pPr>
        <w:pStyle w:val="Titolo1"/>
        <w:ind w:right="57"/>
      </w:pPr>
      <w:bookmarkStart w:id="71" w:name="_bookmark73"/>
      <w:bookmarkEnd w:id="71"/>
      <w:r>
        <w:t>DECADENZA</w:t>
      </w:r>
      <w:r>
        <w:rPr>
          <w:spacing w:val="-2"/>
        </w:rPr>
        <w:t xml:space="preserve"> </w:t>
      </w:r>
      <w:r>
        <w:t>DALLA CARICA</w:t>
      </w:r>
      <w:r>
        <w:rPr>
          <w:spacing w:val="-1"/>
        </w:rPr>
        <w:t xml:space="preserve"> </w:t>
      </w:r>
      <w:r>
        <w:t>DI</w:t>
      </w:r>
      <w:r>
        <w:rPr>
          <w:spacing w:val="-1"/>
        </w:rPr>
        <w:t xml:space="preserve"> </w:t>
      </w:r>
      <w:r>
        <w:t xml:space="preserve">CONSIGLIERE </w:t>
      </w:r>
      <w:r>
        <w:rPr>
          <w:spacing w:val="-2"/>
        </w:rPr>
        <w:t>COMUNALE</w:t>
      </w:r>
    </w:p>
    <w:p w14:paraId="70CF7226" w14:textId="77777777" w:rsidR="00AA7045" w:rsidRDefault="00000000">
      <w:pPr>
        <w:pStyle w:val="Paragrafoelenco"/>
        <w:numPr>
          <w:ilvl w:val="0"/>
          <w:numId w:val="67"/>
        </w:numPr>
        <w:tabs>
          <w:tab w:val="left" w:pos="861"/>
        </w:tabs>
        <w:spacing w:before="58" w:line="360" w:lineRule="auto"/>
        <w:ind w:right="141"/>
        <w:rPr>
          <w:sz w:val="24"/>
        </w:rPr>
      </w:pPr>
      <w:r>
        <w:rPr>
          <w:sz w:val="24"/>
        </w:rPr>
        <w:t xml:space="preserve">Il consigliere comunale decade dalla carica se, senza giustificata ragione, da produrre </w:t>
      </w:r>
      <w:r>
        <w:rPr>
          <w:sz w:val="24"/>
        </w:rPr>
        <w:lastRenderedPageBreak/>
        <w:t>preventivamente o entro il mese successivo al Presidente del Consiglio, non partecipa a tre sedute consiliari consecutive o per un periodo continuativo superiore a sei mesi.</w:t>
      </w:r>
    </w:p>
    <w:p w14:paraId="615B1A0F" w14:textId="77777777" w:rsidR="00AA7045" w:rsidRDefault="00000000">
      <w:pPr>
        <w:pStyle w:val="Paragrafoelenco"/>
        <w:numPr>
          <w:ilvl w:val="0"/>
          <w:numId w:val="67"/>
        </w:numPr>
        <w:tabs>
          <w:tab w:val="left" w:pos="861"/>
        </w:tabs>
        <w:spacing w:before="1"/>
        <w:rPr>
          <w:sz w:val="24"/>
        </w:rPr>
      </w:pPr>
      <w:r>
        <w:rPr>
          <w:sz w:val="24"/>
        </w:rPr>
        <w:t>Il</w:t>
      </w:r>
      <w:r>
        <w:rPr>
          <w:spacing w:val="-4"/>
          <w:sz w:val="24"/>
        </w:rPr>
        <w:t xml:space="preserve"> </w:t>
      </w:r>
      <w:r>
        <w:rPr>
          <w:sz w:val="24"/>
        </w:rPr>
        <w:t>procedimento</w:t>
      </w:r>
      <w:r>
        <w:rPr>
          <w:spacing w:val="-1"/>
          <w:sz w:val="24"/>
        </w:rPr>
        <w:t xml:space="preserve"> </w:t>
      </w:r>
      <w:r>
        <w:rPr>
          <w:sz w:val="24"/>
        </w:rPr>
        <w:t>è</w:t>
      </w:r>
      <w:r>
        <w:rPr>
          <w:spacing w:val="-2"/>
          <w:sz w:val="24"/>
        </w:rPr>
        <w:t xml:space="preserve"> </w:t>
      </w:r>
      <w:r>
        <w:rPr>
          <w:sz w:val="24"/>
        </w:rPr>
        <w:t>disciplinato</w:t>
      </w:r>
      <w:r>
        <w:rPr>
          <w:spacing w:val="-1"/>
          <w:sz w:val="24"/>
        </w:rPr>
        <w:t xml:space="preserve"> </w:t>
      </w:r>
      <w:r>
        <w:rPr>
          <w:sz w:val="24"/>
        </w:rPr>
        <w:t>dal</w:t>
      </w:r>
      <w:r>
        <w:rPr>
          <w:spacing w:val="-2"/>
          <w:sz w:val="24"/>
        </w:rPr>
        <w:t xml:space="preserve"> </w:t>
      </w:r>
      <w:r>
        <w:rPr>
          <w:sz w:val="24"/>
        </w:rPr>
        <w:t>regolamento</w:t>
      </w:r>
      <w:r>
        <w:rPr>
          <w:spacing w:val="-1"/>
          <w:sz w:val="24"/>
        </w:rPr>
        <w:t xml:space="preserve"> </w:t>
      </w:r>
      <w:r>
        <w:rPr>
          <w:sz w:val="24"/>
        </w:rPr>
        <w:t>del</w:t>
      </w:r>
      <w:r>
        <w:rPr>
          <w:spacing w:val="3"/>
          <w:sz w:val="24"/>
        </w:rPr>
        <w:t xml:space="preserve"> </w:t>
      </w:r>
      <w:r>
        <w:rPr>
          <w:sz w:val="24"/>
        </w:rPr>
        <w:t>Consiglio</w:t>
      </w:r>
      <w:r>
        <w:rPr>
          <w:spacing w:val="-1"/>
          <w:sz w:val="24"/>
        </w:rPr>
        <w:t xml:space="preserve"> </w:t>
      </w:r>
      <w:r>
        <w:rPr>
          <w:spacing w:val="-2"/>
          <w:sz w:val="24"/>
        </w:rPr>
        <w:t>Comunale.</w:t>
      </w:r>
    </w:p>
    <w:p w14:paraId="7F038DD5" w14:textId="77777777" w:rsidR="00AA7045" w:rsidRDefault="00AA7045">
      <w:pPr>
        <w:pStyle w:val="Corpotesto"/>
        <w:spacing w:before="104"/>
        <w:ind w:left="0" w:firstLine="0"/>
        <w:jc w:val="left"/>
      </w:pPr>
    </w:p>
    <w:p w14:paraId="46652328" w14:textId="77777777" w:rsidR="00AA7045" w:rsidRDefault="00000000">
      <w:pPr>
        <w:pStyle w:val="Titolo1"/>
      </w:pPr>
      <w:bookmarkStart w:id="72" w:name="_bookmark74"/>
      <w:bookmarkEnd w:id="72"/>
      <w:r>
        <w:t>ART.</w:t>
      </w:r>
      <w:r>
        <w:rPr>
          <w:spacing w:val="-1"/>
        </w:rPr>
        <w:t xml:space="preserve"> </w:t>
      </w:r>
      <w:r>
        <w:rPr>
          <w:spacing w:val="-5"/>
        </w:rPr>
        <w:t>33</w:t>
      </w:r>
    </w:p>
    <w:p w14:paraId="31029C42" w14:textId="77777777" w:rsidR="00AA7045" w:rsidRDefault="00000000">
      <w:pPr>
        <w:pStyle w:val="Titolo1"/>
        <w:ind w:left="52"/>
      </w:pPr>
      <w:bookmarkStart w:id="73" w:name="_bookmark75"/>
      <w:bookmarkEnd w:id="73"/>
      <w:r>
        <w:t>COMPETENZE</w:t>
      </w:r>
      <w:r>
        <w:rPr>
          <w:spacing w:val="-4"/>
        </w:rPr>
        <w:t xml:space="preserve"> </w:t>
      </w:r>
      <w:r>
        <w:t>E</w:t>
      </w:r>
      <w:r>
        <w:rPr>
          <w:spacing w:val="-2"/>
        </w:rPr>
        <w:t xml:space="preserve"> </w:t>
      </w:r>
      <w:r>
        <w:t>FUNZIONI</w:t>
      </w:r>
      <w:r>
        <w:rPr>
          <w:spacing w:val="-2"/>
        </w:rPr>
        <w:t xml:space="preserve"> </w:t>
      </w:r>
      <w:r>
        <w:t>DEL</w:t>
      </w:r>
      <w:r>
        <w:rPr>
          <w:spacing w:val="2"/>
        </w:rPr>
        <w:t xml:space="preserve"> </w:t>
      </w:r>
      <w:r>
        <w:t>CONSIGLIO</w:t>
      </w:r>
      <w:r>
        <w:rPr>
          <w:spacing w:val="-1"/>
        </w:rPr>
        <w:t xml:space="preserve"> </w:t>
      </w:r>
      <w:r>
        <w:rPr>
          <w:spacing w:val="-2"/>
        </w:rPr>
        <w:t>COMUNALE</w:t>
      </w:r>
    </w:p>
    <w:p w14:paraId="4C316AF0" w14:textId="77777777" w:rsidR="00AA7045" w:rsidRDefault="00000000">
      <w:pPr>
        <w:pStyle w:val="Titolo1"/>
        <w:spacing w:before="60" w:line="275" w:lineRule="exact"/>
        <w:ind w:left="472" w:right="0"/>
        <w:jc w:val="both"/>
      </w:pPr>
      <w:bookmarkStart w:id="74" w:name="_bookmark76"/>
      <w:bookmarkEnd w:id="74"/>
      <w:r>
        <w:t>Attività</w:t>
      </w:r>
      <w:r>
        <w:rPr>
          <w:spacing w:val="-1"/>
        </w:rPr>
        <w:t xml:space="preserve"> </w:t>
      </w:r>
      <w:r>
        <w:t>di</w:t>
      </w:r>
      <w:r>
        <w:rPr>
          <w:spacing w:val="-1"/>
        </w:rPr>
        <w:t xml:space="preserve"> </w:t>
      </w:r>
      <w:r>
        <w:t xml:space="preserve">auto </w:t>
      </w:r>
      <w:r>
        <w:rPr>
          <w:spacing w:val="-2"/>
        </w:rPr>
        <w:t>organizzazione</w:t>
      </w:r>
    </w:p>
    <w:p w14:paraId="1EE066A9" w14:textId="77777777" w:rsidR="00AA7045" w:rsidRDefault="00000000">
      <w:pPr>
        <w:pStyle w:val="Paragrafoelenco"/>
        <w:numPr>
          <w:ilvl w:val="0"/>
          <w:numId w:val="66"/>
        </w:numPr>
        <w:tabs>
          <w:tab w:val="left" w:pos="861"/>
        </w:tabs>
        <w:spacing w:line="360" w:lineRule="auto"/>
        <w:ind w:right="138"/>
        <w:rPr>
          <w:sz w:val="24"/>
        </w:rPr>
      </w:pPr>
      <w:r>
        <w:rPr>
          <w:sz w:val="24"/>
        </w:rPr>
        <w:t>Il Consiglio Comunale, quale organo autonomo, adotta propri regolamenti, tra cui quelli per la disciplina e la specificazione del funzionamento del Consiglio e delle commissioni, per l’esercizio delle funzioni e delle prerogative dei consiglieri, per l’esercizio della propria autonomia economica, funzionale e organizzativa, nel rispetto della legge e dello Statuto.</w:t>
      </w:r>
    </w:p>
    <w:p w14:paraId="21CF2355" w14:textId="77777777" w:rsidR="00AA7045" w:rsidRDefault="00000000">
      <w:pPr>
        <w:pStyle w:val="Titolo1"/>
        <w:spacing w:before="1" w:line="275" w:lineRule="exact"/>
        <w:ind w:left="472" w:right="0"/>
        <w:jc w:val="both"/>
      </w:pPr>
      <w:bookmarkStart w:id="75" w:name="_bookmark77"/>
      <w:bookmarkEnd w:id="75"/>
      <w:r>
        <w:t>Attività</w:t>
      </w:r>
      <w:r>
        <w:rPr>
          <w:spacing w:val="-4"/>
        </w:rPr>
        <w:t xml:space="preserve"> </w:t>
      </w:r>
      <w:r>
        <w:t>politico-</w:t>
      </w:r>
      <w:r>
        <w:rPr>
          <w:spacing w:val="-2"/>
        </w:rPr>
        <w:t>amministrativa</w:t>
      </w:r>
    </w:p>
    <w:p w14:paraId="228B47BA" w14:textId="77777777" w:rsidR="00AA7045" w:rsidRDefault="00000000">
      <w:pPr>
        <w:pStyle w:val="Paragrafoelenco"/>
        <w:numPr>
          <w:ilvl w:val="0"/>
          <w:numId w:val="66"/>
        </w:numPr>
        <w:tabs>
          <w:tab w:val="left" w:pos="861"/>
        </w:tabs>
        <w:spacing w:line="360" w:lineRule="auto"/>
        <w:ind w:right="139"/>
        <w:rPr>
          <w:sz w:val="24"/>
        </w:rPr>
      </w:pPr>
      <w:r>
        <w:rPr>
          <w:sz w:val="24"/>
        </w:rPr>
        <w:t>Il Consiglio Comunale individua e interpreta gli interessi generali della comunità, stabilisce gli indirizzi guida delle attività di amministrazione e di gestione ed esercita sulle stesse un controllo politico-amministrativo diretto ad assicurare</w:t>
      </w:r>
      <w:r>
        <w:rPr>
          <w:spacing w:val="-2"/>
          <w:sz w:val="24"/>
        </w:rPr>
        <w:t xml:space="preserve"> </w:t>
      </w:r>
      <w:r>
        <w:rPr>
          <w:sz w:val="24"/>
        </w:rPr>
        <w:t>che</w:t>
      </w:r>
      <w:r>
        <w:rPr>
          <w:spacing w:val="-1"/>
          <w:sz w:val="24"/>
        </w:rPr>
        <w:t xml:space="preserve"> </w:t>
      </w:r>
      <w:r>
        <w:rPr>
          <w:sz w:val="24"/>
        </w:rPr>
        <w:t>l’azione complessiva</w:t>
      </w:r>
      <w:r>
        <w:rPr>
          <w:spacing w:val="-1"/>
          <w:sz w:val="24"/>
        </w:rPr>
        <w:t xml:space="preserve"> </w:t>
      </w:r>
      <w:r>
        <w:rPr>
          <w:sz w:val="24"/>
        </w:rPr>
        <w:t>del Comune consegua gli obiettivi stabiliti negli atti fondamentali e nei documenti programmatici.</w:t>
      </w:r>
    </w:p>
    <w:p w14:paraId="544B67DC" w14:textId="77777777" w:rsidR="00AA7045" w:rsidRDefault="00000000">
      <w:pPr>
        <w:pStyle w:val="Paragrafoelenco"/>
        <w:numPr>
          <w:ilvl w:val="0"/>
          <w:numId w:val="66"/>
        </w:numPr>
        <w:tabs>
          <w:tab w:val="left" w:pos="861"/>
        </w:tabs>
        <w:spacing w:line="360" w:lineRule="auto"/>
        <w:ind w:right="147"/>
        <w:rPr>
          <w:sz w:val="24"/>
        </w:rPr>
      </w:pPr>
      <w:r>
        <w:rPr>
          <w:sz w:val="24"/>
        </w:rPr>
        <w:t xml:space="preserve">Qualora rilevi una non conformità ai superiori indirizzi, assume tutte le iniziative di propria </w:t>
      </w:r>
      <w:r>
        <w:rPr>
          <w:spacing w:val="-2"/>
          <w:sz w:val="24"/>
        </w:rPr>
        <w:t>competenza.</w:t>
      </w:r>
    </w:p>
    <w:p w14:paraId="6BDC5316" w14:textId="77777777" w:rsidR="00AA7045" w:rsidRDefault="00000000">
      <w:pPr>
        <w:pStyle w:val="Titolo1"/>
        <w:spacing w:before="2" w:line="275" w:lineRule="exact"/>
        <w:ind w:left="472" w:right="0"/>
        <w:jc w:val="both"/>
      </w:pPr>
      <w:bookmarkStart w:id="76" w:name="_bookmark78"/>
      <w:bookmarkEnd w:id="76"/>
      <w:r>
        <w:t>Attività</w:t>
      </w:r>
      <w:r>
        <w:rPr>
          <w:spacing w:val="-1"/>
        </w:rPr>
        <w:t xml:space="preserve"> </w:t>
      </w:r>
      <w:r>
        <w:t>di</w:t>
      </w:r>
      <w:r>
        <w:rPr>
          <w:spacing w:val="-1"/>
        </w:rPr>
        <w:t xml:space="preserve"> </w:t>
      </w:r>
      <w:r>
        <w:rPr>
          <w:spacing w:val="-2"/>
        </w:rPr>
        <w:t>indirizzo</w:t>
      </w:r>
    </w:p>
    <w:p w14:paraId="7E6C6FF8" w14:textId="77777777" w:rsidR="00AA7045" w:rsidRDefault="00000000">
      <w:pPr>
        <w:pStyle w:val="Paragrafoelenco"/>
        <w:numPr>
          <w:ilvl w:val="0"/>
          <w:numId w:val="66"/>
        </w:numPr>
        <w:tabs>
          <w:tab w:val="left" w:pos="861"/>
        </w:tabs>
        <w:spacing w:line="275" w:lineRule="exact"/>
        <w:rPr>
          <w:sz w:val="24"/>
        </w:rPr>
      </w:pPr>
      <w:r>
        <w:rPr>
          <w:sz w:val="24"/>
        </w:rPr>
        <w:t>Il</w:t>
      </w:r>
      <w:r>
        <w:rPr>
          <w:spacing w:val="-1"/>
          <w:sz w:val="24"/>
        </w:rPr>
        <w:t xml:space="preserve"> </w:t>
      </w:r>
      <w:r>
        <w:rPr>
          <w:sz w:val="24"/>
        </w:rPr>
        <w:t>Consiglio</w:t>
      </w:r>
      <w:r>
        <w:rPr>
          <w:spacing w:val="-1"/>
          <w:sz w:val="24"/>
        </w:rPr>
        <w:t xml:space="preserve"> </w:t>
      </w:r>
      <w:r>
        <w:rPr>
          <w:sz w:val="24"/>
        </w:rPr>
        <w:t>Comunale</w:t>
      </w:r>
      <w:r>
        <w:rPr>
          <w:spacing w:val="-1"/>
          <w:sz w:val="24"/>
        </w:rPr>
        <w:t xml:space="preserve"> </w:t>
      </w:r>
      <w:r>
        <w:rPr>
          <w:sz w:val="24"/>
        </w:rPr>
        <w:t>adotta</w:t>
      </w:r>
      <w:r>
        <w:rPr>
          <w:spacing w:val="-2"/>
          <w:sz w:val="24"/>
        </w:rPr>
        <w:t xml:space="preserve"> </w:t>
      </w:r>
      <w:r>
        <w:rPr>
          <w:sz w:val="24"/>
        </w:rPr>
        <w:t>gli</w:t>
      </w:r>
      <w:r>
        <w:rPr>
          <w:spacing w:val="-1"/>
          <w:sz w:val="24"/>
        </w:rPr>
        <w:t xml:space="preserve"> </w:t>
      </w:r>
      <w:r>
        <w:rPr>
          <w:sz w:val="24"/>
        </w:rPr>
        <w:t>atti</w:t>
      </w:r>
      <w:r>
        <w:rPr>
          <w:spacing w:val="-1"/>
          <w:sz w:val="24"/>
        </w:rPr>
        <w:t xml:space="preserve"> </w:t>
      </w:r>
      <w:r>
        <w:rPr>
          <w:sz w:val="24"/>
        </w:rPr>
        <w:t>indicati</w:t>
      </w:r>
      <w:r>
        <w:rPr>
          <w:spacing w:val="-1"/>
          <w:sz w:val="24"/>
        </w:rPr>
        <w:t xml:space="preserve"> </w:t>
      </w:r>
      <w:r>
        <w:rPr>
          <w:sz w:val="24"/>
        </w:rPr>
        <w:t>dalla</w:t>
      </w:r>
      <w:r>
        <w:rPr>
          <w:spacing w:val="-2"/>
          <w:sz w:val="24"/>
        </w:rPr>
        <w:t xml:space="preserve"> </w:t>
      </w:r>
      <w:r>
        <w:rPr>
          <w:sz w:val="24"/>
        </w:rPr>
        <w:t>legge</w:t>
      </w:r>
      <w:r>
        <w:rPr>
          <w:spacing w:val="-2"/>
          <w:sz w:val="24"/>
        </w:rPr>
        <w:t xml:space="preserve"> </w:t>
      </w:r>
      <w:r>
        <w:rPr>
          <w:sz w:val="24"/>
        </w:rPr>
        <w:t>regionale</w:t>
      </w:r>
      <w:r>
        <w:rPr>
          <w:spacing w:val="57"/>
          <w:sz w:val="24"/>
        </w:rPr>
        <w:t xml:space="preserve"> </w:t>
      </w:r>
      <w:r>
        <w:rPr>
          <w:sz w:val="24"/>
        </w:rPr>
        <w:t>e</w:t>
      </w:r>
      <w:r>
        <w:rPr>
          <w:spacing w:val="-2"/>
          <w:sz w:val="24"/>
        </w:rPr>
        <w:t xml:space="preserve"> </w:t>
      </w:r>
      <w:r>
        <w:rPr>
          <w:sz w:val="24"/>
        </w:rPr>
        <w:t>nazionale</w:t>
      </w:r>
      <w:r>
        <w:rPr>
          <w:spacing w:val="-1"/>
          <w:sz w:val="24"/>
        </w:rPr>
        <w:t xml:space="preserve"> </w:t>
      </w:r>
      <w:r>
        <w:rPr>
          <w:spacing w:val="-2"/>
          <w:sz w:val="24"/>
        </w:rPr>
        <w:t>vigente.</w:t>
      </w:r>
    </w:p>
    <w:p w14:paraId="10811FE9" w14:textId="77777777" w:rsidR="00AA7045" w:rsidRDefault="00000000">
      <w:pPr>
        <w:pStyle w:val="Paragrafoelenco"/>
        <w:numPr>
          <w:ilvl w:val="0"/>
          <w:numId w:val="66"/>
        </w:numPr>
        <w:tabs>
          <w:tab w:val="left" w:pos="861"/>
        </w:tabs>
        <w:spacing w:before="72" w:line="362" w:lineRule="auto"/>
        <w:ind w:right="150"/>
        <w:rPr>
          <w:sz w:val="24"/>
        </w:rPr>
      </w:pPr>
      <w:bookmarkStart w:id="77" w:name="_bookmark80"/>
      <w:bookmarkEnd w:id="77"/>
      <w:r>
        <w:rPr>
          <w:sz w:val="24"/>
        </w:rPr>
        <w:t>Il contenuto degli atti fondamentali è disciplinato dalla legge, nel rispetto delle competenze dalla stessa stabilite in capo ai diversi organi del Comune.</w:t>
      </w:r>
    </w:p>
    <w:p w14:paraId="44B1F2BA" w14:textId="77777777" w:rsidR="00AA7045" w:rsidRDefault="00000000">
      <w:pPr>
        <w:pStyle w:val="Paragrafoelenco"/>
        <w:numPr>
          <w:ilvl w:val="0"/>
          <w:numId w:val="66"/>
        </w:numPr>
        <w:tabs>
          <w:tab w:val="left" w:pos="861"/>
        </w:tabs>
        <w:spacing w:line="360" w:lineRule="auto"/>
        <w:ind w:right="136"/>
        <w:rPr>
          <w:sz w:val="24"/>
        </w:rPr>
      </w:pPr>
      <w:r>
        <w:rPr>
          <w:sz w:val="24"/>
        </w:rPr>
        <w:t>Il</w:t>
      </w:r>
      <w:r>
        <w:rPr>
          <w:spacing w:val="-1"/>
          <w:sz w:val="24"/>
        </w:rPr>
        <w:t xml:space="preserve"> </w:t>
      </w:r>
      <w:r>
        <w:rPr>
          <w:sz w:val="24"/>
        </w:rPr>
        <w:t>Consiglio può</w:t>
      </w:r>
      <w:r>
        <w:rPr>
          <w:spacing w:val="-1"/>
          <w:sz w:val="24"/>
        </w:rPr>
        <w:t xml:space="preserve"> </w:t>
      </w:r>
      <w:r>
        <w:rPr>
          <w:sz w:val="24"/>
        </w:rPr>
        <w:t>esprimere</w:t>
      </w:r>
      <w:r>
        <w:rPr>
          <w:spacing w:val="-3"/>
          <w:sz w:val="24"/>
        </w:rPr>
        <w:t xml:space="preserve"> </w:t>
      </w:r>
      <w:r>
        <w:rPr>
          <w:sz w:val="24"/>
        </w:rPr>
        <w:t>indirizzi</w:t>
      </w:r>
      <w:r>
        <w:rPr>
          <w:spacing w:val="-1"/>
          <w:sz w:val="24"/>
        </w:rPr>
        <w:t xml:space="preserve"> </w:t>
      </w:r>
      <w:r>
        <w:rPr>
          <w:sz w:val="24"/>
        </w:rPr>
        <w:t>e</w:t>
      </w:r>
      <w:r>
        <w:rPr>
          <w:spacing w:val="-2"/>
          <w:sz w:val="24"/>
        </w:rPr>
        <w:t xml:space="preserve"> </w:t>
      </w:r>
      <w:r>
        <w:rPr>
          <w:sz w:val="24"/>
        </w:rPr>
        <w:t>valutazioni</w:t>
      </w:r>
      <w:r>
        <w:rPr>
          <w:spacing w:val="-3"/>
          <w:sz w:val="24"/>
        </w:rPr>
        <w:t xml:space="preserve"> </w:t>
      </w:r>
      <w:r>
        <w:rPr>
          <w:sz w:val="24"/>
        </w:rPr>
        <w:t>sull’azione</w:t>
      </w:r>
      <w:r>
        <w:rPr>
          <w:spacing w:val="-2"/>
          <w:sz w:val="24"/>
        </w:rPr>
        <w:t xml:space="preserve"> </w:t>
      </w:r>
      <w:r>
        <w:rPr>
          <w:sz w:val="24"/>
        </w:rPr>
        <w:t>dei</w:t>
      </w:r>
      <w:r>
        <w:rPr>
          <w:spacing w:val="-1"/>
          <w:sz w:val="24"/>
        </w:rPr>
        <w:t xml:space="preserve"> </w:t>
      </w:r>
      <w:r>
        <w:rPr>
          <w:sz w:val="24"/>
        </w:rPr>
        <w:t>rappresentanti</w:t>
      </w:r>
      <w:r>
        <w:rPr>
          <w:spacing w:val="-1"/>
          <w:sz w:val="24"/>
        </w:rPr>
        <w:t xml:space="preserve"> </w:t>
      </w:r>
      <w:r>
        <w:rPr>
          <w:sz w:val="24"/>
        </w:rPr>
        <w:t>del Comune, in</w:t>
      </w:r>
      <w:r>
        <w:rPr>
          <w:spacing w:val="-13"/>
          <w:sz w:val="24"/>
        </w:rPr>
        <w:t xml:space="preserve"> </w:t>
      </w:r>
      <w:r>
        <w:rPr>
          <w:sz w:val="24"/>
        </w:rPr>
        <w:t>aziende,</w:t>
      </w:r>
      <w:r>
        <w:rPr>
          <w:spacing w:val="-13"/>
          <w:sz w:val="24"/>
        </w:rPr>
        <w:t xml:space="preserve"> </w:t>
      </w:r>
      <w:r>
        <w:rPr>
          <w:sz w:val="24"/>
        </w:rPr>
        <w:t>enti,</w:t>
      </w:r>
      <w:r>
        <w:rPr>
          <w:spacing w:val="-13"/>
          <w:sz w:val="24"/>
        </w:rPr>
        <w:t xml:space="preserve"> </w:t>
      </w:r>
      <w:r>
        <w:rPr>
          <w:sz w:val="24"/>
        </w:rPr>
        <w:t>organismi</w:t>
      </w:r>
      <w:r>
        <w:rPr>
          <w:spacing w:val="-13"/>
          <w:sz w:val="24"/>
        </w:rPr>
        <w:t xml:space="preserve"> </w:t>
      </w:r>
      <w:r>
        <w:rPr>
          <w:sz w:val="24"/>
        </w:rPr>
        <w:t>e</w:t>
      </w:r>
      <w:r>
        <w:rPr>
          <w:spacing w:val="-14"/>
          <w:sz w:val="24"/>
        </w:rPr>
        <w:t xml:space="preserve"> </w:t>
      </w:r>
      <w:r>
        <w:rPr>
          <w:sz w:val="24"/>
        </w:rPr>
        <w:t>sui</w:t>
      </w:r>
      <w:r>
        <w:rPr>
          <w:spacing w:val="-12"/>
          <w:sz w:val="24"/>
        </w:rPr>
        <w:t xml:space="preserve"> </w:t>
      </w:r>
      <w:r>
        <w:rPr>
          <w:sz w:val="24"/>
        </w:rPr>
        <w:t>programmi</w:t>
      </w:r>
      <w:r>
        <w:rPr>
          <w:spacing w:val="-10"/>
          <w:sz w:val="24"/>
        </w:rPr>
        <w:t xml:space="preserve"> </w:t>
      </w:r>
      <w:r>
        <w:rPr>
          <w:sz w:val="24"/>
        </w:rPr>
        <w:t>generali</w:t>
      </w:r>
      <w:r>
        <w:rPr>
          <w:spacing w:val="-13"/>
          <w:sz w:val="24"/>
        </w:rPr>
        <w:t xml:space="preserve"> </w:t>
      </w:r>
      <w:r>
        <w:rPr>
          <w:sz w:val="24"/>
        </w:rPr>
        <w:t>di</w:t>
      </w:r>
      <w:r>
        <w:rPr>
          <w:spacing w:val="-13"/>
          <w:sz w:val="24"/>
        </w:rPr>
        <w:t xml:space="preserve"> </w:t>
      </w:r>
      <w:r>
        <w:rPr>
          <w:sz w:val="24"/>
        </w:rPr>
        <w:t>politica</w:t>
      </w:r>
      <w:r>
        <w:rPr>
          <w:spacing w:val="-15"/>
          <w:sz w:val="24"/>
        </w:rPr>
        <w:t xml:space="preserve"> </w:t>
      </w:r>
      <w:r>
        <w:rPr>
          <w:sz w:val="24"/>
        </w:rPr>
        <w:t>amministrativa</w:t>
      </w:r>
      <w:r>
        <w:rPr>
          <w:spacing w:val="-14"/>
          <w:sz w:val="24"/>
        </w:rPr>
        <w:t xml:space="preserve"> </w:t>
      </w:r>
      <w:r>
        <w:rPr>
          <w:sz w:val="24"/>
        </w:rPr>
        <w:t>deliberati</w:t>
      </w:r>
      <w:r>
        <w:rPr>
          <w:spacing w:val="-12"/>
          <w:sz w:val="24"/>
        </w:rPr>
        <w:t xml:space="preserve"> </w:t>
      </w:r>
      <w:r>
        <w:rPr>
          <w:sz w:val="24"/>
        </w:rPr>
        <w:t>dallo stesso Consiglio.</w:t>
      </w:r>
    </w:p>
    <w:p w14:paraId="79B9B58A" w14:textId="77777777" w:rsidR="00AA7045" w:rsidRDefault="00000000">
      <w:pPr>
        <w:pStyle w:val="Paragrafoelenco"/>
        <w:numPr>
          <w:ilvl w:val="0"/>
          <w:numId w:val="66"/>
        </w:numPr>
        <w:tabs>
          <w:tab w:val="left" w:pos="861"/>
        </w:tabs>
        <w:spacing w:line="360" w:lineRule="auto"/>
        <w:ind w:right="140"/>
        <w:rPr>
          <w:sz w:val="24"/>
        </w:rPr>
      </w:pPr>
      <w:r>
        <w:rPr>
          <w:sz w:val="24"/>
        </w:rPr>
        <w:t>L’attività di indirizzo del Consiglio Comunale è esercitata anche mediante l’adozione di atti di</w:t>
      </w:r>
      <w:r>
        <w:rPr>
          <w:spacing w:val="-5"/>
          <w:sz w:val="24"/>
        </w:rPr>
        <w:t xml:space="preserve"> </w:t>
      </w:r>
      <w:r>
        <w:rPr>
          <w:sz w:val="24"/>
        </w:rPr>
        <w:t>indirizzo</w:t>
      </w:r>
      <w:r>
        <w:rPr>
          <w:spacing w:val="-6"/>
          <w:sz w:val="24"/>
        </w:rPr>
        <w:t xml:space="preserve"> </w:t>
      </w:r>
      <w:r>
        <w:rPr>
          <w:sz w:val="24"/>
        </w:rPr>
        <w:t>politico-amministrativo,</w:t>
      </w:r>
      <w:r>
        <w:rPr>
          <w:spacing w:val="-6"/>
          <w:sz w:val="24"/>
        </w:rPr>
        <w:t xml:space="preserve"> </w:t>
      </w:r>
      <w:r>
        <w:rPr>
          <w:sz w:val="24"/>
        </w:rPr>
        <w:t>quali</w:t>
      </w:r>
      <w:r>
        <w:rPr>
          <w:spacing w:val="-5"/>
          <w:sz w:val="24"/>
        </w:rPr>
        <w:t xml:space="preserve"> </w:t>
      </w:r>
      <w:r>
        <w:rPr>
          <w:sz w:val="24"/>
        </w:rPr>
        <w:t>risoluzioni</w:t>
      </w:r>
      <w:r>
        <w:rPr>
          <w:spacing w:val="-5"/>
          <w:sz w:val="24"/>
        </w:rPr>
        <w:t xml:space="preserve"> </w:t>
      </w:r>
      <w:r>
        <w:rPr>
          <w:sz w:val="24"/>
        </w:rPr>
        <w:t>e</w:t>
      </w:r>
      <w:r>
        <w:rPr>
          <w:spacing w:val="-7"/>
          <w:sz w:val="24"/>
        </w:rPr>
        <w:t xml:space="preserve"> </w:t>
      </w:r>
      <w:r>
        <w:rPr>
          <w:sz w:val="24"/>
        </w:rPr>
        <w:t>ordini</w:t>
      </w:r>
      <w:r>
        <w:rPr>
          <w:spacing w:val="-6"/>
          <w:sz w:val="24"/>
        </w:rPr>
        <w:t xml:space="preserve"> </w:t>
      </w:r>
      <w:r>
        <w:rPr>
          <w:sz w:val="24"/>
        </w:rPr>
        <w:t>del</w:t>
      </w:r>
      <w:r>
        <w:rPr>
          <w:spacing w:val="-3"/>
          <w:sz w:val="24"/>
        </w:rPr>
        <w:t xml:space="preserve"> </w:t>
      </w:r>
      <w:r>
        <w:rPr>
          <w:sz w:val="24"/>
        </w:rPr>
        <w:t>giorno</w:t>
      </w:r>
      <w:r>
        <w:rPr>
          <w:spacing w:val="-4"/>
          <w:sz w:val="24"/>
        </w:rPr>
        <w:t xml:space="preserve"> </w:t>
      </w:r>
      <w:r>
        <w:rPr>
          <w:sz w:val="24"/>
        </w:rPr>
        <w:t>contenenti</w:t>
      </w:r>
      <w:r>
        <w:rPr>
          <w:spacing w:val="-5"/>
          <w:sz w:val="24"/>
        </w:rPr>
        <w:t xml:space="preserve"> </w:t>
      </w:r>
      <w:r>
        <w:rPr>
          <w:sz w:val="24"/>
        </w:rPr>
        <w:t>obiettivi, principi</w:t>
      </w:r>
      <w:r>
        <w:rPr>
          <w:spacing w:val="-11"/>
          <w:sz w:val="24"/>
        </w:rPr>
        <w:t xml:space="preserve"> </w:t>
      </w:r>
      <w:r>
        <w:rPr>
          <w:sz w:val="24"/>
        </w:rPr>
        <w:t>e</w:t>
      </w:r>
      <w:r>
        <w:rPr>
          <w:spacing w:val="-13"/>
          <w:sz w:val="24"/>
        </w:rPr>
        <w:t xml:space="preserve"> </w:t>
      </w:r>
      <w:r>
        <w:rPr>
          <w:sz w:val="24"/>
        </w:rPr>
        <w:t>criteri</w:t>
      </w:r>
      <w:r>
        <w:rPr>
          <w:spacing w:val="-12"/>
          <w:sz w:val="24"/>
        </w:rPr>
        <w:t xml:space="preserve"> </w:t>
      </w:r>
      <w:r>
        <w:rPr>
          <w:sz w:val="24"/>
        </w:rPr>
        <w:t>informatori</w:t>
      </w:r>
      <w:r>
        <w:rPr>
          <w:spacing w:val="-12"/>
          <w:sz w:val="24"/>
        </w:rPr>
        <w:t xml:space="preserve"> </w:t>
      </w:r>
      <w:r>
        <w:rPr>
          <w:sz w:val="24"/>
        </w:rPr>
        <w:t>dell’attività</w:t>
      </w:r>
      <w:r>
        <w:rPr>
          <w:spacing w:val="-13"/>
          <w:sz w:val="24"/>
        </w:rPr>
        <w:t xml:space="preserve"> </w:t>
      </w:r>
      <w:r>
        <w:rPr>
          <w:sz w:val="24"/>
        </w:rPr>
        <w:t>dell’ente.</w:t>
      </w:r>
      <w:r>
        <w:rPr>
          <w:spacing w:val="-10"/>
          <w:sz w:val="24"/>
        </w:rPr>
        <w:t xml:space="preserve"> </w:t>
      </w:r>
      <w:r>
        <w:rPr>
          <w:sz w:val="24"/>
        </w:rPr>
        <w:t>Gli</w:t>
      </w:r>
      <w:r>
        <w:rPr>
          <w:spacing w:val="-12"/>
          <w:sz w:val="24"/>
        </w:rPr>
        <w:t xml:space="preserve"> </w:t>
      </w:r>
      <w:r>
        <w:rPr>
          <w:sz w:val="24"/>
        </w:rPr>
        <w:t>atti</w:t>
      </w:r>
      <w:r>
        <w:rPr>
          <w:spacing w:val="-12"/>
          <w:sz w:val="24"/>
        </w:rPr>
        <w:t xml:space="preserve"> </w:t>
      </w:r>
      <w:r>
        <w:rPr>
          <w:sz w:val="24"/>
        </w:rPr>
        <w:t>di</w:t>
      </w:r>
      <w:r>
        <w:rPr>
          <w:spacing w:val="-12"/>
          <w:sz w:val="24"/>
        </w:rPr>
        <w:t xml:space="preserve"> </w:t>
      </w:r>
      <w:r>
        <w:rPr>
          <w:sz w:val="24"/>
        </w:rPr>
        <w:t>indirizzo</w:t>
      </w:r>
      <w:r>
        <w:rPr>
          <w:spacing w:val="-12"/>
          <w:sz w:val="24"/>
        </w:rPr>
        <w:t xml:space="preserve"> </w:t>
      </w:r>
      <w:r>
        <w:rPr>
          <w:sz w:val="24"/>
        </w:rPr>
        <w:t>consistenti</w:t>
      </w:r>
      <w:r>
        <w:rPr>
          <w:spacing w:val="-12"/>
          <w:sz w:val="24"/>
        </w:rPr>
        <w:t xml:space="preserve"> </w:t>
      </w:r>
      <w:r>
        <w:rPr>
          <w:sz w:val="24"/>
        </w:rPr>
        <w:t>in</w:t>
      </w:r>
      <w:r>
        <w:rPr>
          <w:spacing w:val="-12"/>
          <w:sz w:val="24"/>
        </w:rPr>
        <w:t xml:space="preserve"> </w:t>
      </w:r>
      <w:r>
        <w:rPr>
          <w:sz w:val="24"/>
        </w:rPr>
        <w:t>ordini</w:t>
      </w:r>
      <w:r>
        <w:rPr>
          <w:spacing w:val="-12"/>
          <w:sz w:val="24"/>
        </w:rPr>
        <w:t xml:space="preserve"> </w:t>
      </w:r>
      <w:r>
        <w:rPr>
          <w:sz w:val="24"/>
        </w:rPr>
        <w:t>del giorno</w:t>
      </w:r>
      <w:r>
        <w:rPr>
          <w:spacing w:val="-13"/>
          <w:sz w:val="24"/>
        </w:rPr>
        <w:t xml:space="preserve"> </w:t>
      </w:r>
      <w:r>
        <w:rPr>
          <w:sz w:val="24"/>
        </w:rPr>
        <w:t>impegnativi</w:t>
      </w:r>
      <w:r>
        <w:rPr>
          <w:spacing w:val="-13"/>
          <w:sz w:val="24"/>
        </w:rPr>
        <w:t xml:space="preserve"> </w:t>
      </w:r>
      <w:r>
        <w:rPr>
          <w:sz w:val="24"/>
        </w:rPr>
        <w:t>verso</w:t>
      </w:r>
      <w:r>
        <w:rPr>
          <w:spacing w:val="-14"/>
          <w:sz w:val="24"/>
        </w:rPr>
        <w:t xml:space="preserve"> </w:t>
      </w:r>
      <w:r>
        <w:rPr>
          <w:sz w:val="24"/>
        </w:rPr>
        <w:t>la</w:t>
      </w:r>
      <w:r>
        <w:rPr>
          <w:spacing w:val="-12"/>
          <w:sz w:val="24"/>
        </w:rPr>
        <w:t xml:space="preserve"> </w:t>
      </w:r>
      <w:r>
        <w:rPr>
          <w:sz w:val="24"/>
        </w:rPr>
        <w:t>Giunta</w:t>
      </w:r>
      <w:r>
        <w:rPr>
          <w:spacing w:val="-13"/>
          <w:sz w:val="24"/>
        </w:rPr>
        <w:t xml:space="preserve"> </w:t>
      </w:r>
      <w:r>
        <w:rPr>
          <w:sz w:val="24"/>
        </w:rPr>
        <w:t>e</w:t>
      </w:r>
      <w:r>
        <w:rPr>
          <w:spacing w:val="-14"/>
          <w:sz w:val="24"/>
        </w:rPr>
        <w:t xml:space="preserve"> </w:t>
      </w:r>
      <w:r>
        <w:rPr>
          <w:sz w:val="24"/>
        </w:rPr>
        <w:t>il</w:t>
      </w:r>
      <w:r>
        <w:rPr>
          <w:spacing w:val="-12"/>
          <w:sz w:val="24"/>
        </w:rPr>
        <w:t xml:space="preserve"> </w:t>
      </w:r>
      <w:r>
        <w:rPr>
          <w:sz w:val="24"/>
        </w:rPr>
        <w:t>Sindaco</w:t>
      </w:r>
      <w:r>
        <w:rPr>
          <w:spacing w:val="-13"/>
          <w:sz w:val="24"/>
        </w:rPr>
        <w:t xml:space="preserve"> </w:t>
      </w:r>
      <w:r>
        <w:rPr>
          <w:sz w:val="24"/>
        </w:rPr>
        <w:t>presentati</w:t>
      </w:r>
      <w:r>
        <w:rPr>
          <w:spacing w:val="-13"/>
          <w:sz w:val="24"/>
        </w:rPr>
        <w:t xml:space="preserve"> </w:t>
      </w:r>
      <w:r>
        <w:rPr>
          <w:sz w:val="24"/>
        </w:rPr>
        <w:t>in</w:t>
      </w:r>
      <w:r>
        <w:rPr>
          <w:spacing w:val="-13"/>
          <w:sz w:val="24"/>
        </w:rPr>
        <w:t xml:space="preserve"> </w:t>
      </w:r>
      <w:r>
        <w:rPr>
          <w:sz w:val="24"/>
        </w:rPr>
        <w:t>sede</w:t>
      </w:r>
      <w:r>
        <w:rPr>
          <w:spacing w:val="-14"/>
          <w:sz w:val="24"/>
        </w:rPr>
        <w:t xml:space="preserve"> </w:t>
      </w:r>
      <w:r>
        <w:rPr>
          <w:sz w:val="24"/>
        </w:rPr>
        <w:t>di</w:t>
      </w:r>
      <w:r>
        <w:rPr>
          <w:spacing w:val="-13"/>
          <w:sz w:val="24"/>
        </w:rPr>
        <w:t xml:space="preserve"> </w:t>
      </w:r>
      <w:r>
        <w:rPr>
          <w:sz w:val="24"/>
        </w:rPr>
        <w:t>approvazione</w:t>
      </w:r>
      <w:r>
        <w:rPr>
          <w:spacing w:val="-14"/>
          <w:sz w:val="24"/>
        </w:rPr>
        <w:t xml:space="preserve"> </w:t>
      </w:r>
      <w:r>
        <w:rPr>
          <w:sz w:val="24"/>
        </w:rPr>
        <w:t>del</w:t>
      </w:r>
      <w:r>
        <w:rPr>
          <w:spacing w:val="-13"/>
          <w:sz w:val="24"/>
        </w:rPr>
        <w:t xml:space="preserve"> </w:t>
      </w:r>
      <w:r>
        <w:rPr>
          <w:sz w:val="24"/>
        </w:rPr>
        <w:t>bilancio o di altri atti fondamentali di programmazione sono discussi e posti ai voti a conclusione dell’esame degli atti di programmazione e prima della loro votazione finale.</w:t>
      </w:r>
    </w:p>
    <w:p w14:paraId="64766585" w14:textId="77777777" w:rsidR="00AA7045" w:rsidRDefault="00000000">
      <w:pPr>
        <w:pStyle w:val="Titolo1"/>
        <w:spacing w:line="275" w:lineRule="exact"/>
        <w:ind w:left="472" w:right="0"/>
        <w:jc w:val="both"/>
      </w:pPr>
      <w:bookmarkStart w:id="78" w:name="_bookmark79"/>
      <w:bookmarkEnd w:id="78"/>
      <w:r>
        <w:t>Attività</w:t>
      </w:r>
      <w:r>
        <w:rPr>
          <w:spacing w:val="-1"/>
        </w:rPr>
        <w:t xml:space="preserve"> </w:t>
      </w:r>
      <w:r>
        <w:t>di</w:t>
      </w:r>
      <w:r>
        <w:rPr>
          <w:spacing w:val="-1"/>
        </w:rPr>
        <w:t xml:space="preserve"> </w:t>
      </w:r>
      <w:r>
        <w:rPr>
          <w:spacing w:val="-2"/>
        </w:rPr>
        <w:t>controllo</w:t>
      </w:r>
    </w:p>
    <w:p w14:paraId="2D2178DB" w14:textId="77777777" w:rsidR="00AA7045" w:rsidRDefault="00000000">
      <w:pPr>
        <w:pStyle w:val="Paragrafoelenco"/>
        <w:numPr>
          <w:ilvl w:val="0"/>
          <w:numId w:val="66"/>
        </w:numPr>
        <w:tabs>
          <w:tab w:val="left" w:pos="861"/>
        </w:tabs>
        <w:spacing w:line="360" w:lineRule="auto"/>
        <w:ind w:right="144"/>
        <w:rPr>
          <w:sz w:val="24"/>
        </w:rPr>
      </w:pPr>
      <w:r>
        <w:rPr>
          <w:sz w:val="24"/>
        </w:rPr>
        <w:t>Il Consiglio Comunale esercita le funzioni di controllo, secondo le modalità stabilite dalla legge, dal presente Statuto e dai regolamenti.</w:t>
      </w:r>
    </w:p>
    <w:p w14:paraId="782645B8" w14:textId="4410234B" w:rsidR="00AA7045" w:rsidRDefault="00000000">
      <w:pPr>
        <w:pStyle w:val="Paragrafoelenco"/>
        <w:numPr>
          <w:ilvl w:val="0"/>
          <w:numId w:val="66"/>
        </w:numPr>
        <w:tabs>
          <w:tab w:val="left" w:pos="861"/>
        </w:tabs>
        <w:spacing w:line="360" w:lineRule="auto"/>
        <w:ind w:right="138"/>
        <w:rPr>
          <w:sz w:val="24"/>
        </w:rPr>
      </w:pPr>
      <w:r>
        <w:rPr>
          <w:sz w:val="24"/>
        </w:rPr>
        <w:t xml:space="preserve">In occasione dell’esame del conto consuntivo, i rappresentanti del Comune presso enti, consorzi, aziende, istituzioni, presentano al Consiglio Comunale una relazione sull’attività svolta. Il Consiglio Comunale con propria deliberazione ha facoltà di formulare in ogni </w:t>
      </w:r>
      <w:r>
        <w:rPr>
          <w:sz w:val="24"/>
        </w:rPr>
        <w:lastRenderedPageBreak/>
        <w:t xml:space="preserve">momento richieste di informazioni, eventualmente specifiche, al </w:t>
      </w:r>
      <w:r w:rsidR="002F2041">
        <w:rPr>
          <w:sz w:val="24"/>
        </w:rPr>
        <w:t>Revisore</w:t>
      </w:r>
      <w:r>
        <w:rPr>
          <w:sz w:val="24"/>
        </w:rPr>
        <w:t xml:space="preserve"> in ordine alle competenze previste dalla legge e dal regolamento di contabilità.</w:t>
      </w:r>
    </w:p>
    <w:p w14:paraId="6F4D8DB7" w14:textId="77777777" w:rsidR="00AA7045" w:rsidRDefault="00000000">
      <w:pPr>
        <w:pStyle w:val="Paragrafoelenco"/>
        <w:numPr>
          <w:ilvl w:val="0"/>
          <w:numId w:val="66"/>
        </w:numPr>
        <w:tabs>
          <w:tab w:val="left" w:pos="861"/>
        </w:tabs>
        <w:spacing w:line="360" w:lineRule="auto"/>
        <w:ind w:right="143"/>
        <w:rPr>
          <w:sz w:val="24"/>
        </w:rPr>
      </w:pPr>
      <w:r>
        <w:rPr>
          <w:sz w:val="24"/>
        </w:rPr>
        <w:t>L’attività di controllo politico-amministrativo è esercitata anche mediante mozioni e interrogazioni, a cui il Sindaco è tenuto a rispondere entro trenta giorni dalla presentazione presso il protocollo del Comune, con le modalità previste dal regolamento.</w:t>
      </w:r>
    </w:p>
    <w:p w14:paraId="0D4298A6" w14:textId="77777777" w:rsidR="00AA7045" w:rsidRDefault="00000000">
      <w:pPr>
        <w:pStyle w:val="Paragrafoelenco"/>
        <w:numPr>
          <w:ilvl w:val="0"/>
          <w:numId w:val="66"/>
        </w:numPr>
        <w:tabs>
          <w:tab w:val="left" w:pos="861"/>
        </w:tabs>
        <w:spacing w:line="360" w:lineRule="auto"/>
        <w:ind w:right="142"/>
        <w:rPr>
          <w:sz w:val="24"/>
        </w:rPr>
      </w:pPr>
      <w:r>
        <w:rPr>
          <w:sz w:val="24"/>
        </w:rPr>
        <w:t>Il Consiglio Comunale, a maggioranza assoluta dei suoi componenti e nei modi stabiliti in sede</w:t>
      </w:r>
      <w:r>
        <w:rPr>
          <w:spacing w:val="-7"/>
          <w:sz w:val="24"/>
        </w:rPr>
        <w:t xml:space="preserve"> </w:t>
      </w:r>
      <w:r>
        <w:rPr>
          <w:sz w:val="24"/>
        </w:rPr>
        <w:t>regolamentare,</w:t>
      </w:r>
      <w:r>
        <w:rPr>
          <w:spacing w:val="-6"/>
          <w:sz w:val="24"/>
        </w:rPr>
        <w:t xml:space="preserve"> </w:t>
      </w:r>
      <w:r>
        <w:rPr>
          <w:sz w:val="24"/>
        </w:rPr>
        <w:t>può</w:t>
      </w:r>
      <w:r>
        <w:rPr>
          <w:spacing w:val="-3"/>
          <w:sz w:val="24"/>
        </w:rPr>
        <w:t xml:space="preserve"> </w:t>
      </w:r>
      <w:r>
        <w:rPr>
          <w:sz w:val="24"/>
        </w:rPr>
        <w:t>istituire</w:t>
      </w:r>
      <w:r>
        <w:rPr>
          <w:spacing w:val="-8"/>
          <w:sz w:val="24"/>
        </w:rPr>
        <w:t xml:space="preserve"> </w:t>
      </w:r>
      <w:r>
        <w:rPr>
          <w:sz w:val="24"/>
        </w:rPr>
        <w:t>al</w:t>
      </w:r>
      <w:r>
        <w:rPr>
          <w:spacing w:val="-5"/>
          <w:sz w:val="24"/>
        </w:rPr>
        <w:t xml:space="preserve"> </w:t>
      </w:r>
      <w:r>
        <w:rPr>
          <w:sz w:val="24"/>
        </w:rPr>
        <w:t>suo</w:t>
      </w:r>
      <w:r>
        <w:rPr>
          <w:spacing w:val="-6"/>
          <w:sz w:val="24"/>
        </w:rPr>
        <w:t xml:space="preserve"> </w:t>
      </w:r>
      <w:r>
        <w:rPr>
          <w:sz w:val="24"/>
        </w:rPr>
        <w:t>interno</w:t>
      </w:r>
      <w:r>
        <w:rPr>
          <w:spacing w:val="-7"/>
          <w:sz w:val="24"/>
        </w:rPr>
        <w:t xml:space="preserve"> </w:t>
      </w:r>
      <w:r>
        <w:rPr>
          <w:sz w:val="24"/>
        </w:rPr>
        <w:t>commissioni,</w:t>
      </w:r>
      <w:r>
        <w:rPr>
          <w:spacing w:val="-6"/>
          <w:sz w:val="24"/>
        </w:rPr>
        <w:t xml:space="preserve"> </w:t>
      </w:r>
      <w:r>
        <w:rPr>
          <w:sz w:val="24"/>
        </w:rPr>
        <w:t>sia</w:t>
      </w:r>
      <w:r>
        <w:rPr>
          <w:spacing w:val="-6"/>
          <w:sz w:val="24"/>
        </w:rPr>
        <w:t xml:space="preserve"> </w:t>
      </w:r>
      <w:r>
        <w:rPr>
          <w:sz w:val="24"/>
        </w:rPr>
        <w:t>permanenti</w:t>
      </w:r>
      <w:r>
        <w:rPr>
          <w:spacing w:val="-5"/>
          <w:sz w:val="24"/>
        </w:rPr>
        <w:t xml:space="preserve"> </w:t>
      </w:r>
      <w:r>
        <w:rPr>
          <w:sz w:val="24"/>
        </w:rPr>
        <w:t>che</w:t>
      </w:r>
      <w:r>
        <w:rPr>
          <w:spacing w:val="-7"/>
          <w:sz w:val="24"/>
        </w:rPr>
        <w:t xml:space="preserve"> </w:t>
      </w:r>
      <w:r>
        <w:rPr>
          <w:sz w:val="24"/>
        </w:rPr>
        <w:t xml:space="preserve">temporanee, su qualsiasi materia attinente </w:t>
      </w:r>
      <w:proofErr w:type="gramStart"/>
      <w:r>
        <w:rPr>
          <w:sz w:val="24"/>
        </w:rPr>
        <w:t>l’amministrazione</w:t>
      </w:r>
      <w:proofErr w:type="gramEnd"/>
      <w:r>
        <w:rPr>
          <w:sz w:val="24"/>
        </w:rPr>
        <w:t xml:space="preserve"> comunale, compresa l’istituzione di commissioni di indagine e di studio.</w:t>
      </w:r>
    </w:p>
    <w:p w14:paraId="4EE6D2D3" w14:textId="77777777" w:rsidR="00AA7045" w:rsidRDefault="00000000">
      <w:pPr>
        <w:pStyle w:val="Paragrafoelenco"/>
        <w:numPr>
          <w:ilvl w:val="0"/>
          <w:numId w:val="66"/>
        </w:numPr>
        <w:tabs>
          <w:tab w:val="left" w:pos="861"/>
        </w:tabs>
        <w:spacing w:line="360" w:lineRule="auto"/>
        <w:ind w:right="144"/>
        <w:rPr>
          <w:sz w:val="24"/>
        </w:rPr>
      </w:pPr>
      <w:r>
        <w:rPr>
          <w:sz w:val="24"/>
        </w:rPr>
        <w:t>Il Consiglio Comunale ha competenza esclusiva in materia di regolamenti e di istituzione di tributi e tariffe. La competenza in materia tributaria ed extratributaria viene esercitata limitatamente all’ordinamento e alle categorie di applicazione dei tributi. Non rientra nelle sue competenze la fissazione delle aliquote di conferma, salvo i casi previsti dalla legge.</w:t>
      </w:r>
    </w:p>
    <w:p w14:paraId="1D9016A1" w14:textId="06E8974E" w:rsidR="00AA7045" w:rsidRDefault="00086955">
      <w:pPr>
        <w:pStyle w:val="Titolo1"/>
        <w:spacing w:before="74"/>
        <w:ind w:left="52"/>
      </w:pPr>
      <w:bookmarkStart w:id="79" w:name="_bookmark84"/>
      <w:bookmarkStart w:id="80" w:name="_bookmark81"/>
      <w:bookmarkEnd w:id="79"/>
      <w:bookmarkEnd w:id="80"/>
      <w:r>
        <w:t>ART. 34 CONVOCAZIONE</w:t>
      </w:r>
      <w:r>
        <w:rPr>
          <w:spacing w:val="-2"/>
        </w:rPr>
        <w:t xml:space="preserve"> </w:t>
      </w:r>
      <w:r>
        <w:t xml:space="preserve">DEL CONSIGLIO </w:t>
      </w:r>
      <w:r>
        <w:rPr>
          <w:spacing w:val="-2"/>
        </w:rPr>
        <w:t>COMUNALE</w:t>
      </w:r>
    </w:p>
    <w:p w14:paraId="3BC0E991" w14:textId="77777777" w:rsidR="00AA7045" w:rsidRDefault="00000000">
      <w:pPr>
        <w:pStyle w:val="Paragrafoelenco"/>
        <w:numPr>
          <w:ilvl w:val="0"/>
          <w:numId w:val="65"/>
        </w:numPr>
        <w:tabs>
          <w:tab w:val="left" w:pos="861"/>
        </w:tabs>
        <w:spacing w:before="58" w:line="360" w:lineRule="auto"/>
        <w:ind w:right="145"/>
        <w:rPr>
          <w:sz w:val="24"/>
        </w:rPr>
      </w:pPr>
      <w:r>
        <w:rPr>
          <w:sz w:val="24"/>
        </w:rPr>
        <w:t>Il Consiglio Comunale è convocato dal suo Presidente, di propria iniziativa, su richiesta del Sindaco o di almeno un quinto dei consiglieri in carica, i quali possono proporre argomenti da inserire all’ordine del giorno.</w:t>
      </w:r>
    </w:p>
    <w:p w14:paraId="72CD39A9" w14:textId="77777777" w:rsidR="00AA7045" w:rsidRDefault="00000000">
      <w:pPr>
        <w:pStyle w:val="Paragrafoelenco"/>
        <w:numPr>
          <w:ilvl w:val="0"/>
          <w:numId w:val="65"/>
        </w:numPr>
        <w:tabs>
          <w:tab w:val="left" w:pos="861"/>
        </w:tabs>
        <w:spacing w:before="1" w:line="360" w:lineRule="auto"/>
        <w:ind w:right="142"/>
        <w:rPr>
          <w:sz w:val="24"/>
        </w:rPr>
      </w:pPr>
      <w:r>
        <w:rPr>
          <w:sz w:val="24"/>
        </w:rPr>
        <w:t>La prima convocazione, decorrente dalla data di deposito di proclamazione dei consiglieri eletti presso la segreteria del Comune, è disposta dal Presidente uscente e deve avere luogo entro</w:t>
      </w:r>
      <w:r>
        <w:rPr>
          <w:spacing w:val="-9"/>
          <w:sz w:val="24"/>
        </w:rPr>
        <w:t xml:space="preserve"> </w:t>
      </w:r>
      <w:r>
        <w:rPr>
          <w:sz w:val="24"/>
        </w:rPr>
        <w:t>quindici</w:t>
      </w:r>
      <w:r>
        <w:rPr>
          <w:spacing w:val="-8"/>
          <w:sz w:val="24"/>
        </w:rPr>
        <w:t xml:space="preserve"> </w:t>
      </w:r>
      <w:r>
        <w:rPr>
          <w:sz w:val="24"/>
        </w:rPr>
        <w:t>giorni</w:t>
      </w:r>
      <w:r>
        <w:rPr>
          <w:spacing w:val="-8"/>
          <w:sz w:val="24"/>
        </w:rPr>
        <w:t xml:space="preserve"> </w:t>
      </w:r>
      <w:r>
        <w:rPr>
          <w:sz w:val="24"/>
        </w:rPr>
        <w:t>dalla</w:t>
      </w:r>
      <w:r>
        <w:rPr>
          <w:spacing w:val="-9"/>
          <w:sz w:val="24"/>
        </w:rPr>
        <w:t xml:space="preserve"> </w:t>
      </w:r>
      <w:r>
        <w:rPr>
          <w:sz w:val="24"/>
        </w:rPr>
        <w:t>proclamazione,</w:t>
      </w:r>
      <w:r>
        <w:rPr>
          <w:spacing w:val="-9"/>
          <w:sz w:val="24"/>
        </w:rPr>
        <w:t xml:space="preserve"> </w:t>
      </w:r>
      <w:r>
        <w:rPr>
          <w:sz w:val="24"/>
        </w:rPr>
        <w:t>con</w:t>
      </w:r>
      <w:r>
        <w:rPr>
          <w:spacing w:val="-8"/>
          <w:sz w:val="24"/>
        </w:rPr>
        <w:t xml:space="preserve"> </w:t>
      </w:r>
      <w:r>
        <w:rPr>
          <w:sz w:val="24"/>
        </w:rPr>
        <w:t>invito</w:t>
      </w:r>
      <w:r>
        <w:rPr>
          <w:spacing w:val="-8"/>
          <w:sz w:val="24"/>
        </w:rPr>
        <w:t xml:space="preserve"> </w:t>
      </w:r>
      <w:r>
        <w:rPr>
          <w:sz w:val="24"/>
        </w:rPr>
        <w:t>da</w:t>
      </w:r>
      <w:r>
        <w:rPr>
          <w:spacing w:val="-9"/>
          <w:sz w:val="24"/>
        </w:rPr>
        <w:t xml:space="preserve"> </w:t>
      </w:r>
      <w:r>
        <w:rPr>
          <w:sz w:val="24"/>
        </w:rPr>
        <w:t>notificarsi</w:t>
      </w:r>
      <w:r>
        <w:rPr>
          <w:spacing w:val="-8"/>
          <w:sz w:val="24"/>
        </w:rPr>
        <w:t xml:space="preserve"> </w:t>
      </w:r>
      <w:r>
        <w:rPr>
          <w:sz w:val="24"/>
        </w:rPr>
        <w:t>almeno</w:t>
      </w:r>
      <w:r>
        <w:rPr>
          <w:spacing w:val="40"/>
          <w:sz w:val="24"/>
        </w:rPr>
        <w:t xml:space="preserve"> </w:t>
      </w:r>
      <w:r>
        <w:rPr>
          <w:sz w:val="24"/>
        </w:rPr>
        <w:t>dieci</w:t>
      </w:r>
      <w:r>
        <w:rPr>
          <w:spacing w:val="-8"/>
          <w:sz w:val="24"/>
        </w:rPr>
        <w:t xml:space="preserve"> </w:t>
      </w:r>
      <w:r>
        <w:rPr>
          <w:sz w:val="24"/>
        </w:rPr>
        <w:t>giorni</w:t>
      </w:r>
      <w:r>
        <w:rPr>
          <w:spacing w:val="-8"/>
          <w:sz w:val="24"/>
        </w:rPr>
        <w:t xml:space="preserve"> </w:t>
      </w:r>
      <w:r>
        <w:rPr>
          <w:sz w:val="24"/>
        </w:rPr>
        <w:t>prima da quello stabilito per l’adunanza. Qualora il Presidente uscente non provveda, la convocazione è disposta dal consigliere neoeletto che ha riportato il maggior numero di preferenze</w:t>
      </w:r>
      <w:r>
        <w:rPr>
          <w:spacing w:val="-3"/>
          <w:sz w:val="24"/>
        </w:rPr>
        <w:t xml:space="preserve"> </w:t>
      </w:r>
      <w:r>
        <w:rPr>
          <w:sz w:val="24"/>
        </w:rPr>
        <w:t>individuali</w:t>
      </w:r>
      <w:r>
        <w:rPr>
          <w:spacing w:val="-2"/>
          <w:sz w:val="24"/>
        </w:rPr>
        <w:t xml:space="preserve"> </w:t>
      </w:r>
      <w:r>
        <w:rPr>
          <w:sz w:val="24"/>
        </w:rPr>
        <w:t>al</w:t>
      </w:r>
      <w:r>
        <w:rPr>
          <w:spacing w:val="-4"/>
          <w:sz w:val="24"/>
        </w:rPr>
        <w:t xml:space="preserve"> </w:t>
      </w:r>
      <w:r>
        <w:rPr>
          <w:sz w:val="24"/>
        </w:rPr>
        <w:t>quale,</w:t>
      </w:r>
      <w:r>
        <w:rPr>
          <w:spacing w:val="-2"/>
          <w:sz w:val="24"/>
        </w:rPr>
        <w:t xml:space="preserve"> </w:t>
      </w:r>
      <w:r>
        <w:rPr>
          <w:sz w:val="24"/>
        </w:rPr>
        <w:t>in</w:t>
      </w:r>
      <w:r>
        <w:rPr>
          <w:spacing w:val="-2"/>
          <w:sz w:val="24"/>
        </w:rPr>
        <w:t xml:space="preserve"> </w:t>
      </w:r>
      <w:r>
        <w:rPr>
          <w:sz w:val="24"/>
        </w:rPr>
        <w:t>ogni</w:t>
      </w:r>
      <w:r>
        <w:rPr>
          <w:spacing w:val="-2"/>
          <w:sz w:val="24"/>
        </w:rPr>
        <w:t xml:space="preserve"> </w:t>
      </w:r>
      <w:r>
        <w:rPr>
          <w:sz w:val="24"/>
        </w:rPr>
        <w:t>caso,</w:t>
      </w:r>
      <w:r>
        <w:rPr>
          <w:spacing w:val="-2"/>
          <w:sz w:val="24"/>
        </w:rPr>
        <w:t xml:space="preserve"> </w:t>
      </w:r>
      <w:r>
        <w:rPr>
          <w:sz w:val="24"/>
        </w:rPr>
        <w:t>spetta</w:t>
      </w:r>
      <w:r>
        <w:rPr>
          <w:spacing w:val="-3"/>
          <w:sz w:val="24"/>
        </w:rPr>
        <w:t xml:space="preserve"> </w:t>
      </w:r>
      <w:r>
        <w:rPr>
          <w:sz w:val="24"/>
        </w:rPr>
        <w:t>la</w:t>
      </w:r>
      <w:r>
        <w:rPr>
          <w:spacing w:val="-3"/>
          <w:sz w:val="24"/>
        </w:rPr>
        <w:t xml:space="preserve"> </w:t>
      </w:r>
      <w:r>
        <w:rPr>
          <w:sz w:val="24"/>
        </w:rPr>
        <w:t>presidenza</w:t>
      </w:r>
      <w:r>
        <w:rPr>
          <w:spacing w:val="-3"/>
          <w:sz w:val="24"/>
        </w:rPr>
        <w:t xml:space="preserve"> </w:t>
      </w:r>
      <w:r>
        <w:rPr>
          <w:sz w:val="24"/>
        </w:rPr>
        <w:t>provvisoria</w:t>
      </w:r>
      <w:r>
        <w:rPr>
          <w:spacing w:val="-3"/>
          <w:sz w:val="24"/>
        </w:rPr>
        <w:t xml:space="preserve"> </w:t>
      </w:r>
      <w:r>
        <w:rPr>
          <w:sz w:val="24"/>
        </w:rPr>
        <w:t>dell’assemblea, fino all’elezione del Presidente.</w:t>
      </w:r>
    </w:p>
    <w:p w14:paraId="462A0E5E" w14:textId="77777777" w:rsidR="00AA7045" w:rsidRDefault="00000000">
      <w:pPr>
        <w:pStyle w:val="Paragrafoelenco"/>
        <w:numPr>
          <w:ilvl w:val="0"/>
          <w:numId w:val="65"/>
        </w:numPr>
        <w:tabs>
          <w:tab w:val="left" w:pos="861"/>
        </w:tabs>
        <w:spacing w:line="360" w:lineRule="auto"/>
        <w:ind w:right="141"/>
        <w:rPr>
          <w:sz w:val="24"/>
        </w:rPr>
      </w:pPr>
      <w:r>
        <w:rPr>
          <w:sz w:val="24"/>
        </w:rPr>
        <w:t>L’avviso di convocazione è disposto tramite posta elettronica certificata, posta elettronica, messo</w:t>
      </w:r>
      <w:r>
        <w:rPr>
          <w:spacing w:val="-3"/>
          <w:sz w:val="24"/>
        </w:rPr>
        <w:t xml:space="preserve"> </w:t>
      </w:r>
      <w:r>
        <w:rPr>
          <w:sz w:val="24"/>
        </w:rPr>
        <w:t>comunale,</w:t>
      </w:r>
      <w:r>
        <w:rPr>
          <w:spacing w:val="-1"/>
          <w:sz w:val="24"/>
        </w:rPr>
        <w:t xml:space="preserve"> </w:t>
      </w:r>
      <w:r>
        <w:rPr>
          <w:sz w:val="24"/>
        </w:rPr>
        <w:t>a</w:t>
      </w:r>
      <w:r>
        <w:rPr>
          <w:spacing w:val="-4"/>
          <w:sz w:val="24"/>
        </w:rPr>
        <w:t xml:space="preserve"> </w:t>
      </w:r>
      <w:r>
        <w:rPr>
          <w:sz w:val="24"/>
        </w:rPr>
        <w:t>seconda</w:t>
      </w:r>
      <w:r>
        <w:rPr>
          <w:spacing w:val="-4"/>
          <w:sz w:val="24"/>
        </w:rPr>
        <w:t xml:space="preserve"> </w:t>
      </w:r>
      <w:r>
        <w:rPr>
          <w:sz w:val="24"/>
        </w:rPr>
        <w:t>della</w:t>
      </w:r>
      <w:r>
        <w:rPr>
          <w:spacing w:val="-4"/>
          <w:sz w:val="24"/>
        </w:rPr>
        <w:t xml:space="preserve"> </w:t>
      </w:r>
      <w:r>
        <w:rPr>
          <w:sz w:val="24"/>
        </w:rPr>
        <w:t>disponibilità</w:t>
      </w:r>
      <w:r>
        <w:rPr>
          <w:spacing w:val="-1"/>
          <w:sz w:val="24"/>
        </w:rPr>
        <w:t xml:space="preserve"> </w:t>
      </w:r>
      <w:r>
        <w:rPr>
          <w:sz w:val="24"/>
        </w:rPr>
        <w:t>espressa</w:t>
      </w:r>
      <w:r>
        <w:rPr>
          <w:spacing w:val="-3"/>
          <w:sz w:val="24"/>
        </w:rPr>
        <w:t xml:space="preserve"> </w:t>
      </w:r>
      <w:r>
        <w:rPr>
          <w:sz w:val="24"/>
        </w:rPr>
        <w:t>dal</w:t>
      </w:r>
      <w:r>
        <w:rPr>
          <w:spacing w:val="-2"/>
          <w:sz w:val="24"/>
        </w:rPr>
        <w:t xml:space="preserve"> </w:t>
      </w:r>
      <w:r>
        <w:rPr>
          <w:sz w:val="24"/>
        </w:rPr>
        <w:t>consigliere</w:t>
      </w:r>
      <w:r>
        <w:rPr>
          <w:spacing w:val="-3"/>
          <w:sz w:val="24"/>
        </w:rPr>
        <w:t xml:space="preserve"> </w:t>
      </w:r>
      <w:r>
        <w:rPr>
          <w:sz w:val="24"/>
        </w:rPr>
        <w:t>e</w:t>
      </w:r>
      <w:r>
        <w:rPr>
          <w:spacing w:val="-4"/>
          <w:sz w:val="24"/>
        </w:rPr>
        <w:t xml:space="preserve"> </w:t>
      </w:r>
      <w:r>
        <w:rPr>
          <w:sz w:val="24"/>
        </w:rPr>
        <w:t>secondo</w:t>
      </w:r>
      <w:r>
        <w:rPr>
          <w:spacing w:val="-3"/>
          <w:sz w:val="24"/>
        </w:rPr>
        <w:t xml:space="preserve"> </w:t>
      </w:r>
      <w:r>
        <w:rPr>
          <w:sz w:val="24"/>
        </w:rPr>
        <w:t>le</w:t>
      </w:r>
      <w:r>
        <w:rPr>
          <w:spacing w:val="-3"/>
          <w:sz w:val="24"/>
        </w:rPr>
        <w:t xml:space="preserve"> </w:t>
      </w:r>
      <w:r>
        <w:rPr>
          <w:sz w:val="24"/>
        </w:rPr>
        <w:t>modalità disposte in seno al regolamento sul funzionamento del Consiglio Comunale.</w:t>
      </w:r>
    </w:p>
    <w:p w14:paraId="5675FD4B" w14:textId="77777777" w:rsidR="00AA7045" w:rsidRDefault="00000000">
      <w:pPr>
        <w:pStyle w:val="Paragrafoelenco"/>
        <w:numPr>
          <w:ilvl w:val="0"/>
          <w:numId w:val="65"/>
        </w:numPr>
        <w:tabs>
          <w:tab w:val="left" w:pos="923"/>
        </w:tabs>
        <w:spacing w:before="1"/>
        <w:ind w:left="923" w:hanging="422"/>
        <w:rPr>
          <w:sz w:val="24"/>
        </w:rPr>
      </w:pPr>
      <w:r>
        <w:rPr>
          <w:sz w:val="24"/>
        </w:rPr>
        <w:t>L’avviso</w:t>
      </w:r>
      <w:r>
        <w:rPr>
          <w:spacing w:val="-4"/>
          <w:sz w:val="24"/>
        </w:rPr>
        <w:t xml:space="preserve"> </w:t>
      </w:r>
      <w:r>
        <w:rPr>
          <w:sz w:val="24"/>
        </w:rPr>
        <w:t>di</w:t>
      </w:r>
      <w:r>
        <w:rPr>
          <w:spacing w:val="-1"/>
          <w:sz w:val="24"/>
        </w:rPr>
        <w:t xml:space="preserve"> </w:t>
      </w:r>
      <w:r>
        <w:rPr>
          <w:sz w:val="24"/>
        </w:rPr>
        <w:t>convocazione</w:t>
      </w:r>
      <w:r>
        <w:rPr>
          <w:spacing w:val="-2"/>
          <w:sz w:val="24"/>
        </w:rPr>
        <w:t xml:space="preserve"> </w:t>
      </w:r>
      <w:r>
        <w:rPr>
          <w:sz w:val="24"/>
        </w:rPr>
        <w:t>dovrà</w:t>
      </w:r>
      <w:r>
        <w:rPr>
          <w:spacing w:val="-2"/>
          <w:sz w:val="24"/>
        </w:rPr>
        <w:t xml:space="preserve"> </w:t>
      </w:r>
      <w:r>
        <w:rPr>
          <w:sz w:val="24"/>
        </w:rPr>
        <w:t>essere,</w:t>
      </w:r>
      <w:r>
        <w:rPr>
          <w:spacing w:val="-1"/>
          <w:sz w:val="24"/>
        </w:rPr>
        <w:t xml:space="preserve"> </w:t>
      </w:r>
      <w:r>
        <w:rPr>
          <w:sz w:val="24"/>
        </w:rPr>
        <w:t>in</w:t>
      </w:r>
      <w:r>
        <w:rPr>
          <w:spacing w:val="-1"/>
          <w:sz w:val="24"/>
        </w:rPr>
        <w:t xml:space="preserve"> </w:t>
      </w:r>
      <w:r>
        <w:rPr>
          <w:sz w:val="24"/>
        </w:rPr>
        <w:t>ogni</w:t>
      </w:r>
      <w:r>
        <w:rPr>
          <w:spacing w:val="-2"/>
          <w:sz w:val="24"/>
        </w:rPr>
        <w:t xml:space="preserve"> </w:t>
      </w:r>
      <w:r>
        <w:rPr>
          <w:sz w:val="24"/>
        </w:rPr>
        <w:t>caso,</w:t>
      </w:r>
      <w:r>
        <w:rPr>
          <w:spacing w:val="-1"/>
          <w:sz w:val="24"/>
        </w:rPr>
        <w:t xml:space="preserve"> </w:t>
      </w:r>
      <w:r>
        <w:rPr>
          <w:sz w:val="24"/>
        </w:rPr>
        <w:t>affisso</w:t>
      </w:r>
      <w:r>
        <w:rPr>
          <w:spacing w:val="-1"/>
          <w:sz w:val="24"/>
        </w:rPr>
        <w:t xml:space="preserve"> </w:t>
      </w:r>
      <w:r>
        <w:rPr>
          <w:sz w:val="24"/>
        </w:rPr>
        <w:t>all’albo</w:t>
      </w:r>
      <w:r>
        <w:rPr>
          <w:spacing w:val="-1"/>
          <w:sz w:val="24"/>
        </w:rPr>
        <w:t xml:space="preserve"> </w:t>
      </w:r>
      <w:r>
        <w:rPr>
          <w:sz w:val="24"/>
        </w:rPr>
        <w:t>pretorio</w:t>
      </w:r>
      <w:r>
        <w:rPr>
          <w:spacing w:val="58"/>
          <w:sz w:val="24"/>
        </w:rPr>
        <w:t xml:space="preserve"> </w:t>
      </w:r>
      <w:r>
        <w:rPr>
          <w:sz w:val="24"/>
        </w:rPr>
        <w:t>on</w:t>
      </w:r>
      <w:r>
        <w:rPr>
          <w:spacing w:val="-1"/>
          <w:sz w:val="24"/>
        </w:rPr>
        <w:t xml:space="preserve"> </w:t>
      </w:r>
      <w:r>
        <w:rPr>
          <w:spacing w:val="-2"/>
          <w:sz w:val="24"/>
        </w:rPr>
        <w:t>line.</w:t>
      </w:r>
    </w:p>
    <w:p w14:paraId="07831B96" w14:textId="77777777" w:rsidR="00AA7045" w:rsidRDefault="00000000">
      <w:pPr>
        <w:pStyle w:val="Paragrafoelenco"/>
        <w:numPr>
          <w:ilvl w:val="0"/>
          <w:numId w:val="65"/>
        </w:numPr>
        <w:tabs>
          <w:tab w:val="left" w:pos="861"/>
        </w:tabs>
        <w:spacing w:before="137" w:line="360" w:lineRule="auto"/>
        <w:ind w:right="143"/>
        <w:rPr>
          <w:sz w:val="24"/>
        </w:rPr>
      </w:pPr>
      <w:r>
        <w:rPr>
          <w:sz w:val="24"/>
        </w:rPr>
        <w:t xml:space="preserve">Le sedute del Consiglio sono pubbliche, salvo i casi previsti e disciplinati dall’apposito </w:t>
      </w:r>
      <w:r>
        <w:rPr>
          <w:spacing w:val="-2"/>
          <w:sz w:val="24"/>
        </w:rPr>
        <w:t>regolamento.</w:t>
      </w:r>
    </w:p>
    <w:p w14:paraId="4BC60E33" w14:textId="77777777" w:rsidR="00AA7045" w:rsidRDefault="00000000">
      <w:pPr>
        <w:pStyle w:val="Paragrafoelenco"/>
        <w:numPr>
          <w:ilvl w:val="0"/>
          <w:numId w:val="65"/>
        </w:numPr>
        <w:tabs>
          <w:tab w:val="left" w:pos="861"/>
        </w:tabs>
        <w:spacing w:line="360" w:lineRule="auto"/>
        <w:ind w:right="139"/>
        <w:rPr>
          <w:sz w:val="24"/>
        </w:rPr>
      </w:pPr>
      <w:r>
        <w:rPr>
          <w:sz w:val="24"/>
        </w:rPr>
        <w:t>Il Presidente convoca il Consiglio, fissando il giorno e l’ora della seduta, o di più sedute qualora i lavori del Consiglio siano programmati per più giorni. In ogni caso deve indicare l’ora e il giorno dell’eventuale seduta di seconda convocazione. L’avviso di convocazione deve essere consegnato come previsto dal regolamento, ai singoli consiglieri.</w:t>
      </w:r>
    </w:p>
    <w:p w14:paraId="081BAA06" w14:textId="77777777" w:rsidR="00AA7045" w:rsidRDefault="00000000">
      <w:pPr>
        <w:pStyle w:val="Paragrafoelenco"/>
        <w:numPr>
          <w:ilvl w:val="0"/>
          <w:numId w:val="65"/>
        </w:numPr>
        <w:tabs>
          <w:tab w:val="left" w:pos="861"/>
        </w:tabs>
        <w:spacing w:before="1" w:line="360" w:lineRule="auto"/>
        <w:ind w:right="141"/>
        <w:rPr>
          <w:sz w:val="24"/>
        </w:rPr>
      </w:pPr>
      <w:r>
        <w:rPr>
          <w:sz w:val="24"/>
        </w:rPr>
        <w:t>Il</w:t>
      </w:r>
      <w:r>
        <w:rPr>
          <w:spacing w:val="-15"/>
          <w:sz w:val="24"/>
        </w:rPr>
        <w:t xml:space="preserve"> </w:t>
      </w:r>
      <w:r>
        <w:rPr>
          <w:sz w:val="24"/>
        </w:rPr>
        <w:t>Sindaco</w:t>
      </w:r>
      <w:r>
        <w:rPr>
          <w:spacing w:val="-15"/>
          <w:sz w:val="24"/>
        </w:rPr>
        <w:t xml:space="preserve"> </w:t>
      </w:r>
      <w:r>
        <w:rPr>
          <w:sz w:val="24"/>
        </w:rPr>
        <w:t>ed</w:t>
      </w:r>
      <w:r>
        <w:rPr>
          <w:spacing w:val="-13"/>
          <w:sz w:val="24"/>
        </w:rPr>
        <w:t xml:space="preserve"> </w:t>
      </w:r>
      <w:r>
        <w:rPr>
          <w:sz w:val="24"/>
        </w:rPr>
        <w:t>i</w:t>
      </w:r>
      <w:r>
        <w:rPr>
          <w:spacing w:val="-15"/>
          <w:sz w:val="24"/>
        </w:rPr>
        <w:t xml:space="preserve"> </w:t>
      </w:r>
      <w:r>
        <w:rPr>
          <w:sz w:val="24"/>
        </w:rPr>
        <w:t>membri</w:t>
      </w:r>
      <w:r>
        <w:rPr>
          <w:spacing w:val="-15"/>
          <w:sz w:val="24"/>
        </w:rPr>
        <w:t xml:space="preserve"> </w:t>
      </w:r>
      <w:r>
        <w:rPr>
          <w:sz w:val="24"/>
        </w:rPr>
        <w:t>della</w:t>
      </w:r>
      <w:r>
        <w:rPr>
          <w:spacing w:val="-15"/>
          <w:sz w:val="24"/>
        </w:rPr>
        <w:t xml:space="preserve"> </w:t>
      </w:r>
      <w:r>
        <w:rPr>
          <w:sz w:val="24"/>
        </w:rPr>
        <w:t>Giunta</w:t>
      </w:r>
      <w:r>
        <w:rPr>
          <w:spacing w:val="-15"/>
          <w:sz w:val="24"/>
        </w:rPr>
        <w:t xml:space="preserve"> </w:t>
      </w:r>
      <w:r>
        <w:rPr>
          <w:sz w:val="24"/>
        </w:rPr>
        <w:t>possono</w:t>
      </w:r>
      <w:r>
        <w:rPr>
          <w:spacing w:val="-15"/>
          <w:sz w:val="24"/>
        </w:rPr>
        <w:t xml:space="preserve"> </w:t>
      </w:r>
      <w:r>
        <w:rPr>
          <w:sz w:val="24"/>
        </w:rPr>
        <w:t>intervenire</w:t>
      </w:r>
      <w:r>
        <w:rPr>
          <w:spacing w:val="-14"/>
          <w:sz w:val="24"/>
        </w:rPr>
        <w:t xml:space="preserve"> </w:t>
      </w:r>
      <w:r>
        <w:rPr>
          <w:sz w:val="24"/>
        </w:rPr>
        <w:t>alle</w:t>
      </w:r>
      <w:r>
        <w:rPr>
          <w:spacing w:val="-15"/>
          <w:sz w:val="24"/>
        </w:rPr>
        <w:t xml:space="preserve"> </w:t>
      </w:r>
      <w:r>
        <w:rPr>
          <w:sz w:val="24"/>
        </w:rPr>
        <w:t>riunioni</w:t>
      </w:r>
      <w:r>
        <w:rPr>
          <w:spacing w:val="-15"/>
          <w:sz w:val="24"/>
        </w:rPr>
        <w:t xml:space="preserve"> </w:t>
      </w:r>
      <w:r>
        <w:rPr>
          <w:sz w:val="24"/>
        </w:rPr>
        <w:t>del</w:t>
      </w:r>
      <w:r>
        <w:rPr>
          <w:spacing w:val="-13"/>
          <w:sz w:val="24"/>
        </w:rPr>
        <w:t xml:space="preserve"> </w:t>
      </w:r>
      <w:r>
        <w:rPr>
          <w:sz w:val="24"/>
        </w:rPr>
        <w:t>Consiglio</w:t>
      </w:r>
      <w:r>
        <w:rPr>
          <w:spacing w:val="-14"/>
          <w:sz w:val="24"/>
        </w:rPr>
        <w:t xml:space="preserve"> </w:t>
      </w:r>
      <w:r>
        <w:rPr>
          <w:sz w:val="24"/>
        </w:rPr>
        <w:t xml:space="preserve">Comunale, </w:t>
      </w:r>
      <w:r>
        <w:rPr>
          <w:sz w:val="24"/>
        </w:rPr>
        <w:lastRenderedPageBreak/>
        <w:t xml:space="preserve">con diritto di parola, accordato dal Presidente del Consiglio Comunale, ma senza diritto di </w:t>
      </w:r>
      <w:r>
        <w:rPr>
          <w:spacing w:val="-2"/>
          <w:sz w:val="24"/>
        </w:rPr>
        <w:t>voto.</w:t>
      </w:r>
    </w:p>
    <w:p w14:paraId="28566672" w14:textId="77777777" w:rsidR="00AA7045" w:rsidRDefault="00000000">
      <w:pPr>
        <w:pStyle w:val="Titolo1"/>
        <w:spacing w:before="243"/>
      </w:pPr>
      <w:bookmarkStart w:id="81" w:name="_bookmark82"/>
      <w:bookmarkEnd w:id="81"/>
      <w:r>
        <w:t>ART.</w:t>
      </w:r>
      <w:r>
        <w:rPr>
          <w:spacing w:val="-1"/>
        </w:rPr>
        <w:t xml:space="preserve"> </w:t>
      </w:r>
      <w:r>
        <w:rPr>
          <w:spacing w:val="-5"/>
        </w:rPr>
        <w:t>35</w:t>
      </w:r>
    </w:p>
    <w:p w14:paraId="15A4FB15" w14:textId="77777777" w:rsidR="00AA7045" w:rsidRDefault="00000000">
      <w:pPr>
        <w:pStyle w:val="Titolo1"/>
        <w:ind w:left="52"/>
      </w:pPr>
      <w:bookmarkStart w:id="82" w:name="_bookmark83"/>
      <w:bookmarkEnd w:id="82"/>
      <w:r>
        <w:t>PRIMA</w:t>
      </w:r>
      <w:r>
        <w:rPr>
          <w:spacing w:val="-2"/>
        </w:rPr>
        <w:t xml:space="preserve"> </w:t>
      </w:r>
      <w:r>
        <w:t>ADUNANZA</w:t>
      </w:r>
      <w:r>
        <w:rPr>
          <w:spacing w:val="-1"/>
        </w:rPr>
        <w:t xml:space="preserve"> </w:t>
      </w:r>
      <w:r>
        <w:t xml:space="preserve">DEL CONSIGLIO </w:t>
      </w:r>
      <w:r>
        <w:rPr>
          <w:spacing w:val="-2"/>
        </w:rPr>
        <w:t>COMUNALE</w:t>
      </w:r>
    </w:p>
    <w:p w14:paraId="75411C08" w14:textId="77777777" w:rsidR="00AA7045" w:rsidRDefault="00000000">
      <w:pPr>
        <w:pStyle w:val="Paragrafoelenco"/>
        <w:numPr>
          <w:ilvl w:val="0"/>
          <w:numId w:val="64"/>
        </w:numPr>
        <w:tabs>
          <w:tab w:val="left" w:pos="861"/>
        </w:tabs>
        <w:spacing w:before="58" w:line="360" w:lineRule="auto"/>
        <w:ind w:right="141"/>
        <w:rPr>
          <w:sz w:val="24"/>
        </w:rPr>
      </w:pPr>
      <w:r>
        <w:rPr>
          <w:sz w:val="24"/>
        </w:rPr>
        <w:t xml:space="preserve">La prima adunanza del Consiglio Comunale concerne la convalida degli eletti, nonché l’elezione del Presidente del Consiglio Comunale, la presentazione del Vicesindaco e della </w:t>
      </w:r>
      <w:r>
        <w:rPr>
          <w:spacing w:val="-2"/>
          <w:sz w:val="24"/>
        </w:rPr>
        <w:t>Giunta.</w:t>
      </w:r>
    </w:p>
    <w:p w14:paraId="5DDD6314" w14:textId="77777777" w:rsidR="00AA7045" w:rsidRDefault="00000000">
      <w:pPr>
        <w:pStyle w:val="Paragrafoelenco"/>
        <w:numPr>
          <w:ilvl w:val="0"/>
          <w:numId w:val="64"/>
        </w:numPr>
        <w:tabs>
          <w:tab w:val="left" w:pos="861"/>
        </w:tabs>
        <w:spacing w:line="360" w:lineRule="auto"/>
        <w:ind w:right="141"/>
        <w:rPr>
          <w:sz w:val="24"/>
        </w:rPr>
      </w:pPr>
      <w:r>
        <w:rPr>
          <w:sz w:val="24"/>
        </w:rPr>
        <w:t>Il consigliere anziano presiede la prima seduta del Consiglio Comunale fino all’avvenuta elezione del Presidente del Consiglio Comunale.</w:t>
      </w:r>
    </w:p>
    <w:p w14:paraId="112EDFFE" w14:textId="77777777" w:rsidR="00AA7045" w:rsidRDefault="00000000">
      <w:pPr>
        <w:pStyle w:val="Paragrafoelenco"/>
        <w:numPr>
          <w:ilvl w:val="0"/>
          <w:numId w:val="64"/>
        </w:numPr>
        <w:tabs>
          <w:tab w:val="left" w:pos="861"/>
        </w:tabs>
        <w:spacing w:line="360" w:lineRule="auto"/>
        <w:ind w:right="147"/>
        <w:rPr>
          <w:sz w:val="24"/>
        </w:rPr>
      </w:pPr>
      <w:r>
        <w:rPr>
          <w:sz w:val="24"/>
        </w:rPr>
        <w:t xml:space="preserve">Il regolamento può dettare regole integrative per la convocazione e lo svolgimento di tale </w:t>
      </w:r>
      <w:r>
        <w:rPr>
          <w:spacing w:val="-2"/>
          <w:sz w:val="24"/>
        </w:rPr>
        <w:t>adunanza.</w:t>
      </w:r>
    </w:p>
    <w:p w14:paraId="00AE91E6" w14:textId="4AC59728" w:rsidR="00AA7045" w:rsidRDefault="00086955">
      <w:pPr>
        <w:pStyle w:val="Titolo1"/>
        <w:spacing w:before="74"/>
        <w:ind w:left="52"/>
      </w:pPr>
      <w:bookmarkStart w:id="83" w:name="_bookmark85"/>
      <w:bookmarkEnd w:id="83"/>
      <w:r>
        <w:t>ART. 36 INIZIATIVE PROPOSTE</w:t>
      </w:r>
      <w:r>
        <w:rPr>
          <w:spacing w:val="-2"/>
        </w:rPr>
        <w:t xml:space="preserve"> </w:t>
      </w:r>
      <w:r>
        <w:t>DI</w:t>
      </w:r>
      <w:r>
        <w:rPr>
          <w:spacing w:val="-1"/>
        </w:rPr>
        <w:t xml:space="preserve"> </w:t>
      </w:r>
      <w:r>
        <w:rPr>
          <w:spacing w:val="-2"/>
        </w:rPr>
        <w:t>DELIBERAZIONE</w:t>
      </w:r>
    </w:p>
    <w:p w14:paraId="441FCF1D" w14:textId="77777777" w:rsidR="00AA7045" w:rsidRDefault="00000000">
      <w:pPr>
        <w:pStyle w:val="Paragrafoelenco"/>
        <w:numPr>
          <w:ilvl w:val="0"/>
          <w:numId w:val="63"/>
        </w:numPr>
        <w:tabs>
          <w:tab w:val="left" w:pos="861"/>
        </w:tabs>
        <w:spacing w:before="58" w:line="360" w:lineRule="auto"/>
        <w:ind w:right="136"/>
        <w:rPr>
          <w:sz w:val="24"/>
        </w:rPr>
      </w:pPr>
      <w:r>
        <w:rPr>
          <w:sz w:val="24"/>
        </w:rPr>
        <w:t>L’iniziativa</w:t>
      </w:r>
      <w:r>
        <w:rPr>
          <w:spacing w:val="-9"/>
          <w:sz w:val="24"/>
        </w:rPr>
        <w:t xml:space="preserve"> </w:t>
      </w:r>
      <w:r>
        <w:rPr>
          <w:sz w:val="24"/>
        </w:rPr>
        <w:t>delle</w:t>
      </w:r>
      <w:r>
        <w:rPr>
          <w:spacing w:val="-9"/>
          <w:sz w:val="24"/>
        </w:rPr>
        <w:t xml:space="preserve"> </w:t>
      </w:r>
      <w:r>
        <w:rPr>
          <w:sz w:val="24"/>
        </w:rPr>
        <w:t>proposte</w:t>
      </w:r>
      <w:r>
        <w:rPr>
          <w:spacing w:val="-9"/>
          <w:sz w:val="24"/>
        </w:rPr>
        <w:t xml:space="preserve"> </w:t>
      </w:r>
      <w:r>
        <w:rPr>
          <w:sz w:val="24"/>
        </w:rPr>
        <w:t>di</w:t>
      </w:r>
      <w:r>
        <w:rPr>
          <w:spacing w:val="-8"/>
          <w:sz w:val="24"/>
        </w:rPr>
        <w:t xml:space="preserve"> </w:t>
      </w:r>
      <w:r>
        <w:rPr>
          <w:sz w:val="24"/>
        </w:rPr>
        <w:t>deliberazione</w:t>
      </w:r>
      <w:r>
        <w:rPr>
          <w:spacing w:val="-9"/>
          <w:sz w:val="24"/>
        </w:rPr>
        <w:t xml:space="preserve"> </w:t>
      </w:r>
      <w:r>
        <w:rPr>
          <w:sz w:val="24"/>
        </w:rPr>
        <w:t>spetta</w:t>
      </w:r>
      <w:r>
        <w:rPr>
          <w:spacing w:val="-7"/>
          <w:sz w:val="24"/>
        </w:rPr>
        <w:t xml:space="preserve"> </w:t>
      </w:r>
      <w:r>
        <w:rPr>
          <w:sz w:val="24"/>
        </w:rPr>
        <w:t>al</w:t>
      </w:r>
      <w:r>
        <w:rPr>
          <w:spacing w:val="-6"/>
          <w:sz w:val="24"/>
        </w:rPr>
        <w:t xml:space="preserve"> </w:t>
      </w:r>
      <w:r>
        <w:rPr>
          <w:sz w:val="24"/>
        </w:rPr>
        <w:t>Sindaco,</w:t>
      </w:r>
      <w:r>
        <w:rPr>
          <w:spacing w:val="-8"/>
          <w:sz w:val="24"/>
        </w:rPr>
        <w:t xml:space="preserve"> </w:t>
      </w:r>
      <w:r>
        <w:rPr>
          <w:sz w:val="24"/>
        </w:rPr>
        <w:t>al</w:t>
      </w:r>
      <w:r>
        <w:rPr>
          <w:spacing w:val="-8"/>
          <w:sz w:val="24"/>
        </w:rPr>
        <w:t xml:space="preserve"> </w:t>
      </w:r>
      <w:r>
        <w:rPr>
          <w:sz w:val="24"/>
        </w:rPr>
        <w:t>Presidente</w:t>
      </w:r>
      <w:r>
        <w:rPr>
          <w:spacing w:val="-6"/>
          <w:sz w:val="24"/>
        </w:rPr>
        <w:t xml:space="preserve"> </w:t>
      </w:r>
      <w:r>
        <w:rPr>
          <w:sz w:val="24"/>
        </w:rPr>
        <w:t>del</w:t>
      </w:r>
      <w:r>
        <w:rPr>
          <w:spacing w:val="-8"/>
          <w:sz w:val="24"/>
        </w:rPr>
        <w:t xml:space="preserve"> </w:t>
      </w:r>
      <w:r>
        <w:rPr>
          <w:sz w:val="24"/>
        </w:rPr>
        <w:t>Consiglio</w:t>
      </w:r>
      <w:r>
        <w:rPr>
          <w:spacing w:val="-7"/>
          <w:sz w:val="24"/>
        </w:rPr>
        <w:t xml:space="preserve"> </w:t>
      </w:r>
      <w:r>
        <w:rPr>
          <w:sz w:val="24"/>
        </w:rPr>
        <w:t>o</w:t>
      </w:r>
      <w:r>
        <w:rPr>
          <w:spacing w:val="-8"/>
          <w:sz w:val="24"/>
        </w:rPr>
        <w:t xml:space="preserve"> </w:t>
      </w:r>
      <w:r>
        <w:rPr>
          <w:sz w:val="24"/>
        </w:rPr>
        <w:t>ad ognuno dei Consiglieri Comunali, secondo le modalità stabilite dal regolamento. Il bilancio annuale, il bilancio pluriennale, il conto consuntivo, i piani generali ed i piani settoriali sono proposti al Consiglio dalla Giunta Comunale.</w:t>
      </w:r>
    </w:p>
    <w:p w14:paraId="13596BF9" w14:textId="055AF097" w:rsidR="00AA7045" w:rsidRDefault="00000000">
      <w:pPr>
        <w:pStyle w:val="Paragrafoelenco"/>
        <w:numPr>
          <w:ilvl w:val="0"/>
          <w:numId w:val="63"/>
        </w:numPr>
        <w:tabs>
          <w:tab w:val="left" w:pos="861"/>
        </w:tabs>
        <w:spacing w:line="360" w:lineRule="auto"/>
        <w:ind w:right="140"/>
        <w:rPr>
          <w:sz w:val="24"/>
        </w:rPr>
      </w:pPr>
      <w:r>
        <w:rPr>
          <w:sz w:val="24"/>
        </w:rPr>
        <w:t>Ogni proposta di deliberazione deve essere munita dei pareri in ordine alla regolarità tecnica e contabile, nonché ove esse comportino assunzioni di impegno di spesa, della attestazione relativa alla copertura finanziaria.</w:t>
      </w:r>
      <w:r>
        <w:rPr>
          <w:spacing w:val="40"/>
          <w:sz w:val="24"/>
        </w:rPr>
        <w:t xml:space="preserve"> </w:t>
      </w:r>
      <w:r>
        <w:rPr>
          <w:sz w:val="24"/>
        </w:rPr>
        <w:t xml:space="preserve">Le modalità e i tempi dell’acquisizione dei pareri sono disciplinati in sede regolamentare. I dirigenti o i titolari di </w:t>
      </w:r>
      <w:r w:rsidR="000A1EB2">
        <w:rPr>
          <w:sz w:val="24"/>
        </w:rPr>
        <w:t>elevata qualificazione</w:t>
      </w:r>
      <w:r>
        <w:rPr>
          <w:sz w:val="24"/>
        </w:rPr>
        <w:t xml:space="preserve"> tenuti al rilascio</w:t>
      </w:r>
      <w:r>
        <w:rPr>
          <w:spacing w:val="-11"/>
          <w:sz w:val="24"/>
        </w:rPr>
        <w:t xml:space="preserve"> </w:t>
      </w:r>
      <w:r>
        <w:rPr>
          <w:sz w:val="24"/>
        </w:rPr>
        <w:t>dei</w:t>
      </w:r>
      <w:r>
        <w:rPr>
          <w:spacing w:val="-11"/>
          <w:sz w:val="24"/>
        </w:rPr>
        <w:t xml:space="preserve"> </w:t>
      </w:r>
      <w:r>
        <w:rPr>
          <w:sz w:val="24"/>
        </w:rPr>
        <w:t>pareri</w:t>
      </w:r>
      <w:r>
        <w:rPr>
          <w:spacing w:val="-11"/>
          <w:sz w:val="24"/>
        </w:rPr>
        <w:t xml:space="preserve"> </w:t>
      </w:r>
      <w:r>
        <w:rPr>
          <w:sz w:val="24"/>
        </w:rPr>
        <w:t>possono</w:t>
      </w:r>
      <w:r>
        <w:rPr>
          <w:spacing w:val="-11"/>
          <w:sz w:val="24"/>
        </w:rPr>
        <w:t xml:space="preserve"> </w:t>
      </w:r>
      <w:r>
        <w:rPr>
          <w:sz w:val="24"/>
        </w:rPr>
        <w:t>partecipare</w:t>
      </w:r>
      <w:r>
        <w:rPr>
          <w:spacing w:val="-12"/>
          <w:sz w:val="24"/>
        </w:rPr>
        <w:t xml:space="preserve"> </w:t>
      </w:r>
      <w:r>
        <w:rPr>
          <w:sz w:val="24"/>
        </w:rPr>
        <w:t>alle</w:t>
      </w:r>
      <w:r>
        <w:rPr>
          <w:spacing w:val="-12"/>
          <w:sz w:val="24"/>
        </w:rPr>
        <w:t xml:space="preserve"> </w:t>
      </w:r>
      <w:r>
        <w:rPr>
          <w:sz w:val="24"/>
        </w:rPr>
        <w:t>sedute</w:t>
      </w:r>
      <w:r>
        <w:rPr>
          <w:spacing w:val="-11"/>
          <w:sz w:val="24"/>
        </w:rPr>
        <w:t xml:space="preserve"> </w:t>
      </w:r>
      <w:r>
        <w:rPr>
          <w:sz w:val="24"/>
        </w:rPr>
        <w:t>consiliari,</w:t>
      </w:r>
      <w:r>
        <w:rPr>
          <w:spacing w:val="-11"/>
          <w:sz w:val="24"/>
        </w:rPr>
        <w:t xml:space="preserve"> </w:t>
      </w:r>
      <w:r>
        <w:rPr>
          <w:sz w:val="24"/>
        </w:rPr>
        <w:t>nelle</w:t>
      </w:r>
      <w:r>
        <w:rPr>
          <w:spacing w:val="-12"/>
          <w:sz w:val="24"/>
        </w:rPr>
        <w:t xml:space="preserve"> </w:t>
      </w:r>
      <w:r>
        <w:rPr>
          <w:sz w:val="24"/>
        </w:rPr>
        <w:t>quali</w:t>
      </w:r>
      <w:r>
        <w:rPr>
          <w:spacing w:val="-11"/>
          <w:sz w:val="24"/>
        </w:rPr>
        <w:t xml:space="preserve"> </w:t>
      </w:r>
      <w:r>
        <w:rPr>
          <w:sz w:val="24"/>
        </w:rPr>
        <w:t>debbano</w:t>
      </w:r>
      <w:r>
        <w:rPr>
          <w:spacing w:val="-11"/>
          <w:sz w:val="24"/>
        </w:rPr>
        <w:t xml:space="preserve"> </w:t>
      </w:r>
      <w:r>
        <w:rPr>
          <w:sz w:val="24"/>
        </w:rPr>
        <w:t>essere</w:t>
      </w:r>
      <w:r>
        <w:rPr>
          <w:spacing w:val="-12"/>
          <w:sz w:val="24"/>
        </w:rPr>
        <w:t xml:space="preserve"> </w:t>
      </w:r>
      <w:r>
        <w:rPr>
          <w:sz w:val="24"/>
        </w:rPr>
        <w:t>trattati argomenti di loro competenza.</w:t>
      </w:r>
    </w:p>
    <w:p w14:paraId="688FE5A1" w14:textId="77777777" w:rsidR="00AA7045" w:rsidRDefault="00000000">
      <w:pPr>
        <w:pStyle w:val="Paragrafoelenco"/>
        <w:numPr>
          <w:ilvl w:val="0"/>
          <w:numId w:val="63"/>
        </w:numPr>
        <w:tabs>
          <w:tab w:val="left" w:pos="861"/>
        </w:tabs>
        <w:spacing w:before="1" w:line="360" w:lineRule="auto"/>
        <w:ind w:right="143"/>
        <w:rPr>
          <w:sz w:val="24"/>
        </w:rPr>
      </w:pPr>
      <w:r>
        <w:rPr>
          <w:sz w:val="24"/>
        </w:rPr>
        <w:t>Le proposte di deliberazione, per le quali il regolamento prevede il parere obbligatorio delle commissioni, sono assegnate dal Presidente ad una commissione consiliare permanente in ragione della prevalente competenza.</w:t>
      </w:r>
    </w:p>
    <w:p w14:paraId="736937D6" w14:textId="77777777" w:rsidR="00AA7045" w:rsidRDefault="00000000">
      <w:pPr>
        <w:pStyle w:val="Paragrafoelenco"/>
        <w:numPr>
          <w:ilvl w:val="0"/>
          <w:numId w:val="63"/>
        </w:numPr>
        <w:tabs>
          <w:tab w:val="left" w:pos="861"/>
        </w:tabs>
        <w:spacing w:before="1" w:line="360" w:lineRule="auto"/>
        <w:ind w:right="140"/>
        <w:rPr>
          <w:sz w:val="24"/>
        </w:rPr>
      </w:pPr>
      <w:r>
        <w:rPr>
          <w:sz w:val="24"/>
        </w:rPr>
        <w:t>Le proposte di deliberazioni sono avanzate per iscritto, con l’indicazione dell’oggetto, dei presupposti</w:t>
      </w:r>
      <w:r>
        <w:rPr>
          <w:spacing w:val="-3"/>
          <w:sz w:val="24"/>
        </w:rPr>
        <w:t xml:space="preserve"> </w:t>
      </w:r>
      <w:r>
        <w:rPr>
          <w:sz w:val="24"/>
        </w:rPr>
        <w:t>fattuali</w:t>
      </w:r>
      <w:r>
        <w:rPr>
          <w:spacing w:val="-3"/>
          <w:sz w:val="24"/>
        </w:rPr>
        <w:t xml:space="preserve"> </w:t>
      </w:r>
      <w:r>
        <w:rPr>
          <w:sz w:val="24"/>
        </w:rPr>
        <w:t>e</w:t>
      </w:r>
      <w:r>
        <w:rPr>
          <w:spacing w:val="-2"/>
          <w:sz w:val="24"/>
        </w:rPr>
        <w:t xml:space="preserve"> </w:t>
      </w:r>
      <w:r>
        <w:rPr>
          <w:sz w:val="24"/>
        </w:rPr>
        <w:t>giuridici</w:t>
      </w:r>
      <w:r>
        <w:rPr>
          <w:spacing w:val="-3"/>
          <w:sz w:val="24"/>
        </w:rPr>
        <w:t xml:space="preserve"> </w:t>
      </w:r>
      <w:r>
        <w:rPr>
          <w:sz w:val="24"/>
        </w:rPr>
        <w:t>e</w:t>
      </w:r>
      <w:r>
        <w:rPr>
          <w:spacing w:val="-3"/>
          <w:sz w:val="24"/>
        </w:rPr>
        <w:t xml:space="preserve"> </w:t>
      </w:r>
      <w:r>
        <w:rPr>
          <w:sz w:val="24"/>
        </w:rPr>
        <w:t>dei</w:t>
      </w:r>
      <w:r>
        <w:rPr>
          <w:spacing w:val="-3"/>
          <w:sz w:val="24"/>
        </w:rPr>
        <w:t xml:space="preserve"> </w:t>
      </w:r>
      <w:r>
        <w:rPr>
          <w:sz w:val="24"/>
        </w:rPr>
        <w:t>mezzi</w:t>
      </w:r>
      <w:r>
        <w:rPr>
          <w:spacing w:val="-3"/>
          <w:sz w:val="24"/>
        </w:rPr>
        <w:t xml:space="preserve"> </w:t>
      </w:r>
      <w:r>
        <w:rPr>
          <w:sz w:val="24"/>
        </w:rPr>
        <w:t>finanziari</w:t>
      </w:r>
      <w:r>
        <w:rPr>
          <w:spacing w:val="-3"/>
          <w:sz w:val="24"/>
        </w:rPr>
        <w:t xml:space="preserve"> </w:t>
      </w:r>
      <w:r>
        <w:rPr>
          <w:sz w:val="24"/>
        </w:rPr>
        <w:t>necessari</w:t>
      </w:r>
      <w:r>
        <w:rPr>
          <w:spacing w:val="-3"/>
          <w:sz w:val="24"/>
        </w:rPr>
        <w:t xml:space="preserve"> </w:t>
      </w:r>
      <w:r>
        <w:rPr>
          <w:sz w:val="24"/>
        </w:rPr>
        <w:t>in</w:t>
      </w:r>
      <w:r>
        <w:rPr>
          <w:spacing w:val="-3"/>
          <w:sz w:val="24"/>
        </w:rPr>
        <w:t xml:space="preserve"> </w:t>
      </w:r>
      <w:r>
        <w:rPr>
          <w:sz w:val="24"/>
        </w:rPr>
        <w:t>linea</w:t>
      </w:r>
      <w:r>
        <w:rPr>
          <w:spacing w:val="-2"/>
          <w:sz w:val="24"/>
        </w:rPr>
        <w:t xml:space="preserve"> </w:t>
      </w:r>
      <w:r>
        <w:rPr>
          <w:sz w:val="24"/>
        </w:rPr>
        <w:t>generale,</w:t>
      </w:r>
      <w:r>
        <w:rPr>
          <w:spacing w:val="-1"/>
          <w:sz w:val="24"/>
        </w:rPr>
        <w:t xml:space="preserve"> </w:t>
      </w:r>
      <w:r>
        <w:rPr>
          <w:sz w:val="24"/>
        </w:rPr>
        <w:t>in</w:t>
      </w:r>
      <w:r>
        <w:rPr>
          <w:spacing w:val="-3"/>
          <w:sz w:val="24"/>
        </w:rPr>
        <w:t xml:space="preserve"> </w:t>
      </w:r>
      <w:r>
        <w:rPr>
          <w:sz w:val="24"/>
        </w:rPr>
        <w:t>modo</w:t>
      </w:r>
      <w:r>
        <w:rPr>
          <w:spacing w:val="-3"/>
          <w:sz w:val="24"/>
        </w:rPr>
        <w:t xml:space="preserve"> </w:t>
      </w:r>
      <w:r>
        <w:rPr>
          <w:sz w:val="24"/>
        </w:rPr>
        <w:t>che gli</w:t>
      </w:r>
      <w:r>
        <w:rPr>
          <w:spacing w:val="-5"/>
          <w:sz w:val="24"/>
        </w:rPr>
        <w:t xml:space="preserve"> </w:t>
      </w:r>
      <w:r>
        <w:rPr>
          <w:sz w:val="24"/>
        </w:rPr>
        <w:t>uffici</w:t>
      </w:r>
      <w:r>
        <w:rPr>
          <w:spacing w:val="-6"/>
          <w:sz w:val="24"/>
        </w:rPr>
        <w:t xml:space="preserve"> </w:t>
      </w:r>
      <w:r>
        <w:rPr>
          <w:sz w:val="24"/>
        </w:rPr>
        <w:t>possano</w:t>
      </w:r>
      <w:r>
        <w:rPr>
          <w:spacing w:val="-6"/>
          <w:sz w:val="24"/>
        </w:rPr>
        <w:t xml:space="preserve"> </w:t>
      </w:r>
      <w:r>
        <w:rPr>
          <w:sz w:val="24"/>
        </w:rPr>
        <w:t>esprimere</w:t>
      </w:r>
      <w:r>
        <w:rPr>
          <w:spacing w:val="-7"/>
          <w:sz w:val="24"/>
        </w:rPr>
        <w:t xml:space="preserve"> </w:t>
      </w:r>
      <w:r>
        <w:rPr>
          <w:sz w:val="24"/>
        </w:rPr>
        <w:t>il</w:t>
      </w:r>
      <w:r>
        <w:rPr>
          <w:spacing w:val="-5"/>
          <w:sz w:val="24"/>
        </w:rPr>
        <w:t xml:space="preserve"> </w:t>
      </w:r>
      <w:r>
        <w:rPr>
          <w:sz w:val="24"/>
        </w:rPr>
        <w:t>necessario</w:t>
      </w:r>
      <w:r>
        <w:rPr>
          <w:spacing w:val="-6"/>
          <w:sz w:val="24"/>
        </w:rPr>
        <w:t xml:space="preserve"> </w:t>
      </w:r>
      <w:r>
        <w:rPr>
          <w:sz w:val="24"/>
        </w:rPr>
        <w:t>parere,</w:t>
      </w:r>
      <w:r>
        <w:rPr>
          <w:spacing w:val="-6"/>
          <w:sz w:val="24"/>
        </w:rPr>
        <w:t xml:space="preserve"> </w:t>
      </w:r>
      <w:r>
        <w:rPr>
          <w:sz w:val="24"/>
        </w:rPr>
        <w:t>non</w:t>
      </w:r>
      <w:r>
        <w:rPr>
          <w:spacing w:val="-6"/>
          <w:sz w:val="24"/>
        </w:rPr>
        <w:t xml:space="preserve"> </w:t>
      </w:r>
      <w:r>
        <w:rPr>
          <w:sz w:val="24"/>
        </w:rPr>
        <w:t>dovuto</w:t>
      </w:r>
      <w:r>
        <w:rPr>
          <w:spacing w:val="-5"/>
          <w:sz w:val="24"/>
        </w:rPr>
        <w:t xml:space="preserve"> </w:t>
      </w:r>
      <w:r>
        <w:rPr>
          <w:sz w:val="24"/>
        </w:rPr>
        <w:t>per</w:t>
      </w:r>
      <w:r>
        <w:rPr>
          <w:spacing w:val="-7"/>
          <w:sz w:val="24"/>
        </w:rPr>
        <w:t xml:space="preserve"> </w:t>
      </w:r>
      <w:r>
        <w:rPr>
          <w:sz w:val="24"/>
        </w:rPr>
        <w:t>i</w:t>
      </w:r>
      <w:r>
        <w:rPr>
          <w:spacing w:val="-5"/>
          <w:sz w:val="24"/>
        </w:rPr>
        <w:t xml:space="preserve"> </w:t>
      </w:r>
      <w:r>
        <w:rPr>
          <w:sz w:val="24"/>
        </w:rPr>
        <w:t>meri</w:t>
      </w:r>
      <w:r>
        <w:rPr>
          <w:spacing w:val="-5"/>
          <w:sz w:val="24"/>
        </w:rPr>
        <w:t xml:space="preserve"> </w:t>
      </w:r>
      <w:r>
        <w:rPr>
          <w:sz w:val="24"/>
        </w:rPr>
        <w:t>atti</w:t>
      </w:r>
      <w:r>
        <w:rPr>
          <w:spacing w:val="-8"/>
          <w:sz w:val="24"/>
        </w:rPr>
        <w:t xml:space="preserve"> </w:t>
      </w:r>
      <w:r>
        <w:rPr>
          <w:sz w:val="24"/>
        </w:rPr>
        <w:t>di</w:t>
      </w:r>
      <w:r>
        <w:rPr>
          <w:spacing w:val="-5"/>
          <w:sz w:val="24"/>
        </w:rPr>
        <w:t xml:space="preserve"> </w:t>
      </w:r>
      <w:r>
        <w:rPr>
          <w:sz w:val="24"/>
        </w:rPr>
        <w:t>indirizzo,</w:t>
      </w:r>
      <w:r>
        <w:rPr>
          <w:spacing w:val="-6"/>
          <w:sz w:val="24"/>
        </w:rPr>
        <w:t xml:space="preserve"> </w:t>
      </w:r>
      <w:r>
        <w:rPr>
          <w:sz w:val="24"/>
        </w:rPr>
        <w:t>per</w:t>
      </w:r>
      <w:r>
        <w:rPr>
          <w:spacing w:val="-7"/>
          <w:sz w:val="24"/>
        </w:rPr>
        <w:t xml:space="preserve"> </w:t>
      </w:r>
      <w:r>
        <w:rPr>
          <w:sz w:val="24"/>
        </w:rPr>
        <w:t>le mozioni, le interrogazioni, gli ordini del giorno e gli altri atti che non hanno valenza deliberativa. Qualora la proposta non rispetti quanto prescritto dai commi precedenti oppure la delibera che si propone non sia di competenza del Consiglio, il Presidente non procede all’iscrizione</w:t>
      </w:r>
      <w:r>
        <w:rPr>
          <w:spacing w:val="-2"/>
          <w:sz w:val="24"/>
        </w:rPr>
        <w:t xml:space="preserve"> </w:t>
      </w:r>
      <w:r>
        <w:rPr>
          <w:sz w:val="24"/>
        </w:rPr>
        <w:t>della</w:t>
      </w:r>
      <w:r>
        <w:rPr>
          <w:spacing w:val="-3"/>
          <w:sz w:val="24"/>
        </w:rPr>
        <w:t xml:space="preserve"> </w:t>
      </w:r>
      <w:r>
        <w:rPr>
          <w:sz w:val="24"/>
        </w:rPr>
        <w:t>proposta</w:t>
      </w:r>
      <w:r>
        <w:rPr>
          <w:spacing w:val="-2"/>
          <w:sz w:val="24"/>
        </w:rPr>
        <w:t xml:space="preserve"> </w:t>
      </w:r>
      <w:r>
        <w:rPr>
          <w:sz w:val="24"/>
        </w:rPr>
        <w:t>all’ordine</w:t>
      </w:r>
      <w:r>
        <w:rPr>
          <w:spacing w:val="-1"/>
          <w:sz w:val="24"/>
        </w:rPr>
        <w:t xml:space="preserve"> </w:t>
      </w:r>
      <w:r>
        <w:rPr>
          <w:sz w:val="24"/>
        </w:rPr>
        <w:t>del giorno, ma</w:t>
      </w:r>
      <w:r>
        <w:rPr>
          <w:spacing w:val="-2"/>
          <w:sz w:val="24"/>
        </w:rPr>
        <w:t xml:space="preserve"> </w:t>
      </w:r>
      <w:r>
        <w:rPr>
          <w:sz w:val="24"/>
        </w:rPr>
        <w:t>è</w:t>
      </w:r>
      <w:r>
        <w:rPr>
          <w:spacing w:val="-4"/>
          <w:sz w:val="24"/>
        </w:rPr>
        <w:t xml:space="preserve"> </w:t>
      </w:r>
      <w:r>
        <w:rPr>
          <w:sz w:val="24"/>
        </w:rPr>
        <w:t>tenuto</w:t>
      </w:r>
      <w:r>
        <w:rPr>
          <w:spacing w:val="-2"/>
          <w:sz w:val="24"/>
        </w:rPr>
        <w:t xml:space="preserve"> </w:t>
      </w:r>
      <w:r>
        <w:rPr>
          <w:sz w:val="24"/>
        </w:rPr>
        <w:t>a</w:t>
      </w:r>
      <w:r>
        <w:rPr>
          <w:spacing w:val="-1"/>
          <w:sz w:val="24"/>
        </w:rPr>
        <w:t xml:space="preserve"> </w:t>
      </w:r>
      <w:r>
        <w:rPr>
          <w:sz w:val="24"/>
        </w:rPr>
        <w:t>dare,</w:t>
      </w:r>
      <w:r>
        <w:rPr>
          <w:spacing w:val="-2"/>
          <w:sz w:val="24"/>
        </w:rPr>
        <w:t xml:space="preserve"> </w:t>
      </w:r>
      <w:r>
        <w:rPr>
          <w:sz w:val="24"/>
        </w:rPr>
        <w:t>su conforme</w:t>
      </w:r>
      <w:r>
        <w:rPr>
          <w:spacing w:val="-2"/>
          <w:sz w:val="24"/>
        </w:rPr>
        <w:t xml:space="preserve"> </w:t>
      </w:r>
      <w:r>
        <w:rPr>
          <w:sz w:val="24"/>
        </w:rPr>
        <w:t>parere</w:t>
      </w:r>
      <w:r>
        <w:rPr>
          <w:spacing w:val="-4"/>
          <w:sz w:val="24"/>
        </w:rPr>
        <w:t xml:space="preserve"> </w:t>
      </w:r>
      <w:r>
        <w:rPr>
          <w:sz w:val="24"/>
        </w:rPr>
        <w:t>del Segretario comunale, tempestiva comunicazione al richiedente, che</w:t>
      </w:r>
      <w:r>
        <w:rPr>
          <w:spacing w:val="-1"/>
          <w:sz w:val="24"/>
        </w:rPr>
        <w:t xml:space="preserve"> </w:t>
      </w:r>
      <w:r>
        <w:rPr>
          <w:sz w:val="24"/>
        </w:rPr>
        <w:t>ha</w:t>
      </w:r>
      <w:r>
        <w:rPr>
          <w:spacing w:val="-1"/>
          <w:sz w:val="24"/>
        </w:rPr>
        <w:t xml:space="preserve"> </w:t>
      </w:r>
      <w:r>
        <w:rPr>
          <w:sz w:val="24"/>
        </w:rPr>
        <w:t>facoltà</w:t>
      </w:r>
      <w:r>
        <w:rPr>
          <w:spacing w:val="-1"/>
          <w:sz w:val="24"/>
        </w:rPr>
        <w:t xml:space="preserve"> </w:t>
      </w:r>
      <w:r>
        <w:rPr>
          <w:sz w:val="24"/>
        </w:rPr>
        <w:t>di trasformare la proposta in un ordine del giorno o risoluzione.</w:t>
      </w:r>
    </w:p>
    <w:p w14:paraId="26901198" w14:textId="77777777" w:rsidR="00AA7045" w:rsidRDefault="00000000">
      <w:pPr>
        <w:pStyle w:val="Titolo1"/>
        <w:spacing w:before="242"/>
        <w:ind w:left="3953" w:right="3957" w:firstLine="4"/>
      </w:pPr>
      <w:bookmarkStart w:id="84" w:name="_bookmark86"/>
      <w:bookmarkEnd w:id="84"/>
      <w:r>
        <w:lastRenderedPageBreak/>
        <w:t xml:space="preserve">ART. 37 </w:t>
      </w:r>
      <w:bookmarkStart w:id="85" w:name="_bookmark87"/>
      <w:bookmarkEnd w:id="85"/>
      <w:r>
        <w:rPr>
          <w:spacing w:val="-2"/>
        </w:rPr>
        <w:t>PUBBLICAZIONE</w:t>
      </w:r>
    </w:p>
    <w:p w14:paraId="7FFFA9A4" w14:textId="77777777" w:rsidR="00AA7045" w:rsidRDefault="00000000">
      <w:pPr>
        <w:pStyle w:val="Paragrafoelenco"/>
        <w:numPr>
          <w:ilvl w:val="0"/>
          <w:numId w:val="62"/>
        </w:numPr>
        <w:tabs>
          <w:tab w:val="left" w:pos="861"/>
        </w:tabs>
        <w:spacing w:before="58" w:line="360" w:lineRule="auto"/>
        <w:ind w:right="143"/>
        <w:rPr>
          <w:sz w:val="24"/>
        </w:rPr>
      </w:pPr>
      <w:r>
        <w:rPr>
          <w:sz w:val="24"/>
        </w:rPr>
        <w:t>Le deliberazioni consiliari, al pari di quelle della Giunta, sono tempestivamente pubblicate all’albo</w:t>
      </w:r>
      <w:r>
        <w:rPr>
          <w:spacing w:val="-15"/>
          <w:sz w:val="24"/>
        </w:rPr>
        <w:t xml:space="preserve"> </w:t>
      </w:r>
      <w:r>
        <w:rPr>
          <w:sz w:val="24"/>
        </w:rPr>
        <w:t>pretorio</w:t>
      </w:r>
      <w:r>
        <w:rPr>
          <w:spacing w:val="-15"/>
          <w:sz w:val="24"/>
        </w:rPr>
        <w:t xml:space="preserve"> </w:t>
      </w:r>
      <w:r>
        <w:rPr>
          <w:sz w:val="24"/>
        </w:rPr>
        <w:t>on</w:t>
      </w:r>
      <w:r>
        <w:rPr>
          <w:spacing w:val="-15"/>
          <w:sz w:val="24"/>
        </w:rPr>
        <w:t xml:space="preserve"> </w:t>
      </w:r>
      <w:r>
        <w:rPr>
          <w:sz w:val="24"/>
        </w:rPr>
        <w:t>line</w:t>
      </w:r>
      <w:r>
        <w:rPr>
          <w:spacing w:val="17"/>
          <w:sz w:val="24"/>
        </w:rPr>
        <w:t xml:space="preserve"> </w:t>
      </w:r>
      <w:r>
        <w:rPr>
          <w:sz w:val="24"/>
        </w:rPr>
        <w:t>e</w:t>
      </w:r>
      <w:r>
        <w:rPr>
          <w:spacing w:val="-15"/>
          <w:sz w:val="24"/>
        </w:rPr>
        <w:t xml:space="preserve"> </w:t>
      </w:r>
      <w:r>
        <w:rPr>
          <w:sz w:val="24"/>
        </w:rPr>
        <w:t>sul</w:t>
      </w:r>
      <w:r>
        <w:rPr>
          <w:spacing w:val="-15"/>
          <w:sz w:val="24"/>
        </w:rPr>
        <w:t xml:space="preserve"> </w:t>
      </w:r>
      <w:r>
        <w:rPr>
          <w:sz w:val="24"/>
        </w:rPr>
        <w:t>sito</w:t>
      </w:r>
      <w:r>
        <w:rPr>
          <w:spacing w:val="-15"/>
          <w:sz w:val="24"/>
        </w:rPr>
        <w:t xml:space="preserve"> </w:t>
      </w:r>
      <w:r>
        <w:rPr>
          <w:sz w:val="24"/>
        </w:rPr>
        <w:t>istituzionale</w:t>
      </w:r>
      <w:r>
        <w:rPr>
          <w:spacing w:val="-15"/>
          <w:sz w:val="24"/>
        </w:rPr>
        <w:t xml:space="preserve"> </w:t>
      </w:r>
      <w:r>
        <w:rPr>
          <w:sz w:val="24"/>
        </w:rPr>
        <w:t>del</w:t>
      </w:r>
      <w:r>
        <w:rPr>
          <w:spacing w:val="-15"/>
          <w:sz w:val="24"/>
        </w:rPr>
        <w:t xml:space="preserve"> </w:t>
      </w:r>
      <w:r>
        <w:rPr>
          <w:sz w:val="24"/>
        </w:rPr>
        <w:t>Comune</w:t>
      </w:r>
      <w:r>
        <w:rPr>
          <w:spacing w:val="-15"/>
          <w:sz w:val="24"/>
        </w:rPr>
        <w:t xml:space="preserve"> </w:t>
      </w:r>
      <w:r>
        <w:rPr>
          <w:sz w:val="24"/>
        </w:rPr>
        <w:t>in</w:t>
      </w:r>
      <w:r>
        <w:rPr>
          <w:spacing w:val="-15"/>
          <w:sz w:val="24"/>
        </w:rPr>
        <w:t xml:space="preserve"> </w:t>
      </w:r>
      <w:r>
        <w:rPr>
          <w:sz w:val="24"/>
        </w:rPr>
        <w:t>ossequio</w:t>
      </w:r>
      <w:r>
        <w:rPr>
          <w:spacing w:val="-15"/>
          <w:sz w:val="24"/>
        </w:rPr>
        <w:t xml:space="preserve"> </w:t>
      </w:r>
      <w:r>
        <w:rPr>
          <w:sz w:val="24"/>
        </w:rPr>
        <w:t>alla</w:t>
      </w:r>
      <w:r>
        <w:rPr>
          <w:spacing w:val="-13"/>
          <w:sz w:val="24"/>
        </w:rPr>
        <w:t xml:space="preserve"> </w:t>
      </w:r>
      <w:r>
        <w:rPr>
          <w:sz w:val="24"/>
        </w:rPr>
        <w:t>normativa</w:t>
      </w:r>
      <w:r>
        <w:rPr>
          <w:spacing w:val="-16"/>
          <w:sz w:val="24"/>
        </w:rPr>
        <w:t xml:space="preserve"> </w:t>
      </w:r>
      <w:r>
        <w:rPr>
          <w:sz w:val="24"/>
        </w:rPr>
        <w:t>vigente.</w:t>
      </w:r>
    </w:p>
    <w:p w14:paraId="0E1BE5FA" w14:textId="77777777" w:rsidR="00AA7045" w:rsidRDefault="00000000">
      <w:pPr>
        <w:pStyle w:val="Titolo1"/>
        <w:spacing w:before="242"/>
      </w:pPr>
      <w:bookmarkStart w:id="86" w:name="_bookmark88"/>
      <w:bookmarkEnd w:id="86"/>
      <w:r>
        <w:t>ART.</w:t>
      </w:r>
      <w:r>
        <w:rPr>
          <w:spacing w:val="-1"/>
        </w:rPr>
        <w:t xml:space="preserve"> </w:t>
      </w:r>
      <w:r>
        <w:rPr>
          <w:spacing w:val="-5"/>
        </w:rPr>
        <w:t>38</w:t>
      </w:r>
    </w:p>
    <w:p w14:paraId="5F5262CA" w14:textId="77777777" w:rsidR="00AA7045" w:rsidRDefault="00000000">
      <w:pPr>
        <w:pStyle w:val="Titolo1"/>
        <w:spacing w:before="1"/>
        <w:ind w:right="56"/>
      </w:pPr>
      <w:bookmarkStart w:id="87" w:name="_bookmark89"/>
      <w:bookmarkEnd w:id="87"/>
      <w:r>
        <w:t>IL</w:t>
      </w:r>
      <w:r>
        <w:rPr>
          <w:spacing w:val="-2"/>
        </w:rPr>
        <w:t xml:space="preserve"> </w:t>
      </w:r>
      <w:r>
        <w:t>PRESIDENTE DEL</w:t>
      </w:r>
      <w:r>
        <w:rPr>
          <w:spacing w:val="-3"/>
        </w:rPr>
        <w:t xml:space="preserve"> </w:t>
      </w:r>
      <w:r>
        <w:t xml:space="preserve">CONSIGLIO </w:t>
      </w:r>
      <w:r>
        <w:rPr>
          <w:spacing w:val="-2"/>
        </w:rPr>
        <w:t>COMUNALE</w:t>
      </w:r>
    </w:p>
    <w:p w14:paraId="76A4B758" w14:textId="77777777" w:rsidR="00AA7045" w:rsidRDefault="00000000">
      <w:pPr>
        <w:pStyle w:val="Paragrafoelenco"/>
        <w:numPr>
          <w:ilvl w:val="0"/>
          <w:numId w:val="61"/>
        </w:numPr>
        <w:tabs>
          <w:tab w:val="left" w:pos="861"/>
        </w:tabs>
        <w:spacing w:before="58" w:line="360" w:lineRule="auto"/>
        <w:ind w:right="144"/>
        <w:rPr>
          <w:sz w:val="24"/>
        </w:rPr>
      </w:pPr>
      <w:r>
        <w:rPr>
          <w:sz w:val="24"/>
        </w:rPr>
        <w:t>Il Consiglio Comunale, espletate le operazioni di giuramento, convalida e surroga, procede all’elezione</w:t>
      </w:r>
      <w:r>
        <w:rPr>
          <w:spacing w:val="-4"/>
          <w:sz w:val="24"/>
        </w:rPr>
        <w:t xml:space="preserve"> </w:t>
      </w:r>
      <w:r>
        <w:rPr>
          <w:sz w:val="24"/>
        </w:rPr>
        <w:t>nel</w:t>
      </w:r>
      <w:r>
        <w:rPr>
          <w:spacing w:val="-3"/>
          <w:sz w:val="24"/>
        </w:rPr>
        <w:t xml:space="preserve"> </w:t>
      </w:r>
      <w:r>
        <w:rPr>
          <w:sz w:val="24"/>
        </w:rPr>
        <w:t>suo</w:t>
      </w:r>
      <w:r>
        <w:rPr>
          <w:spacing w:val="-3"/>
          <w:sz w:val="24"/>
        </w:rPr>
        <w:t xml:space="preserve"> </w:t>
      </w:r>
      <w:r>
        <w:rPr>
          <w:sz w:val="24"/>
        </w:rPr>
        <w:t>seno di</w:t>
      </w:r>
      <w:r>
        <w:rPr>
          <w:spacing w:val="-3"/>
          <w:sz w:val="24"/>
        </w:rPr>
        <w:t xml:space="preserve"> </w:t>
      </w:r>
      <w:r>
        <w:rPr>
          <w:sz w:val="24"/>
        </w:rPr>
        <w:t>un</w:t>
      </w:r>
      <w:r>
        <w:rPr>
          <w:spacing w:val="-2"/>
          <w:sz w:val="24"/>
        </w:rPr>
        <w:t xml:space="preserve"> </w:t>
      </w:r>
      <w:r>
        <w:rPr>
          <w:sz w:val="24"/>
        </w:rPr>
        <w:t>Presidente</w:t>
      </w:r>
      <w:r>
        <w:rPr>
          <w:spacing w:val="-4"/>
          <w:sz w:val="24"/>
        </w:rPr>
        <w:t xml:space="preserve"> </w:t>
      </w:r>
      <w:r>
        <w:rPr>
          <w:sz w:val="24"/>
        </w:rPr>
        <w:t>e</w:t>
      </w:r>
      <w:r>
        <w:rPr>
          <w:spacing w:val="-2"/>
          <w:sz w:val="24"/>
        </w:rPr>
        <w:t xml:space="preserve"> </w:t>
      </w:r>
      <w:r>
        <w:rPr>
          <w:sz w:val="24"/>
        </w:rPr>
        <w:t>di</w:t>
      </w:r>
      <w:r>
        <w:rPr>
          <w:spacing w:val="-2"/>
          <w:sz w:val="24"/>
        </w:rPr>
        <w:t xml:space="preserve"> </w:t>
      </w:r>
      <w:r>
        <w:rPr>
          <w:sz w:val="24"/>
        </w:rPr>
        <w:t>un</w:t>
      </w:r>
      <w:r>
        <w:rPr>
          <w:spacing w:val="-1"/>
          <w:sz w:val="24"/>
        </w:rPr>
        <w:t xml:space="preserve"> </w:t>
      </w:r>
      <w:r>
        <w:rPr>
          <w:sz w:val="24"/>
        </w:rPr>
        <w:t>Vice</w:t>
      </w:r>
      <w:r>
        <w:rPr>
          <w:spacing w:val="-5"/>
          <w:sz w:val="24"/>
        </w:rPr>
        <w:t xml:space="preserve"> </w:t>
      </w:r>
      <w:r>
        <w:rPr>
          <w:sz w:val="24"/>
        </w:rPr>
        <w:t>Presidente</w:t>
      </w:r>
      <w:r>
        <w:rPr>
          <w:spacing w:val="-4"/>
          <w:sz w:val="24"/>
        </w:rPr>
        <w:t xml:space="preserve"> </w:t>
      </w:r>
      <w:r>
        <w:rPr>
          <w:sz w:val="24"/>
        </w:rPr>
        <w:t>a</w:t>
      </w:r>
      <w:r>
        <w:rPr>
          <w:spacing w:val="-4"/>
          <w:sz w:val="24"/>
        </w:rPr>
        <w:t xml:space="preserve"> </w:t>
      </w:r>
      <w:r>
        <w:rPr>
          <w:sz w:val="24"/>
        </w:rPr>
        <w:t>maggioranza</w:t>
      </w:r>
      <w:r>
        <w:rPr>
          <w:spacing w:val="-4"/>
          <w:sz w:val="24"/>
        </w:rPr>
        <w:t xml:space="preserve"> </w:t>
      </w:r>
      <w:r>
        <w:rPr>
          <w:sz w:val="24"/>
        </w:rPr>
        <w:t>assoluta</w:t>
      </w:r>
      <w:r>
        <w:rPr>
          <w:spacing w:val="-3"/>
          <w:sz w:val="24"/>
        </w:rPr>
        <w:t xml:space="preserve"> </w:t>
      </w:r>
      <w:r>
        <w:rPr>
          <w:sz w:val="24"/>
        </w:rPr>
        <w:t>dei componenti il Consiglio, a scrutinio segreto.</w:t>
      </w:r>
    </w:p>
    <w:p w14:paraId="238FB870" w14:textId="77777777" w:rsidR="00AA7045" w:rsidRDefault="00000000">
      <w:pPr>
        <w:pStyle w:val="Paragrafoelenco"/>
        <w:numPr>
          <w:ilvl w:val="0"/>
          <w:numId w:val="61"/>
        </w:numPr>
        <w:tabs>
          <w:tab w:val="left" w:pos="861"/>
        </w:tabs>
        <w:spacing w:before="72" w:line="360" w:lineRule="auto"/>
        <w:ind w:right="142"/>
        <w:rPr>
          <w:sz w:val="24"/>
        </w:rPr>
      </w:pPr>
      <w:r>
        <w:rPr>
          <w:sz w:val="24"/>
        </w:rPr>
        <w:t>In caso di</w:t>
      </w:r>
      <w:r>
        <w:rPr>
          <w:spacing w:val="-2"/>
          <w:sz w:val="24"/>
        </w:rPr>
        <w:t xml:space="preserve"> </w:t>
      </w:r>
      <w:r>
        <w:rPr>
          <w:sz w:val="24"/>
        </w:rPr>
        <w:t>assenza</w:t>
      </w:r>
      <w:r>
        <w:rPr>
          <w:spacing w:val="-1"/>
          <w:sz w:val="24"/>
        </w:rPr>
        <w:t xml:space="preserve"> </w:t>
      </w:r>
      <w:r>
        <w:rPr>
          <w:sz w:val="24"/>
        </w:rPr>
        <w:t>o</w:t>
      </w:r>
      <w:r>
        <w:rPr>
          <w:spacing w:val="-2"/>
          <w:sz w:val="24"/>
        </w:rPr>
        <w:t xml:space="preserve"> </w:t>
      </w:r>
      <w:r>
        <w:rPr>
          <w:sz w:val="24"/>
        </w:rPr>
        <w:t>impedimento,</w:t>
      </w:r>
      <w:r>
        <w:rPr>
          <w:spacing w:val="-2"/>
          <w:sz w:val="24"/>
        </w:rPr>
        <w:t xml:space="preserve"> </w:t>
      </w:r>
      <w:r>
        <w:rPr>
          <w:sz w:val="24"/>
        </w:rPr>
        <w:t>il Presidente</w:t>
      </w:r>
      <w:r>
        <w:rPr>
          <w:spacing w:val="-3"/>
          <w:sz w:val="24"/>
        </w:rPr>
        <w:t xml:space="preserve"> </w:t>
      </w:r>
      <w:r>
        <w:rPr>
          <w:sz w:val="24"/>
        </w:rPr>
        <w:t>è</w:t>
      </w:r>
      <w:r>
        <w:rPr>
          <w:spacing w:val="-1"/>
          <w:sz w:val="24"/>
        </w:rPr>
        <w:t xml:space="preserve"> </w:t>
      </w:r>
      <w:r>
        <w:rPr>
          <w:sz w:val="24"/>
        </w:rPr>
        <w:t>sostituito</w:t>
      </w:r>
      <w:r>
        <w:rPr>
          <w:spacing w:val="-2"/>
          <w:sz w:val="24"/>
        </w:rPr>
        <w:t xml:space="preserve"> </w:t>
      </w:r>
      <w:r>
        <w:rPr>
          <w:sz w:val="24"/>
        </w:rPr>
        <w:t>dal</w:t>
      </w:r>
      <w:r>
        <w:rPr>
          <w:spacing w:val="-2"/>
          <w:sz w:val="24"/>
        </w:rPr>
        <w:t xml:space="preserve"> </w:t>
      </w:r>
      <w:r>
        <w:rPr>
          <w:sz w:val="24"/>
        </w:rPr>
        <w:t>Vice</w:t>
      </w:r>
      <w:r>
        <w:rPr>
          <w:spacing w:val="-4"/>
          <w:sz w:val="24"/>
        </w:rPr>
        <w:t xml:space="preserve"> </w:t>
      </w:r>
      <w:r>
        <w:rPr>
          <w:sz w:val="24"/>
        </w:rPr>
        <w:t>Presidente</w:t>
      </w:r>
      <w:r>
        <w:rPr>
          <w:spacing w:val="-2"/>
          <w:sz w:val="24"/>
        </w:rPr>
        <w:t xml:space="preserve"> </w:t>
      </w:r>
      <w:proofErr w:type="gramStart"/>
      <w:r>
        <w:rPr>
          <w:sz w:val="24"/>
        </w:rPr>
        <w:t>ed</w:t>
      </w:r>
      <w:proofErr w:type="gramEnd"/>
      <w:r>
        <w:rPr>
          <w:sz w:val="24"/>
        </w:rPr>
        <w:t>,</w:t>
      </w:r>
      <w:r>
        <w:rPr>
          <w:spacing w:val="-2"/>
          <w:sz w:val="24"/>
        </w:rPr>
        <w:t xml:space="preserve"> </w:t>
      </w:r>
      <w:r>
        <w:rPr>
          <w:sz w:val="24"/>
        </w:rPr>
        <w:t>in caso</w:t>
      </w:r>
      <w:r>
        <w:rPr>
          <w:spacing w:val="-2"/>
          <w:sz w:val="24"/>
        </w:rPr>
        <w:t xml:space="preserve"> </w:t>
      </w:r>
      <w:r>
        <w:rPr>
          <w:sz w:val="24"/>
        </w:rPr>
        <w:t>di assenza</w:t>
      </w:r>
      <w:r>
        <w:rPr>
          <w:spacing w:val="-15"/>
          <w:sz w:val="24"/>
        </w:rPr>
        <w:t xml:space="preserve"> </w:t>
      </w:r>
      <w:r>
        <w:rPr>
          <w:sz w:val="24"/>
        </w:rPr>
        <w:t>o</w:t>
      </w:r>
      <w:r>
        <w:rPr>
          <w:spacing w:val="-15"/>
          <w:sz w:val="24"/>
        </w:rPr>
        <w:t xml:space="preserve"> </w:t>
      </w:r>
      <w:r>
        <w:rPr>
          <w:sz w:val="24"/>
        </w:rPr>
        <w:t>impedimento</w:t>
      </w:r>
      <w:r>
        <w:rPr>
          <w:spacing w:val="-15"/>
          <w:sz w:val="24"/>
        </w:rPr>
        <w:t xml:space="preserve"> </w:t>
      </w:r>
      <w:r>
        <w:rPr>
          <w:sz w:val="24"/>
        </w:rPr>
        <w:t>anche</w:t>
      </w:r>
      <w:r>
        <w:rPr>
          <w:spacing w:val="-15"/>
          <w:sz w:val="24"/>
        </w:rPr>
        <w:t xml:space="preserve"> </w:t>
      </w:r>
      <w:r>
        <w:rPr>
          <w:sz w:val="24"/>
        </w:rPr>
        <w:t>di</w:t>
      </w:r>
      <w:r>
        <w:rPr>
          <w:spacing w:val="-15"/>
          <w:sz w:val="24"/>
        </w:rPr>
        <w:t xml:space="preserve"> </w:t>
      </w:r>
      <w:r>
        <w:rPr>
          <w:sz w:val="24"/>
        </w:rPr>
        <w:t>questo,</w:t>
      </w:r>
      <w:r>
        <w:rPr>
          <w:spacing w:val="-15"/>
          <w:sz w:val="24"/>
        </w:rPr>
        <w:t xml:space="preserve"> </w:t>
      </w:r>
      <w:r>
        <w:rPr>
          <w:sz w:val="24"/>
        </w:rPr>
        <w:t>dal</w:t>
      </w:r>
      <w:r>
        <w:rPr>
          <w:spacing w:val="-15"/>
          <w:sz w:val="24"/>
        </w:rPr>
        <w:t xml:space="preserve"> </w:t>
      </w:r>
      <w:r>
        <w:rPr>
          <w:sz w:val="24"/>
        </w:rPr>
        <w:t>consigliere</w:t>
      </w:r>
      <w:r>
        <w:rPr>
          <w:spacing w:val="-15"/>
          <w:sz w:val="24"/>
        </w:rPr>
        <w:t xml:space="preserve"> </w:t>
      </w:r>
      <w:r>
        <w:rPr>
          <w:sz w:val="24"/>
        </w:rPr>
        <w:t>presente</w:t>
      </w:r>
      <w:r>
        <w:rPr>
          <w:spacing w:val="-15"/>
          <w:sz w:val="24"/>
        </w:rPr>
        <w:t xml:space="preserve"> </w:t>
      </w:r>
      <w:r>
        <w:rPr>
          <w:sz w:val="24"/>
        </w:rPr>
        <w:t>che</w:t>
      </w:r>
      <w:r>
        <w:rPr>
          <w:spacing w:val="-15"/>
          <w:sz w:val="24"/>
        </w:rPr>
        <w:t xml:space="preserve"> </w:t>
      </w:r>
      <w:r>
        <w:rPr>
          <w:sz w:val="24"/>
        </w:rPr>
        <w:t>abbia</w:t>
      </w:r>
      <w:r>
        <w:rPr>
          <w:spacing w:val="-15"/>
          <w:sz w:val="24"/>
        </w:rPr>
        <w:t xml:space="preserve"> </w:t>
      </w:r>
      <w:r>
        <w:rPr>
          <w:sz w:val="24"/>
        </w:rPr>
        <w:t>riportato</w:t>
      </w:r>
      <w:r>
        <w:rPr>
          <w:spacing w:val="-15"/>
          <w:sz w:val="24"/>
        </w:rPr>
        <w:t xml:space="preserve"> </w:t>
      </w:r>
      <w:r>
        <w:rPr>
          <w:sz w:val="24"/>
        </w:rPr>
        <w:t>il</w:t>
      </w:r>
      <w:r>
        <w:rPr>
          <w:spacing w:val="-15"/>
          <w:sz w:val="24"/>
        </w:rPr>
        <w:t xml:space="preserve"> </w:t>
      </w:r>
      <w:r>
        <w:rPr>
          <w:sz w:val="24"/>
        </w:rPr>
        <w:t>maggior numero di preferenze individuali.</w:t>
      </w:r>
    </w:p>
    <w:p w14:paraId="5BA36C83" w14:textId="77777777" w:rsidR="00AA7045" w:rsidRDefault="00000000">
      <w:pPr>
        <w:pStyle w:val="Paragrafoelenco"/>
        <w:numPr>
          <w:ilvl w:val="0"/>
          <w:numId w:val="61"/>
        </w:numPr>
        <w:tabs>
          <w:tab w:val="left" w:pos="861"/>
        </w:tabs>
        <w:spacing w:before="1"/>
        <w:rPr>
          <w:sz w:val="24"/>
        </w:rPr>
      </w:pPr>
      <w:r>
        <w:rPr>
          <w:sz w:val="24"/>
        </w:rPr>
        <w:t>Il</w:t>
      </w:r>
      <w:r>
        <w:rPr>
          <w:spacing w:val="-2"/>
          <w:sz w:val="24"/>
        </w:rPr>
        <w:t xml:space="preserve"> </w:t>
      </w:r>
      <w:r>
        <w:rPr>
          <w:sz w:val="24"/>
        </w:rPr>
        <w:t>Presidente</w:t>
      </w:r>
      <w:r>
        <w:rPr>
          <w:spacing w:val="-2"/>
          <w:sz w:val="24"/>
        </w:rPr>
        <w:t xml:space="preserve"> </w:t>
      </w:r>
      <w:r>
        <w:rPr>
          <w:sz w:val="24"/>
        </w:rPr>
        <w:t>del</w:t>
      </w:r>
      <w:r>
        <w:rPr>
          <w:spacing w:val="-2"/>
          <w:sz w:val="24"/>
        </w:rPr>
        <w:t xml:space="preserve"> Consiglio:</w:t>
      </w:r>
    </w:p>
    <w:p w14:paraId="2786D6E7" w14:textId="77777777" w:rsidR="00AA7045" w:rsidRDefault="00000000">
      <w:pPr>
        <w:pStyle w:val="Paragrafoelenco"/>
        <w:numPr>
          <w:ilvl w:val="1"/>
          <w:numId w:val="61"/>
        </w:numPr>
        <w:tabs>
          <w:tab w:val="left" w:pos="1220"/>
        </w:tabs>
        <w:spacing w:before="137"/>
        <w:ind w:left="1220" w:hanging="359"/>
        <w:rPr>
          <w:sz w:val="24"/>
        </w:rPr>
      </w:pPr>
      <w:r>
        <w:rPr>
          <w:sz w:val="24"/>
        </w:rPr>
        <w:t>rappresenta</w:t>
      </w:r>
      <w:r>
        <w:rPr>
          <w:spacing w:val="-2"/>
          <w:sz w:val="24"/>
        </w:rPr>
        <w:t xml:space="preserve"> </w:t>
      </w:r>
      <w:r>
        <w:rPr>
          <w:sz w:val="24"/>
        </w:rPr>
        <w:t>il</w:t>
      </w:r>
      <w:r>
        <w:rPr>
          <w:spacing w:val="-2"/>
          <w:sz w:val="24"/>
        </w:rPr>
        <w:t xml:space="preserve"> </w:t>
      </w:r>
      <w:r>
        <w:rPr>
          <w:sz w:val="24"/>
        </w:rPr>
        <w:t>Consiglio</w:t>
      </w:r>
      <w:r>
        <w:rPr>
          <w:spacing w:val="-1"/>
          <w:sz w:val="24"/>
        </w:rPr>
        <w:t xml:space="preserve"> </w:t>
      </w:r>
      <w:r>
        <w:rPr>
          <w:spacing w:val="-2"/>
          <w:sz w:val="24"/>
        </w:rPr>
        <w:t>Comunale;</w:t>
      </w:r>
    </w:p>
    <w:p w14:paraId="7AEF1250" w14:textId="77777777" w:rsidR="00AA7045" w:rsidRDefault="00000000">
      <w:pPr>
        <w:pStyle w:val="Paragrafoelenco"/>
        <w:numPr>
          <w:ilvl w:val="1"/>
          <w:numId w:val="61"/>
        </w:numPr>
        <w:tabs>
          <w:tab w:val="left" w:pos="1221"/>
        </w:tabs>
        <w:spacing w:before="139" w:line="360" w:lineRule="auto"/>
        <w:ind w:right="141"/>
        <w:rPr>
          <w:sz w:val="24"/>
        </w:rPr>
      </w:pPr>
      <w:r>
        <w:rPr>
          <w:sz w:val="24"/>
        </w:rPr>
        <w:t>convoca</w:t>
      </w:r>
      <w:r>
        <w:rPr>
          <w:spacing w:val="-1"/>
          <w:sz w:val="24"/>
        </w:rPr>
        <w:t xml:space="preserve"> </w:t>
      </w:r>
      <w:r>
        <w:rPr>
          <w:sz w:val="24"/>
        </w:rPr>
        <w:t>e</w:t>
      </w:r>
      <w:r>
        <w:rPr>
          <w:spacing w:val="-3"/>
          <w:sz w:val="24"/>
        </w:rPr>
        <w:t xml:space="preserve"> </w:t>
      </w:r>
      <w:r>
        <w:rPr>
          <w:sz w:val="24"/>
        </w:rPr>
        <w:t>fissa</w:t>
      </w:r>
      <w:r>
        <w:rPr>
          <w:spacing w:val="-3"/>
          <w:sz w:val="24"/>
        </w:rPr>
        <w:t xml:space="preserve"> </w:t>
      </w:r>
      <w:r>
        <w:rPr>
          <w:sz w:val="24"/>
        </w:rPr>
        <w:t>le</w:t>
      </w:r>
      <w:r>
        <w:rPr>
          <w:spacing w:val="-2"/>
          <w:sz w:val="24"/>
        </w:rPr>
        <w:t xml:space="preserve"> </w:t>
      </w:r>
      <w:r>
        <w:rPr>
          <w:sz w:val="24"/>
        </w:rPr>
        <w:t>date</w:t>
      </w:r>
      <w:r>
        <w:rPr>
          <w:spacing w:val="-2"/>
          <w:sz w:val="24"/>
        </w:rPr>
        <w:t xml:space="preserve"> </w:t>
      </w:r>
      <w:r>
        <w:rPr>
          <w:sz w:val="24"/>
        </w:rPr>
        <w:t>delle</w:t>
      </w:r>
      <w:r>
        <w:rPr>
          <w:spacing w:val="-3"/>
          <w:sz w:val="24"/>
        </w:rPr>
        <w:t xml:space="preserve"> </w:t>
      </w:r>
      <w:r>
        <w:rPr>
          <w:sz w:val="24"/>
        </w:rPr>
        <w:t>riunioni</w:t>
      </w:r>
      <w:r>
        <w:rPr>
          <w:spacing w:val="-2"/>
          <w:sz w:val="24"/>
        </w:rPr>
        <w:t xml:space="preserve"> </w:t>
      </w:r>
      <w:r>
        <w:rPr>
          <w:sz w:val="24"/>
        </w:rPr>
        <w:t>del Consiglio,</w:t>
      </w:r>
      <w:r>
        <w:rPr>
          <w:spacing w:val="-2"/>
          <w:sz w:val="24"/>
        </w:rPr>
        <w:t xml:space="preserve"> </w:t>
      </w:r>
      <w:r>
        <w:rPr>
          <w:sz w:val="24"/>
        </w:rPr>
        <w:t>presiede</w:t>
      </w:r>
      <w:r>
        <w:rPr>
          <w:spacing w:val="-4"/>
          <w:sz w:val="24"/>
        </w:rPr>
        <w:t xml:space="preserve"> </w:t>
      </w:r>
      <w:r>
        <w:rPr>
          <w:sz w:val="24"/>
        </w:rPr>
        <w:t>la</w:t>
      </w:r>
      <w:r>
        <w:rPr>
          <w:spacing w:val="-2"/>
          <w:sz w:val="24"/>
        </w:rPr>
        <w:t xml:space="preserve"> </w:t>
      </w:r>
      <w:r>
        <w:rPr>
          <w:sz w:val="24"/>
        </w:rPr>
        <w:t>seduta</w:t>
      </w:r>
      <w:r>
        <w:rPr>
          <w:spacing w:val="-2"/>
          <w:sz w:val="24"/>
        </w:rPr>
        <w:t xml:space="preserve"> </w:t>
      </w:r>
      <w:r>
        <w:rPr>
          <w:sz w:val="24"/>
        </w:rPr>
        <w:t>e</w:t>
      </w:r>
      <w:r>
        <w:rPr>
          <w:spacing w:val="-4"/>
          <w:sz w:val="24"/>
        </w:rPr>
        <w:t xml:space="preserve"> </w:t>
      </w:r>
      <w:r>
        <w:rPr>
          <w:sz w:val="24"/>
        </w:rPr>
        <w:t>ne</w:t>
      </w:r>
      <w:r>
        <w:rPr>
          <w:spacing w:val="-1"/>
          <w:sz w:val="24"/>
        </w:rPr>
        <w:t xml:space="preserve"> </w:t>
      </w:r>
      <w:r>
        <w:rPr>
          <w:sz w:val="24"/>
        </w:rPr>
        <w:t>dirige</w:t>
      </w:r>
      <w:r>
        <w:rPr>
          <w:spacing w:val="-3"/>
          <w:sz w:val="24"/>
        </w:rPr>
        <w:t xml:space="preserve"> </w:t>
      </w:r>
      <w:r>
        <w:rPr>
          <w:sz w:val="24"/>
        </w:rPr>
        <w:t>i</w:t>
      </w:r>
      <w:r>
        <w:rPr>
          <w:spacing w:val="-2"/>
          <w:sz w:val="24"/>
        </w:rPr>
        <w:t xml:space="preserve"> </w:t>
      </w:r>
      <w:r>
        <w:rPr>
          <w:sz w:val="24"/>
        </w:rPr>
        <w:t>lavori, fa osservare il regolamento del Consiglio Comunale, concede la parola, giudica l’ammissibilità dei documenti presentati, annuncia il risultato delle votazioni con l’assistenza di tre scrutatori da lui scelti;</w:t>
      </w:r>
    </w:p>
    <w:p w14:paraId="409E8252" w14:textId="77777777" w:rsidR="00AA7045" w:rsidRDefault="00000000">
      <w:pPr>
        <w:pStyle w:val="Paragrafoelenco"/>
        <w:numPr>
          <w:ilvl w:val="1"/>
          <w:numId w:val="61"/>
        </w:numPr>
        <w:tabs>
          <w:tab w:val="left" w:pos="1221"/>
        </w:tabs>
        <w:spacing w:before="1" w:line="360" w:lineRule="auto"/>
        <w:ind w:right="142"/>
        <w:rPr>
          <w:sz w:val="24"/>
        </w:rPr>
      </w:pPr>
      <w:r>
        <w:rPr>
          <w:sz w:val="24"/>
        </w:rPr>
        <w:t>decide</w:t>
      </w:r>
      <w:r>
        <w:rPr>
          <w:spacing w:val="-7"/>
          <w:sz w:val="24"/>
        </w:rPr>
        <w:t xml:space="preserve"> </w:t>
      </w:r>
      <w:r>
        <w:rPr>
          <w:sz w:val="24"/>
        </w:rPr>
        <w:t>sull’ammissibilità</w:t>
      </w:r>
      <w:r>
        <w:rPr>
          <w:spacing w:val="-10"/>
          <w:sz w:val="24"/>
        </w:rPr>
        <w:t xml:space="preserve"> </w:t>
      </w:r>
      <w:r>
        <w:rPr>
          <w:sz w:val="24"/>
        </w:rPr>
        <w:t>delle</w:t>
      </w:r>
      <w:r>
        <w:rPr>
          <w:spacing w:val="-8"/>
          <w:sz w:val="24"/>
        </w:rPr>
        <w:t xml:space="preserve"> </w:t>
      </w:r>
      <w:r>
        <w:rPr>
          <w:sz w:val="24"/>
        </w:rPr>
        <w:t>questioni</w:t>
      </w:r>
      <w:r>
        <w:rPr>
          <w:spacing w:val="-6"/>
          <w:sz w:val="24"/>
        </w:rPr>
        <w:t xml:space="preserve"> </w:t>
      </w:r>
      <w:r>
        <w:rPr>
          <w:sz w:val="24"/>
        </w:rPr>
        <w:t>pregiudiziali</w:t>
      </w:r>
      <w:r>
        <w:rPr>
          <w:spacing w:val="-6"/>
          <w:sz w:val="24"/>
        </w:rPr>
        <w:t xml:space="preserve"> </w:t>
      </w:r>
      <w:r>
        <w:rPr>
          <w:sz w:val="24"/>
        </w:rPr>
        <w:t>e</w:t>
      </w:r>
      <w:r>
        <w:rPr>
          <w:spacing w:val="-8"/>
          <w:sz w:val="24"/>
        </w:rPr>
        <w:t xml:space="preserve"> </w:t>
      </w:r>
      <w:r>
        <w:rPr>
          <w:sz w:val="24"/>
        </w:rPr>
        <w:t>delle</w:t>
      </w:r>
      <w:r>
        <w:rPr>
          <w:spacing w:val="-8"/>
          <w:sz w:val="24"/>
        </w:rPr>
        <w:t xml:space="preserve"> </w:t>
      </w:r>
      <w:r>
        <w:rPr>
          <w:sz w:val="24"/>
        </w:rPr>
        <w:t>eccezioni</w:t>
      </w:r>
      <w:r>
        <w:rPr>
          <w:spacing w:val="-3"/>
          <w:sz w:val="24"/>
        </w:rPr>
        <w:t xml:space="preserve"> </w:t>
      </w:r>
      <w:r>
        <w:rPr>
          <w:sz w:val="24"/>
        </w:rPr>
        <w:t>procedurali,</w:t>
      </w:r>
      <w:r>
        <w:rPr>
          <w:spacing w:val="-7"/>
          <w:sz w:val="24"/>
        </w:rPr>
        <w:t xml:space="preserve"> </w:t>
      </w:r>
      <w:r>
        <w:rPr>
          <w:sz w:val="24"/>
        </w:rPr>
        <w:t>salvo che non intenda promuovere sulle stesse la decisione del Consiglio;</w:t>
      </w:r>
    </w:p>
    <w:p w14:paraId="1BFA55FD" w14:textId="77777777" w:rsidR="00AA7045" w:rsidRDefault="00000000">
      <w:pPr>
        <w:pStyle w:val="Paragrafoelenco"/>
        <w:numPr>
          <w:ilvl w:val="1"/>
          <w:numId w:val="61"/>
        </w:numPr>
        <w:tabs>
          <w:tab w:val="left" w:pos="1221"/>
        </w:tabs>
        <w:spacing w:line="360" w:lineRule="auto"/>
        <w:ind w:right="138"/>
        <w:rPr>
          <w:sz w:val="24"/>
        </w:rPr>
      </w:pPr>
      <w:r>
        <w:rPr>
          <w:sz w:val="24"/>
        </w:rPr>
        <w:t>assicura</w:t>
      </w:r>
      <w:r>
        <w:rPr>
          <w:spacing w:val="-7"/>
          <w:sz w:val="24"/>
        </w:rPr>
        <w:t xml:space="preserve"> </w:t>
      </w:r>
      <w:r>
        <w:rPr>
          <w:sz w:val="24"/>
        </w:rPr>
        <w:t>l’ordine</w:t>
      </w:r>
      <w:r>
        <w:rPr>
          <w:spacing w:val="-6"/>
          <w:sz w:val="24"/>
        </w:rPr>
        <w:t xml:space="preserve"> </w:t>
      </w:r>
      <w:r>
        <w:rPr>
          <w:sz w:val="24"/>
        </w:rPr>
        <w:t>della</w:t>
      </w:r>
      <w:r>
        <w:rPr>
          <w:spacing w:val="-6"/>
          <w:sz w:val="24"/>
        </w:rPr>
        <w:t xml:space="preserve"> </w:t>
      </w:r>
      <w:r>
        <w:rPr>
          <w:sz w:val="24"/>
        </w:rPr>
        <w:t>seduta</w:t>
      </w:r>
      <w:r>
        <w:rPr>
          <w:spacing w:val="-5"/>
          <w:sz w:val="24"/>
        </w:rPr>
        <w:t xml:space="preserve"> </w:t>
      </w:r>
      <w:r>
        <w:rPr>
          <w:sz w:val="24"/>
        </w:rPr>
        <w:t>e</w:t>
      </w:r>
      <w:r>
        <w:rPr>
          <w:spacing w:val="-6"/>
          <w:sz w:val="24"/>
        </w:rPr>
        <w:t xml:space="preserve"> </w:t>
      </w:r>
      <w:r>
        <w:rPr>
          <w:sz w:val="24"/>
        </w:rPr>
        <w:t>la</w:t>
      </w:r>
      <w:r>
        <w:rPr>
          <w:spacing w:val="-5"/>
          <w:sz w:val="24"/>
        </w:rPr>
        <w:t xml:space="preserve"> </w:t>
      </w:r>
      <w:r>
        <w:rPr>
          <w:sz w:val="24"/>
        </w:rPr>
        <w:t>regolarità</w:t>
      </w:r>
      <w:r>
        <w:rPr>
          <w:spacing w:val="-6"/>
          <w:sz w:val="24"/>
        </w:rPr>
        <w:t xml:space="preserve"> </w:t>
      </w:r>
      <w:r>
        <w:rPr>
          <w:sz w:val="24"/>
        </w:rPr>
        <w:t>delle</w:t>
      </w:r>
      <w:r>
        <w:rPr>
          <w:spacing w:val="-3"/>
          <w:sz w:val="24"/>
        </w:rPr>
        <w:t xml:space="preserve"> </w:t>
      </w:r>
      <w:r>
        <w:rPr>
          <w:sz w:val="24"/>
        </w:rPr>
        <w:t>discussioni,</w:t>
      </w:r>
      <w:r>
        <w:rPr>
          <w:spacing w:val="-4"/>
          <w:sz w:val="24"/>
        </w:rPr>
        <w:t xml:space="preserve"> </w:t>
      </w:r>
      <w:r>
        <w:rPr>
          <w:sz w:val="24"/>
        </w:rPr>
        <w:t>può</w:t>
      </w:r>
      <w:r>
        <w:rPr>
          <w:spacing w:val="-5"/>
          <w:sz w:val="24"/>
        </w:rPr>
        <w:t xml:space="preserve"> </w:t>
      </w:r>
      <w:r>
        <w:rPr>
          <w:sz w:val="24"/>
        </w:rPr>
        <w:t>sospendere</w:t>
      </w:r>
      <w:r>
        <w:rPr>
          <w:spacing w:val="-7"/>
          <w:sz w:val="24"/>
        </w:rPr>
        <w:t xml:space="preserve"> </w:t>
      </w:r>
      <w:r>
        <w:rPr>
          <w:sz w:val="24"/>
        </w:rPr>
        <w:t>e</w:t>
      </w:r>
      <w:r>
        <w:rPr>
          <w:spacing w:val="-6"/>
          <w:sz w:val="24"/>
        </w:rPr>
        <w:t xml:space="preserve"> </w:t>
      </w:r>
      <w:r>
        <w:rPr>
          <w:sz w:val="24"/>
        </w:rPr>
        <w:t>sciogliere la seduta; ordina che venga espulso dall’aula chiunque del pubblico che sia causa di disturbo al regolare svolgimento della seduta;</w:t>
      </w:r>
    </w:p>
    <w:p w14:paraId="6DC18859" w14:textId="77777777" w:rsidR="00AA7045" w:rsidRDefault="00000000">
      <w:pPr>
        <w:pStyle w:val="Paragrafoelenco"/>
        <w:numPr>
          <w:ilvl w:val="1"/>
          <w:numId w:val="61"/>
        </w:numPr>
        <w:tabs>
          <w:tab w:val="left" w:pos="1220"/>
        </w:tabs>
        <w:spacing w:line="275" w:lineRule="exact"/>
        <w:ind w:left="1220" w:hanging="359"/>
        <w:rPr>
          <w:sz w:val="24"/>
        </w:rPr>
      </w:pPr>
      <w:r>
        <w:rPr>
          <w:sz w:val="24"/>
        </w:rPr>
        <w:t>sottoscrive</w:t>
      </w:r>
      <w:r>
        <w:rPr>
          <w:spacing w:val="-4"/>
          <w:sz w:val="24"/>
        </w:rPr>
        <w:t xml:space="preserve"> </w:t>
      </w:r>
      <w:r>
        <w:rPr>
          <w:sz w:val="24"/>
        </w:rPr>
        <w:t>il</w:t>
      </w:r>
      <w:r>
        <w:rPr>
          <w:spacing w:val="-1"/>
          <w:sz w:val="24"/>
        </w:rPr>
        <w:t xml:space="preserve"> </w:t>
      </w:r>
      <w:r>
        <w:rPr>
          <w:sz w:val="24"/>
        </w:rPr>
        <w:t>verbale</w:t>
      </w:r>
      <w:r>
        <w:rPr>
          <w:spacing w:val="-1"/>
          <w:sz w:val="24"/>
        </w:rPr>
        <w:t xml:space="preserve"> </w:t>
      </w:r>
      <w:r>
        <w:rPr>
          <w:sz w:val="24"/>
        </w:rPr>
        <w:t>delle</w:t>
      </w:r>
      <w:r>
        <w:rPr>
          <w:spacing w:val="-2"/>
          <w:sz w:val="24"/>
        </w:rPr>
        <w:t xml:space="preserve"> </w:t>
      </w:r>
      <w:r>
        <w:rPr>
          <w:sz w:val="24"/>
        </w:rPr>
        <w:t>sedute</w:t>
      </w:r>
      <w:r>
        <w:rPr>
          <w:spacing w:val="-2"/>
          <w:sz w:val="24"/>
        </w:rPr>
        <w:t xml:space="preserve"> </w:t>
      </w:r>
      <w:r>
        <w:rPr>
          <w:sz w:val="24"/>
        </w:rPr>
        <w:t>insieme</w:t>
      </w:r>
      <w:r>
        <w:rPr>
          <w:spacing w:val="-1"/>
          <w:sz w:val="24"/>
        </w:rPr>
        <w:t xml:space="preserve"> </w:t>
      </w:r>
      <w:r>
        <w:rPr>
          <w:sz w:val="24"/>
        </w:rPr>
        <w:t>al</w:t>
      </w:r>
      <w:r>
        <w:rPr>
          <w:spacing w:val="2"/>
          <w:sz w:val="24"/>
        </w:rPr>
        <w:t xml:space="preserve"> </w:t>
      </w:r>
      <w:r>
        <w:rPr>
          <w:sz w:val="24"/>
        </w:rPr>
        <w:t xml:space="preserve">Segretario </w:t>
      </w:r>
      <w:r>
        <w:rPr>
          <w:spacing w:val="-2"/>
          <w:sz w:val="24"/>
        </w:rPr>
        <w:t>Comunale;</w:t>
      </w:r>
    </w:p>
    <w:p w14:paraId="3498BC70" w14:textId="77777777" w:rsidR="00AA7045" w:rsidRDefault="00000000">
      <w:pPr>
        <w:pStyle w:val="Paragrafoelenco"/>
        <w:numPr>
          <w:ilvl w:val="1"/>
          <w:numId w:val="61"/>
        </w:numPr>
        <w:tabs>
          <w:tab w:val="left" w:pos="1219"/>
        </w:tabs>
        <w:spacing w:before="139"/>
        <w:ind w:left="1219" w:hanging="358"/>
        <w:rPr>
          <w:sz w:val="24"/>
        </w:rPr>
      </w:pPr>
      <w:r>
        <w:rPr>
          <w:sz w:val="24"/>
        </w:rPr>
        <w:t>convoca</w:t>
      </w:r>
      <w:r>
        <w:rPr>
          <w:spacing w:val="-2"/>
          <w:sz w:val="24"/>
        </w:rPr>
        <w:t xml:space="preserve"> </w:t>
      </w:r>
      <w:r>
        <w:rPr>
          <w:sz w:val="24"/>
        </w:rPr>
        <w:t>e</w:t>
      </w:r>
      <w:r>
        <w:rPr>
          <w:spacing w:val="-2"/>
          <w:sz w:val="24"/>
        </w:rPr>
        <w:t xml:space="preserve"> </w:t>
      </w:r>
      <w:r>
        <w:rPr>
          <w:sz w:val="24"/>
        </w:rPr>
        <w:t>presiede</w:t>
      </w:r>
      <w:r>
        <w:rPr>
          <w:spacing w:val="-2"/>
          <w:sz w:val="24"/>
        </w:rPr>
        <w:t xml:space="preserve"> </w:t>
      </w:r>
      <w:r>
        <w:rPr>
          <w:sz w:val="24"/>
        </w:rPr>
        <w:t>la</w:t>
      </w:r>
      <w:r>
        <w:rPr>
          <w:spacing w:val="-1"/>
          <w:sz w:val="24"/>
        </w:rPr>
        <w:t xml:space="preserve"> </w:t>
      </w:r>
      <w:r>
        <w:rPr>
          <w:sz w:val="24"/>
        </w:rPr>
        <w:t>conferenza</w:t>
      </w:r>
      <w:r>
        <w:rPr>
          <w:spacing w:val="-2"/>
          <w:sz w:val="24"/>
        </w:rPr>
        <w:t xml:space="preserve"> </w:t>
      </w:r>
      <w:r>
        <w:rPr>
          <w:sz w:val="24"/>
        </w:rPr>
        <w:t xml:space="preserve">dei </w:t>
      </w:r>
      <w:r>
        <w:rPr>
          <w:spacing w:val="-2"/>
          <w:sz w:val="24"/>
        </w:rPr>
        <w:t>Capigruppo;</w:t>
      </w:r>
    </w:p>
    <w:p w14:paraId="6281E323" w14:textId="77777777" w:rsidR="00AA7045" w:rsidRDefault="00000000">
      <w:pPr>
        <w:pStyle w:val="Paragrafoelenco"/>
        <w:numPr>
          <w:ilvl w:val="1"/>
          <w:numId w:val="61"/>
        </w:numPr>
        <w:tabs>
          <w:tab w:val="left" w:pos="1220"/>
        </w:tabs>
        <w:spacing w:before="137"/>
        <w:ind w:left="1220" w:hanging="359"/>
        <w:rPr>
          <w:sz w:val="24"/>
        </w:rPr>
      </w:pPr>
      <w:r>
        <w:rPr>
          <w:sz w:val="24"/>
        </w:rPr>
        <w:t>insedia</w:t>
      </w:r>
      <w:r>
        <w:rPr>
          <w:spacing w:val="-2"/>
          <w:sz w:val="24"/>
        </w:rPr>
        <w:t xml:space="preserve"> </w:t>
      </w:r>
      <w:r>
        <w:rPr>
          <w:sz w:val="24"/>
        </w:rPr>
        <w:t>le</w:t>
      </w:r>
      <w:r>
        <w:rPr>
          <w:spacing w:val="-1"/>
          <w:sz w:val="24"/>
        </w:rPr>
        <w:t xml:space="preserve"> </w:t>
      </w:r>
      <w:r>
        <w:rPr>
          <w:sz w:val="24"/>
        </w:rPr>
        <w:t>commissioni</w:t>
      </w:r>
      <w:r>
        <w:rPr>
          <w:spacing w:val="-1"/>
          <w:sz w:val="24"/>
        </w:rPr>
        <w:t xml:space="preserve"> </w:t>
      </w:r>
      <w:r>
        <w:rPr>
          <w:sz w:val="24"/>
        </w:rPr>
        <w:t>consiliari e</w:t>
      </w:r>
      <w:r>
        <w:rPr>
          <w:spacing w:val="-3"/>
          <w:sz w:val="24"/>
        </w:rPr>
        <w:t xml:space="preserve"> </w:t>
      </w:r>
      <w:r>
        <w:rPr>
          <w:sz w:val="24"/>
        </w:rPr>
        <w:t>vigila</w:t>
      </w:r>
      <w:r>
        <w:rPr>
          <w:spacing w:val="-2"/>
          <w:sz w:val="24"/>
        </w:rPr>
        <w:t xml:space="preserve"> </w:t>
      </w:r>
      <w:r>
        <w:rPr>
          <w:sz w:val="24"/>
        </w:rPr>
        <w:t>sul</w:t>
      </w:r>
      <w:r>
        <w:rPr>
          <w:spacing w:val="-1"/>
          <w:sz w:val="24"/>
        </w:rPr>
        <w:t xml:space="preserve"> </w:t>
      </w:r>
      <w:r>
        <w:rPr>
          <w:sz w:val="24"/>
        </w:rPr>
        <w:t>loro</w:t>
      </w:r>
      <w:r>
        <w:rPr>
          <w:spacing w:val="1"/>
          <w:sz w:val="24"/>
        </w:rPr>
        <w:t xml:space="preserve"> </w:t>
      </w:r>
      <w:r>
        <w:rPr>
          <w:spacing w:val="-2"/>
          <w:sz w:val="24"/>
        </w:rPr>
        <w:t>funzionamento;</w:t>
      </w:r>
    </w:p>
    <w:p w14:paraId="2BF39660" w14:textId="77777777" w:rsidR="00AA7045" w:rsidRDefault="00000000">
      <w:pPr>
        <w:pStyle w:val="Paragrafoelenco"/>
        <w:numPr>
          <w:ilvl w:val="1"/>
          <w:numId w:val="61"/>
        </w:numPr>
        <w:tabs>
          <w:tab w:val="left" w:pos="1221"/>
        </w:tabs>
        <w:spacing w:before="139" w:line="360" w:lineRule="auto"/>
        <w:ind w:right="146"/>
        <w:rPr>
          <w:sz w:val="24"/>
        </w:rPr>
      </w:pPr>
      <w:r>
        <w:rPr>
          <w:sz w:val="24"/>
        </w:rPr>
        <w:t>assicura adeguata e preventiva informazione ai gruppi consiliari ed ai singoli consiglieri sulle questioni sottoposte al Consiglio;</w:t>
      </w:r>
    </w:p>
    <w:p w14:paraId="3ADCA07D" w14:textId="77777777" w:rsidR="00AA7045" w:rsidRDefault="00000000">
      <w:pPr>
        <w:pStyle w:val="Paragrafoelenco"/>
        <w:numPr>
          <w:ilvl w:val="1"/>
          <w:numId w:val="61"/>
        </w:numPr>
        <w:tabs>
          <w:tab w:val="left" w:pos="1219"/>
        </w:tabs>
        <w:spacing w:before="1"/>
        <w:ind w:left="1219" w:hanging="358"/>
        <w:rPr>
          <w:sz w:val="24"/>
        </w:rPr>
      </w:pPr>
      <w:r>
        <w:rPr>
          <w:sz w:val="24"/>
        </w:rPr>
        <w:t>esercita</w:t>
      </w:r>
      <w:r>
        <w:rPr>
          <w:spacing w:val="-3"/>
          <w:sz w:val="24"/>
        </w:rPr>
        <w:t xml:space="preserve"> </w:t>
      </w:r>
      <w:r>
        <w:rPr>
          <w:sz w:val="24"/>
        </w:rPr>
        <w:t>ogni altra</w:t>
      </w:r>
      <w:r>
        <w:rPr>
          <w:spacing w:val="-4"/>
          <w:sz w:val="24"/>
        </w:rPr>
        <w:t xml:space="preserve"> </w:t>
      </w:r>
      <w:r>
        <w:rPr>
          <w:sz w:val="24"/>
        </w:rPr>
        <w:t>funzione</w:t>
      </w:r>
      <w:r>
        <w:rPr>
          <w:spacing w:val="-2"/>
          <w:sz w:val="24"/>
        </w:rPr>
        <w:t xml:space="preserve"> </w:t>
      </w:r>
      <w:r>
        <w:rPr>
          <w:sz w:val="24"/>
        </w:rPr>
        <w:t>demandatagli</w:t>
      </w:r>
      <w:r>
        <w:rPr>
          <w:spacing w:val="-1"/>
          <w:sz w:val="24"/>
        </w:rPr>
        <w:t xml:space="preserve"> </w:t>
      </w:r>
      <w:r>
        <w:rPr>
          <w:sz w:val="24"/>
        </w:rPr>
        <w:t>dallo</w:t>
      </w:r>
      <w:r>
        <w:rPr>
          <w:spacing w:val="2"/>
          <w:sz w:val="24"/>
        </w:rPr>
        <w:t xml:space="preserve"> </w:t>
      </w:r>
      <w:r>
        <w:rPr>
          <w:sz w:val="24"/>
        </w:rPr>
        <w:t>Statuto</w:t>
      </w:r>
      <w:r>
        <w:rPr>
          <w:spacing w:val="-2"/>
          <w:sz w:val="24"/>
        </w:rPr>
        <w:t xml:space="preserve"> </w:t>
      </w:r>
      <w:r>
        <w:rPr>
          <w:sz w:val="24"/>
        </w:rPr>
        <w:t>o</w:t>
      </w:r>
      <w:r>
        <w:rPr>
          <w:spacing w:val="-2"/>
          <w:sz w:val="24"/>
        </w:rPr>
        <w:t xml:space="preserve"> </w:t>
      </w:r>
      <w:r>
        <w:rPr>
          <w:sz w:val="24"/>
        </w:rPr>
        <w:t>dai</w:t>
      </w:r>
      <w:r>
        <w:rPr>
          <w:spacing w:val="-2"/>
          <w:sz w:val="24"/>
        </w:rPr>
        <w:t xml:space="preserve"> </w:t>
      </w:r>
      <w:r>
        <w:rPr>
          <w:sz w:val="24"/>
        </w:rPr>
        <w:t>regolamenti</w:t>
      </w:r>
      <w:r>
        <w:rPr>
          <w:spacing w:val="-1"/>
          <w:sz w:val="24"/>
        </w:rPr>
        <w:t xml:space="preserve"> </w:t>
      </w:r>
      <w:r>
        <w:rPr>
          <w:spacing w:val="-2"/>
          <w:sz w:val="24"/>
        </w:rPr>
        <w:t>dell’ente.</w:t>
      </w:r>
    </w:p>
    <w:p w14:paraId="3D05BD6B" w14:textId="77777777" w:rsidR="00AA7045" w:rsidRDefault="00000000">
      <w:pPr>
        <w:pStyle w:val="Paragrafoelenco"/>
        <w:numPr>
          <w:ilvl w:val="0"/>
          <w:numId w:val="61"/>
        </w:numPr>
        <w:tabs>
          <w:tab w:val="left" w:pos="568"/>
          <w:tab w:val="left" w:pos="848"/>
        </w:tabs>
        <w:spacing w:before="137" w:line="360" w:lineRule="auto"/>
        <w:ind w:left="568" w:right="147" w:hanging="68"/>
        <w:rPr>
          <w:sz w:val="24"/>
        </w:rPr>
      </w:pPr>
      <w:r>
        <w:rPr>
          <w:sz w:val="24"/>
        </w:rPr>
        <w:t>Il Presidente del Consiglio esercita le sue funzioni con imparzialità, nel rispetto delle prerogative del Consiglio e dei diritti dei singoli consiglieri.</w:t>
      </w:r>
    </w:p>
    <w:p w14:paraId="20407BD4" w14:textId="77777777" w:rsidR="00AA7045" w:rsidRDefault="00000000">
      <w:pPr>
        <w:pStyle w:val="Paragrafoelenco"/>
        <w:numPr>
          <w:ilvl w:val="0"/>
          <w:numId w:val="61"/>
        </w:numPr>
        <w:tabs>
          <w:tab w:val="left" w:pos="568"/>
          <w:tab w:val="left" w:pos="848"/>
        </w:tabs>
        <w:spacing w:line="360" w:lineRule="auto"/>
        <w:ind w:left="568" w:right="136" w:hanging="68"/>
        <w:rPr>
          <w:sz w:val="24"/>
        </w:rPr>
      </w:pPr>
      <w:r>
        <w:rPr>
          <w:sz w:val="24"/>
        </w:rPr>
        <w:t>Il</w:t>
      </w:r>
      <w:r>
        <w:rPr>
          <w:spacing w:val="-15"/>
          <w:sz w:val="24"/>
        </w:rPr>
        <w:t xml:space="preserve"> </w:t>
      </w:r>
      <w:r>
        <w:rPr>
          <w:sz w:val="24"/>
        </w:rPr>
        <w:t>Presidente</w:t>
      </w:r>
      <w:r>
        <w:rPr>
          <w:spacing w:val="-15"/>
          <w:sz w:val="24"/>
        </w:rPr>
        <w:t xml:space="preserve"> </w:t>
      </w:r>
      <w:r>
        <w:rPr>
          <w:sz w:val="24"/>
        </w:rPr>
        <w:t>può</w:t>
      </w:r>
      <w:r>
        <w:rPr>
          <w:spacing w:val="-15"/>
          <w:sz w:val="24"/>
        </w:rPr>
        <w:t xml:space="preserve"> </w:t>
      </w:r>
      <w:r>
        <w:rPr>
          <w:sz w:val="24"/>
        </w:rPr>
        <w:t>essere</w:t>
      </w:r>
      <w:r>
        <w:rPr>
          <w:spacing w:val="-15"/>
          <w:sz w:val="24"/>
        </w:rPr>
        <w:t xml:space="preserve"> </w:t>
      </w:r>
      <w:r>
        <w:rPr>
          <w:sz w:val="24"/>
        </w:rPr>
        <w:t>revocato</w:t>
      </w:r>
      <w:r>
        <w:rPr>
          <w:spacing w:val="-15"/>
          <w:sz w:val="24"/>
        </w:rPr>
        <w:t xml:space="preserve"> </w:t>
      </w:r>
      <w:r>
        <w:rPr>
          <w:sz w:val="24"/>
        </w:rPr>
        <w:t>dal</w:t>
      </w:r>
      <w:r>
        <w:rPr>
          <w:spacing w:val="-15"/>
          <w:sz w:val="24"/>
        </w:rPr>
        <w:t xml:space="preserve"> </w:t>
      </w:r>
      <w:r>
        <w:rPr>
          <w:sz w:val="24"/>
        </w:rPr>
        <w:t>Consiglio</w:t>
      </w:r>
      <w:r>
        <w:rPr>
          <w:spacing w:val="-15"/>
          <w:sz w:val="24"/>
        </w:rPr>
        <w:t xml:space="preserve"> </w:t>
      </w:r>
      <w:r>
        <w:rPr>
          <w:sz w:val="24"/>
        </w:rPr>
        <w:t>Comunale,</w:t>
      </w:r>
      <w:r>
        <w:rPr>
          <w:spacing w:val="-15"/>
          <w:sz w:val="24"/>
        </w:rPr>
        <w:t xml:space="preserve"> </w:t>
      </w:r>
      <w:r>
        <w:rPr>
          <w:sz w:val="24"/>
        </w:rPr>
        <w:t>ove</w:t>
      </w:r>
      <w:r>
        <w:rPr>
          <w:spacing w:val="-15"/>
          <w:sz w:val="24"/>
        </w:rPr>
        <w:t xml:space="preserve"> </w:t>
      </w:r>
      <w:r>
        <w:rPr>
          <w:sz w:val="24"/>
        </w:rPr>
        <w:t>vengano</w:t>
      </w:r>
      <w:r>
        <w:rPr>
          <w:spacing w:val="-15"/>
          <w:sz w:val="24"/>
        </w:rPr>
        <w:t xml:space="preserve"> </w:t>
      </w:r>
      <w:r>
        <w:rPr>
          <w:sz w:val="24"/>
        </w:rPr>
        <w:t>formalmente</w:t>
      </w:r>
      <w:r>
        <w:rPr>
          <w:spacing w:val="-15"/>
          <w:sz w:val="24"/>
        </w:rPr>
        <w:t xml:space="preserve"> </w:t>
      </w:r>
      <w:r>
        <w:rPr>
          <w:sz w:val="24"/>
        </w:rPr>
        <w:t>accertate a</w:t>
      </w:r>
      <w:r>
        <w:rPr>
          <w:spacing w:val="-15"/>
          <w:sz w:val="24"/>
        </w:rPr>
        <w:t xml:space="preserve"> </w:t>
      </w:r>
      <w:r>
        <w:rPr>
          <w:sz w:val="24"/>
        </w:rPr>
        <w:t>suo</w:t>
      </w:r>
      <w:r>
        <w:rPr>
          <w:spacing w:val="-15"/>
          <w:sz w:val="24"/>
        </w:rPr>
        <w:t xml:space="preserve"> </w:t>
      </w:r>
      <w:r>
        <w:rPr>
          <w:sz w:val="24"/>
        </w:rPr>
        <w:t>carico</w:t>
      </w:r>
      <w:r>
        <w:rPr>
          <w:spacing w:val="-15"/>
          <w:sz w:val="24"/>
        </w:rPr>
        <w:t xml:space="preserve"> </w:t>
      </w:r>
      <w:r>
        <w:rPr>
          <w:sz w:val="24"/>
        </w:rPr>
        <w:t>gravi</w:t>
      </w:r>
      <w:r>
        <w:rPr>
          <w:spacing w:val="-15"/>
          <w:sz w:val="24"/>
        </w:rPr>
        <w:t xml:space="preserve"> </w:t>
      </w:r>
      <w:r>
        <w:rPr>
          <w:sz w:val="24"/>
        </w:rPr>
        <w:t>e</w:t>
      </w:r>
      <w:r>
        <w:rPr>
          <w:spacing w:val="-15"/>
          <w:sz w:val="24"/>
        </w:rPr>
        <w:t xml:space="preserve"> </w:t>
      </w:r>
      <w:r>
        <w:rPr>
          <w:sz w:val="24"/>
        </w:rPr>
        <w:t>ripetute</w:t>
      </w:r>
      <w:r>
        <w:rPr>
          <w:spacing w:val="-15"/>
          <w:sz w:val="24"/>
        </w:rPr>
        <w:t xml:space="preserve"> </w:t>
      </w:r>
      <w:r>
        <w:rPr>
          <w:sz w:val="24"/>
        </w:rPr>
        <w:t>inadempienze</w:t>
      </w:r>
      <w:r>
        <w:rPr>
          <w:spacing w:val="-15"/>
          <w:sz w:val="24"/>
        </w:rPr>
        <w:t xml:space="preserve"> </w:t>
      </w:r>
      <w:r>
        <w:rPr>
          <w:sz w:val="24"/>
        </w:rPr>
        <w:t>e/o</w:t>
      </w:r>
      <w:r>
        <w:rPr>
          <w:spacing w:val="-15"/>
          <w:sz w:val="24"/>
        </w:rPr>
        <w:t xml:space="preserve"> </w:t>
      </w:r>
      <w:r>
        <w:rPr>
          <w:sz w:val="24"/>
        </w:rPr>
        <w:t>per</w:t>
      </w:r>
      <w:r>
        <w:rPr>
          <w:spacing w:val="-15"/>
          <w:sz w:val="24"/>
        </w:rPr>
        <w:t xml:space="preserve"> </w:t>
      </w:r>
      <w:r>
        <w:rPr>
          <w:sz w:val="24"/>
        </w:rPr>
        <w:t>ripetute</w:t>
      </w:r>
      <w:r>
        <w:rPr>
          <w:spacing w:val="-15"/>
          <w:sz w:val="24"/>
        </w:rPr>
        <w:t xml:space="preserve"> </w:t>
      </w:r>
      <w:r>
        <w:rPr>
          <w:sz w:val="24"/>
        </w:rPr>
        <w:t>violazioni</w:t>
      </w:r>
      <w:r>
        <w:rPr>
          <w:spacing w:val="-15"/>
          <w:sz w:val="24"/>
        </w:rPr>
        <w:t xml:space="preserve"> </w:t>
      </w:r>
      <w:r>
        <w:rPr>
          <w:sz w:val="24"/>
        </w:rPr>
        <w:t>di</w:t>
      </w:r>
      <w:r>
        <w:rPr>
          <w:spacing w:val="-15"/>
          <w:sz w:val="24"/>
        </w:rPr>
        <w:t xml:space="preserve"> </w:t>
      </w:r>
      <w:r>
        <w:rPr>
          <w:sz w:val="24"/>
        </w:rPr>
        <w:t>legge,</w:t>
      </w:r>
      <w:r>
        <w:rPr>
          <w:spacing w:val="-15"/>
          <w:sz w:val="24"/>
        </w:rPr>
        <w:t xml:space="preserve"> </w:t>
      </w:r>
      <w:r>
        <w:rPr>
          <w:sz w:val="24"/>
        </w:rPr>
        <w:t>del</w:t>
      </w:r>
      <w:r>
        <w:rPr>
          <w:spacing w:val="-15"/>
          <w:sz w:val="24"/>
        </w:rPr>
        <w:t xml:space="preserve"> </w:t>
      </w:r>
      <w:r>
        <w:rPr>
          <w:sz w:val="24"/>
        </w:rPr>
        <w:t>presente</w:t>
      </w:r>
      <w:r>
        <w:rPr>
          <w:spacing w:val="-15"/>
          <w:sz w:val="24"/>
        </w:rPr>
        <w:t xml:space="preserve"> </w:t>
      </w:r>
      <w:r>
        <w:rPr>
          <w:sz w:val="24"/>
        </w:rPr>
        <w:t>Statuto e dei regolamenti comunali. Il Presidente può essere, altresì, revocato dal Consiglio Comunale quando</w:t>
      </w:r>
      <w:r>
        <w:rPr>
          <w:spacing w:val="-12"/>
          <w:sz w:val="24"/>
        </w:rPr>
        <w:t xml:space="preserve"> </w:t>
      </w:r>
      <w:r>
        <w:rPr>
          <w:sz w:val="24"/>
        </w:rPr>
        <w:t>venga</w:t>
      </w:r>
      <w:r>
        <w:rPr>
          <w:spacing w:val="-13"/>
          <w:sz w:val="24"/>
        </w:rPr>
        <w:t xml:space="preserve"> </w:t>
      </w:r>
      <w:r>
        <w:rPr>
          <w:sz w:val="24"/>
        </w:rPr>
        <w:t>meno</w:t>
      </w:r>
      <w:r>
        <w:rPr>
          <w:spacing w:val="-12"/>
          <w:sz w:val="24"/>
        </w:rPr>
        <w:t xml:space="preserve"> </w:t>
      </w:r>
      <w:r>
        <w:rPr>
          <w:sz w:val="24"/>
        </w:rPr>
        <w:t>al</w:t>
      </w:r>
      <w:r>
        <w:rPr>
          <w:spacing w:val="-12"/>
          <w:sz w:val="24"/>
        </w:rPr>
        <w:t xml:space="preserve"> </w:t>
      </w:r>
      <w:r>
        <w:rPr>
          <w:sz w:val="24"/>
        </w:rPr>
        <w:t>proprio</w:t>
      </w:r>
      <w:r>
        <w:rPr>
          <w:spacing w:val="-12"/>
          <w:sz w:val="24"/>
        </w:rPr>
        <w:t xml:space="preserve"> </w:t>
      </w:r>
      <w:r>
        <w:rPr>
          <w:sz w:val="24"/>
        </w:rPr>
        <w:t>ruolo</w:t>
      </w:r>
      <w:r>
        <w:rPr>
          <w:spacing w:val="-12"/>
          <w:sz w:val="24"/>
        </w:rPr>
        <w:t xml:space="preserve"> </w:t>
      </w:r>
      <w:r>
        <w:rPr>
          <w:sz w:val="24"/>
        </w:rPr>
        <w:t>di</w:t>
      </w:r>
      <w:r>
        <w:rPr>
          <w:spacing w:val="-12"/>
          <w:sz w:val="24"/>
        </w:rPr>
        <w:t xml:space="preserve"> </w:t>
      </w:r>
      <w:r>
        <w:rPr>
          <w:sz w:val="24"/>
        </w:rPr>
        <w:t>garanzia</w:t>
      </w:r>
      <w:r>
        <w:rPr>
          <w:spacing w:val="-13"/>
          <w:sz w:val="24"/>
        </w:rPr>
        <w:t xml:space="preserve"> </w:t>
      </w:r>
      <w:r>
        <w:rPr>
          <w:sz w:val="24"/>
        </w:rPr>
        <w:t>verso</w:t>
      </w:r>
      <w:r>
        <w:rPr>
          <w:spacing w:val="-13"/>
          <w:sz w:val="24"/>
        </w:rPr>
        <w:t xml:space="preserve"> </w:t>
      </w:r>
      <w:r>
        <w:rPr>
          <w:sz w:val="24"/>
        </w:rPr>
        <w:t>anche</w:t>
      </w:r>
      <w:r>
        <w:rPr>
          <w:spacing w:val="-11"/>
          <w:sz w:val="24"/>
        </w:rPr>
        <w:t xml:space="preserve"> </w:t>
      </w:r>
      <w:r>
        <w:rPr>
          <w:sz w:val="24"/>
        </w:rPr>
        <w:t>una</w:t>
      </w:r>
      <w:r>
        <w:rPr>
          <w:spacing w:val="-13"/>
          <w:sz w:val="24"/>
        </w:rPr>
        <w:t xml:space="preserve"> </w:t>
      </w:r>
      <w:r>
        <w:rPr>
          <w:sz w:val="24"/>
        </w:rPr>
        <w:t>sola</w:t>
      </w:r>
      <w:r>
        <w:rPr>
          <w:spacing w:val="-12"/>
          <w:sz w:val="24"/>
        </w:rPr>
        <w:t xml:space="preserve"> </w:t>
      </w:r>
      <w:r>
        <w:rPr>
          <w:sz w:val="24"/>
        </w:rPr>
        <w:t>delle</w:t>
      </w:r>
      <w:r>
        <w:rPr>
          <w:spacing w:val="-13"/>
          <w:sz w:val="24"/>
        </w:rPr>
        <w:t xml:space="preserve"> </w:t>
      </w:r>
      <w:r>
        <w:rPr>
          <w:sz w:val="24"/>
        </w:rPr>
        <w:t>componenti</w:t>
      </w:r>
      <w:r>
        <w:rPr>
          <w:spacing w:val="-12"/>
          <w:sz w:val="24"/>
        </w:rPr>
        <w:t xml:space="preserve"> </w:t>
      </w:r>
      <w:r>
        <w:rPr>
          <w:sz w:val="24"/>
        </w:rPr>
        <w:t xml:space="preserve">consiliari </w:t>
      </w:r>
      <w:r>
        <w:rPr>
          <w:sz w:val="24"/>
        </w:rPr>
        <w:lastRenderedPageBreak/>
        <w:t>o</w:t>
      </w:r>
      <w:r>
        <w:rPr>
          <w:spacing w:val="-10"/>
          <w:sz w:val="24"/>
        </w:rPr>
        <w:t xml:space="preserve"> </w:t>
      </w:r>
      <w:r>
        <w:rPr>
          <w:sz w:val="24"/>
        </w:rPr>
        <w:t>di</w:t>
      </w:r>
      <w:r>
        <w:rPr>
          <w:spacing w:val="-9"/>
          <w:sz w:val="24"/>
        </w:rPr>
        <w:t xml:space="preserve"> </w:t>
      </w:r>
      <w:r>
        <w:rPr>
          <w:sz w:val="24"/>
        </w:rPr>
        <w:t>un</w:t>
      </w:r>
      <w:r>
        <w:rPr>
          <w:spacing w:val="-10"/>
          <w:sz w:val="24"/>
        </w:rPr>
        <w:t xml:space="preserve"> </w:t>
      </w:r>
      <w:r>
        <w:rPr>
          <w:sz w:val="24"/>
        </w:rPr>
        <w:t>singolo</w:t>
      </w:r>
      <w:r>
        <w:rPr>
          <w:spacing w:val="-8"/>
          <w:sz w:val="24"/>
        </w:rPr>
        <w:t xml:space="preserve"> </w:t>
      </w:r>
      <w:r>
        <w:rPr>
          <w:sz w:val="24"/>
        </w:rPr>
        <w:t>consigliere,</w:t>
      </w:r>
      <w:r>
        <w:rPr>
          <w:spacing w:val="-10"/>
          <w:sz w:val="24"/>
        </w:rPr>
        <w:t xml:space="preserve"> </w:t>
      </w:r>
      <w:r>
        <w:rPr>
          <w:sz w:val="24"/>
        </w:rPr>
        <w:t>ed</w:t>
      </w:r>
      <w:r>
        <w:rPr>
          <w:spacing w:val="-8"/>
          <w:sz w:val="24"/>
        </w:rPr>
        <w:t xml:space="preserve"> </w:t>
      </w:r>
      <w:r>
        <w:rPr>
          <w:sz w:val="24"/>
        </w:rPr>
        <w:t>assuma</w:t>
      </w:r>
      <w:r>
        <w:rPr>
          <w:spacing w:val="-11"/>
          <w:sz w:val="24"/>
        </w:rPr>
        <w:t xml:space="preserve"> </w:t>
      </w:r>
      <w:r>
        <w:rPr>
          <w:sz w:val="24"/>
        </w:rPr>
        <w:t>comportamenti</w:t>
      </w:r>
      <w:r>
        <w:rPr>
          <w:spacing w:val="-9"/>
          <w:sz w:val="24"/>
        </w:rPr>
        <w:t xml:space="preserve"> </w:t>
      </w:r>
      <w:r>
        <w:rPr>
          <w:sz w:val="24"/>
        </w:rPr>
        <w:t>inficiati</w:t>
      </w:r>
      <w:r>
        <w:rPr>
          <w:spacing w:val="-9"/>
          <w:sz w:val="24"/>
        </w:rPr>
        <w:t xml:space="preserve"> </w:t>
      </w:r>
      <w:r>
        <w:rPr>
          <w:sz w:val="24"/>
        </w:rPr>
        <w:t>di</w:t>
      </w:r>
      <w:r>
        <w:rPr>
          <w:spacing w:val="-9"/>
          <w:sz w:val="24"/>
        </w:rPr>
        <w:t xml:space="preserve"> </w:t>
      </w:r>
      <w:r>
        <w:rPr>
          <w:sz w:val="24"/>
        </w:rPr>
        <w:t>parzialità,</w:t>
      </w:r>
      <w:r>
        <w:rPr>
          <w:spacing w:val="-8"/>
          <w:sz w:val="24"/>
        </w:rPr>
        <w:t xml:space="preserve"> </w:t>
      </w:r>
      <w:r>
        <w:rPr>
          <w:sz w:val="24"/>
        </w:rPr>
        <w:t>in</w:t>
      </w:r>
      <w:r>
        <w:rPr>
          <w:spacing w:val="-9"/>
          <w:sz w:val="24"/>
        </w:rPr>
        <w:t xml:space="preserve"> </w:t>
      </w:r>
      <w:r>
        <w:rPr>
          <w:sz w:val="24"/>
        </w:rPr>
        <w:t>evidente</w:t>
      </w:r>
      <w:r>
        <w:rPr>
          <w:spacing w:val="-8"/>
          <w:sz w:val="24"/>
        </w:rPr>
        <w:t xml:space="preserve"> </w:t>
      </w:r>
      <w:r>
        <w:rPr>
          <w:sz w:val="24"/>
        </w:rPr>
        <w:t>contrasto col proprio ruolo istituzionale di assoluta neutralità nei confronti dei consiglieri comunali, tali che</w:t>
      </w:r>
      <w:r>
        <w:rPr>
          <w:spacing w:val="-7"/>
          <w:sz w:val="24"/>
        </w:rPr>
        <w:t xml:space="preserve"> </w:t>
      </w:r>
      <w:r>
        <w:rPr>
          <w:sz w:val="24"/>
        </w:rPr>
        <w:t>appaia,</w:t>
      </w:r>
      <w:r>
        <w:rPr>
          <w:spacing w:val="-6"/>
          <w:sz w:val="24"/>
        </w:rPr>
        <w:t xml:space="preserve"> </w:t>
      </w:r>
      <w:r>
        <w:rPr>
          <w:sz w:val="24"/>
        </w:rPr>
        <w:t>di</w:t>
      </w:r>
      <w:r>
        <w:rPr>
          <w:spacing w:val="-5"/>
          <w:sz w:val="24"/>
        </w:rPr>
        <w:t xml:space="preserve"> </w:t>
      </w:r>
      <w:r>
        <w:rPr>
          <w:sz w:val="24"/>
        </w:rPr>
        <w:t>fatto</w:t>
      </w:r>
      <w:r>
        <w:rPr>
          <w:spacing w:val="-6"/>
          <w:sz w:val="24"/>
        </w:rPr>
        <w:t xml:space="preserve"> </w:t>
      </w:r>
      <w:r>
        <w:rPr>
          <w:sz w:val="24"/>
        </w:rPr>
        <w:t>egli</w:t>
      </w:r>
      <w:r>
        <w:rPr>
          <w:spacing w:val="-5"/>
          <w:sz w:val="24"/>
        </w:rPr>
        <w:t xml:space="preserve"> </w:t>
      </w:r>
      <w:r>
        <w:rPr>
          <w:sz w:val="24"/>
        </w:rPr>
        <w:t>stesso</w:t>
      </w:r>
      <w:r>
        <w:rPr>
          <w:spacing w:val="-6"/>
          <w:sz w:val="24"/>
        </w:rPr>
        <w:t xml:space="preserve"> </w:t>
      </w:r>
      <w:r>
        <w:rPr>
          <w:sz w:val="24"/>
        </w:rPr>
        <w:t>come</w:t>
      </w:r>
      <w:r>
        <w:rPr>
          <w:spacing w:val="-6"/>
          <w:sz w:val="24"/>
        </w:rPr>
        <w:t xml:space="preserve"> </w:t>
      </w:r>
      <w:r>
        <w:rPr>
          <w:sz w:val="24"/>
        </w:rPr>
        <w:t>parte</w:t>
      </w:r>
      <w:r>
        <w:rPr>
          <w:spacing w:val="-7"/>
          <w:sz w:val="24"/>
        </w:rPr>
        <w:t xml:space="preserve"> </w:t>
      </w:r>
      <w:r>
        <w:rPr>
          <w:sz w:val="24"/>
        </w:rPr>
        <w:t>politica. La</w:t>
      </w:r>
      <w:r>
        <w:rPr>
          <w:spacing w:val="-7"/>
          <w:sz w:val="24"/>
        </w:rPr>
        <w:t xml:space="preserve"> </w:t>
      </w:r>
      <w:r>
        <w:rPr>
          <w:sz w:val="24"/>
        </w:rPr>
        <w:t>proposta</w:t>
      </w:r>
      <w:r>
        <w:rPr>
          <w:spacing w:val="-7"/>
          <w:sz w:val="24"/>
        </w:rPr>
        <w:t xml:space="preserve"> </w:t>
      </w:r>
      <w:r>
        <w:rPr>
          <w:sz w:val="24"/>
        </w:rPr>
        <w:t>di</w:t>
      </w:r>
      <w:r>
        <w:rPr>
          <w:spacing w:val="-5"/>
          <w:sz w:val="24"/>
        </w:rPr>
        <w:t xml:space="preserve"> </w:t>
      </w:r>
      <w:r>
        <w:rPr>
          <w:sz w:val="24"/>
        </w:rPr>
        <w:t>revoca</w:t>
      </w:r>
      <w:r>
        <w:rPr>
          <w:spacing w:val="-7"/>
          <w:sz w:val="24"/>
        </w:rPr>
        <w:t xml:space="preserve"> </w:t>
      </w:r>
      <w:r>
        <w:rPr>
          <w:sz w:val="24"/>
        </w:rPr>
        <w:t>deve</w:t>
      </w:r>
      <w:r>
        <w:rPr>
          <w:spacing w:val="-7"/>
          <w:sz w:val="24"/>
        </w:rPr>
        <w:t xml:space="preserve"> </w:t>
      </w:r>
      <w:r>
        <w:rPr>
          <w:sz w:val="24"/>
        </w:rPr>
        <w:t>essere</w:t>
      </w:r>
      <w:r>
        <w:rPr>
          <w:spacing w:val="-7"/>
          <w:sz w:val="24"/>
        </w:rPr>
        <w:t xml:space="preserve"> </w:t>
      </w:r>
      <w:r>
        <w:rPr>
          <w:sz w:val="24"/>
        </w:rPr>
        <w:t>sottoscritta dai 2/5 dei consiglieri comunali e</w:t>
      </w:r>
      <w:r>
        <w:rPr>
          <w:spacing w:val="-1"/>
          <w:sz w:val="24"/>
        </w:rPr>
        <w:t xml:space="preserve"> </w:t>
      </w:r>
      <w:r>
        <w:rPr>
          <w:sz w:val="24"/>
        </w:rPr>
        <w:t>presentata al Segretario dell’ente, la</w:t>
      </w:r>
      <w:r>
        <w:rPr>
          <w:spacing w:val="-1"/>
          <w:sz w:val="24"/>
        </w:rPr>
        <w:t xml:space="preserve"> </w:t>
      </w:r>
      <w:r>
        <w:rPr>
          <w:sz w:val="24"/>
        </w:rPr>
        <w:t>quale</w:t>
      </w:r>
      <w:r>
        <w:rPr>
          <w:spacing w:val="-1"/>
          <w:sz w:val="24"/>
        </w:rPr>
        <w:t xml:space="preserve"> </w:t>
      </w:r>
      <w:r>
        <w:rPr>
          <w:sz w:val="24"/>
        </w:rPr>
        <w:t>è iscritta all’ordine del</w:t>
      </w:r>
      <w:r>
        <w:rPr>
          <w:spacing w:val="-4"/>
          <w:sz w:val="24"/>
        </w:rPr>
        <w:t xml:space="preserve"> </w:t>
      </w:r>
      <w:r>
        <w:rPr>
          <w:sz w:val="24"/>
        </w:rPr>
        <w:t>giorno</w:t>
      </w:r>
      <w:r>
        <w:rPr>
          <w:spacing w:val="-5"/>
          <w:sz w:val="24"/>
        </w:rPr>
        <w:t xml:space="preserve"> </w:t>
      </w:r>
      <w:r>
        <w:rPr>
          <w:sz w:val="24"/>
        </w:rPr>
        <w:t>entro</w:t>
      </w:r>
      <w:r>
        <w:rPr>
          <w:spacing w:val="-8"/>
          <w:sz w:val="24"/>
        </w:rPr>
        <w:t xml:space="preserve"> </w:t>
      </w:r>
      <w:r>
        <w:rPr>
          <w:sz w:val="24"/>
        </w:rPr>
        <w:t>20</w:t>
      </w:r>
      <w:r>
        <w:rPr>
          <w:spacing w:val="-3"/>
          <w:sz w:val="24"/>
        </w:rPr>
        <w:t xml:space="preserve"> </w:t>
      </w:r>
      <w:r>
        <w:rPr>
          <w:sz w:val="24"/>
        </w:rPr>
        <w:t>giorni.</w:t>
      </w:r>
      <w:r>
        <w:rPr>
          <w:spacing w:val="-5"/>
          <w:sz w:val="24"/>
        </w:rPr>
        <w:t xml:space="preserve"> </w:t>
      </w:r>
      <w:r>
        <w:rPr>
          <w:sz w:val="24"/>
        </w:rPr>
        <w:t>La</w:t>
      </w:r>
      <w:r>
        <w:rPr>
          <w:spacing w:val="-8"/>
          <w:sz w:val="24"/>
        </w:rPr>
        <w:t xml:space="preserve"> </w:t>
      </w:r>
      <w:r>
        <w:rPr>
          <w:sz w:val="24"/>
        </w:rPr>
        <w:t>delibera</w:t>
      </w:r>
      <w:r>
        <w:rPr>
          <w:spacing w:val="-8"/>
          <w:sz w:val="24"/>
        </w:rPr>
        <w:t xml:space="preserve"> </w:t>
      </w:r>
      <w:r>
        <w:rPr>
          <w:sz w:val="24"/>
        </w:rPr>
        <w:t>del</w:t>
      </w:r>
      <w:r>
        <w:rPr>
          <w:spacing w:val="-2"/>
          <w:sz w:val="24"/>
        </w:rPr>
        <w:t xml:space="preserve"> </w:t>
      </w:r>
      <w:r>
        <w:rPr>
          <w:sz w:val="24"/>
        </w:rPr>
        <w:t>Consiglio</w:t>
      </w:r>
      <w:r>
        <w:rPr>
          <w:spacing w:val="-6"/>
          <w:sz w:val="24"/>
        </w:rPr>
        <w:t xml:space="preserve"> </w:t>
      </w:r>
      <w:r>
        <w:rPr>
          <w:sz w:val="24"/>
        </w:rPr>
        <w:t>è</w:t>
      </w:r>
      <w:r>
        <w:rPr>
          <w:spacing w:val="-6"/>
          <w:sz w:val="24"/>
        </w:rPr>
        <w:t xml:space="preserve"> </w:t>
      </w:r>
      <w:r>
        <w:rPr>
          <w:sz w:val="24"/>
        </w:rPr>
        <w:t>efficace</w:t>
      </w:r>
      <w:r>
        <w:rPr>
          <w:spacing w:val="-8"/>
          <w:sz w:val="24"/>
        </w:rPr>
        <w:t xml:space="preserve"> </w:t>
      </w:r>
      <w:r>
        <w:rPr>
          <w:sz w:val="24"/>
        </w:rPr>
        <w:t>se</w:t>
      </w:r>
      <w:r>
        <w:rPr>
          <w:spacing w:val="-6"/>
          <w:sz w:val="24"/>
        </w:rPr>
        <w:t xml:space="preserve"> </w:t>
      </w:r>
      <w:r>
        <w:rPr>
          <w:sz w:val="24"/>
        </w:rPr>
        <w:t>ottiene</w:t>
      </w:r>
      <w:r>
        <w:rPr>
          <w:spacing w:val="-7"/>
          <w:sz w:val="24"/>
        </w:rPr>
        <w:t xml:space="preserve"> </w:t>
      </w:r>
      <w:r>
        <w:rPr>
          <w:sz w:val="24"/>
        </w:rPr>
        <w:t>il</w:t>
      </w:r>
      <w:r>
        <w:rPr>
          <w:spacing w:val="-7"/>
          <w:sz w:val="24"/>
        </w:rPr>
        <w:t xml:space="preserve"> </w:t>
      </w:r>
      <w:r>
        <w:rPr>
          <w:sz w:val="24"/>
        </w:rPr>
        <w:t>voto</w:t>
      </w:r>
      <w:r>
        <w:rPr>
          <w:spacing w:val="-7"/>
          <w:sz w:val="24"/>
        </w:rPr>
        <w:t xml:space="preserve"> </w:t>
      </w:r>
      <w:r>
        <w:rPr>
          <w:sz w:val="24"/>
        </w:rPr>
        <w:t>favorevole</w:t>
      </w:r>
      <w:r>
        <w:rPr>
          <w:spacing w:val="-5"/>
          <w:sz w:val="24"/>
        </w:rPr>
        <w:t xml:space="preserve"> </w:t>
      </w:r>
      <w:r>
        <w:rPr>
          <w:sz w:val="24"/>
        </w:rPr>
        <w:t>della maggioranza assoluta dei consiglieri assegnati all’ente, ed è immediatamente esecutiva. Per l’elezione</w:t>
      </w:r>
      <w:r>
        <w:rPr>
          <w:spacing w:val="-3"/>
          <w:sz w:val="24"/>
        </w:rPr>
        <w:t xml:space="preserve"> </w:t>
      </w:r>
      <w:r>
        <w:rPr>
          <w:sz w:val="24"/>
        </w:rPr>
        <w:t>del</w:t>
      </w:r>
      <w:r>
        <w:rPr>
          <w:spacing w:val="-3"/>
          <w:sz w:val="24"/>
        </w:rPr>
        <w:t xml:space="preserve"> </w:t>
      </w:r>
      <w:r>
        <w:rPr>
          <w:sz w:val="24"/>
        </w:rPr>
        <w:t>nuovo</w:t>
      </w:r>
      <w:r>
        <w:rPr>
          <w:spacing w:val="-3"/>
          <w:sz w:val="24"/>
        </w:rPr>
        <w:t xml:space="preserve"> </w:t>
      </w:r>
      <w:r>
        <w:rPr>
          <w:sz w:val="24"/>
        </w:rPr>
        <w:t>Presidente</w:t>
      </w:r>
      <w:r>
        <w:rPr>
          <w:spacing w:val="-3"/>
          <w:sz w:val="24"/>
        </w:rPr>
        <w:t xml:space="preserve"> </w:t>
      </w:r>
      <w:r>
        <w:rPr>
          <w:sz w:val="24"/>
        </w:rPr>
        <w:t>si</w:t>
      </w:r>
      <w:r>
        <w:rPr>
          <w:spacing w:val="-3"/>
          <w:sz w:val="24"/>
        </w:rPr>
        <w:t xml:space="preserve"> </w:t>
      </w:r>
      <w:r>
        <w:rPr>
          <w:sz w:val="24"/>
        </w:rPr>
        <w:t>procede</w:t>
      </w:r>
      <w:r>
        <w:rPr>
          <w:spacing w:val="-4"/>
          <w:sz w:val="24"/>
        </w:rPr>
        <w:t xml:space="preserve"> </w:t>
      </w:r>
      <w:r>
        <w:rPr>
          <w:sz w:val="24"/>
        </w:rPr>
        <w:t>nella</w:t>
      </w:r>
      <w:r>
        <w:rPr>
          <w:spacing w:val="-4"/>
          <w:sz w:val="24"/>
        </w:rPr>
        <w:t xml:space="preserve"> </w:t>
      </w:r>
      <w:r>
        <w:rPr>
          <w:sz w:val="24"/>
        </w:rPr>
        <w:t>stessa</w:t>
      </w:r>
      <w:r>
        <w:rPr>
          <w:spacing w:val="-3"/>
          <w:sz w:val="24"/>
        </w:rPr>
        <w:t xml:space="preserve"> </w:t>
      </w:r>
      <w:r>
        <w:rPr>
          <w:sz w:val="24"/>
        </w:rPr>
        <w:t>seduta.</w:t>
      </w:r>
      <w:r>
        <w:rPr>
          <w:spacing w:val="-3"/>
          <w:sz w:val="24"/>
        </w:rPr>
        <w:t xml:space="preserve"> </w:t>
      </w:r>
      <w:r>
        <w:rPr>
          <w:sz w:val="24"/>
        </w:rPr>
        <w:t>Con</w:t>
      </w:r>
      <w:r>
        <w:rPr>
          <w:spacing w:val="-3"/>
          <w:sz w:val="24"/>
        </w:rPr>
        <w:t xml:space="preserve"> </w:t>
      </w:r>
      <w:r>
        <w:rPr>
          <w:sz w:val="24"/>
        </w:rPr>
        <w:t>le</w:t>
      </w:r>
      <w:r>
        <w:rPr>
          <w:spacing w:val="-4"/>
          <w:sz w:val="24"/>
        </w:rPr>
        <w:t xml:space="preserve"> </w:t>
      </w:r>
      <w:r>
        <w:rPr>
          <w:sz w:val="24"/>
        </w:rPr>
        <w:t>stesse</w:t>
      </w:r>
      <w:r>
        <w:rPr>
          <w:spacing w:val="-2"/>
          <w:sz w:val="24"/>
        </w:rPr>
        <w:t xml:space="preserve"> </w:t>
      </w:r>
      <w:r>
        <w:rPr>
          <w:sz w:val="24"/>
        </w:rPr>
        <w:t>modalità</w:t>
      </w:r>
      <w:r>
        <w:rPr>
          <w:spacing w:val="-4"/>
          <w:sz w:val="24"/>
        </w:rPr>
        <w:t xml:space="preserve"> </w:t>
      </w:r>
      <w:r>
        <w:rPr>
          <w:sz w:val="24"/>
        </w:rPr>
        <w:t>può</w:t>
      </w:r>
      <w:r>
        <w:rPr>
          <w:spacing w:val="-1"/>
          <w:sz w:val="24"/>
        </w:rPr>
        <w:t xml:space="preserve"> </w:t>
      </w:r>
      <w:r>
        <w:rPr>
          <w:sz w:val="24"/>
        </w:rPr>
        <w:t>essere proposta la revoca del Vice Presidente del Consiglio. Le votazioni sono a scrutinio segreto.</w:t>
      </w:r>
    </w:p>
    <w:p w14:paraId="4821EBF4" w14:textId="77777777" w:rsidR="00AA7045" w:rsidRDefault="00000000">
      <w:pPr>
        <w:pStyle w:val="Paragrafoelenco"/>
        <w:numPr>
          <w:ilvl w:val="0"/>
          <w:numId w:val="61"/>
        </w:numPr>
        <w:tabs>
          <w:tab w:val="left" w:pos="568"/>
          <w:tab w:val="left" w:pos="848"/>
        </w:tabs>
        <w:spacing w:before="72" w:line="360" w:lineRule="auto"/>
        <w:ind w:left="568" w:right="137" w:hanging="68"/>
        <w:rPr>
          <w:sz w:val="24"/>
        </w:rPr>
      </w:pPr>
      <w:r>
        <w:rPr>
          <w:sz w:val="24"/>
        </w:rPr>
        <w:t>Nel</w:t>
      </w:r>
      <w:r>
        <w:rPr>
          <w:spacing w:val="-3"/>
          <w:sz w:val="24"/>
        </w:rPr>
        <w:t xml:space="preserve"> </w:t>
      </w:r>
      <w:r>
        <w:rPr>
          <w:sz w:val="24"/>
        </w:rPr>
        <w:t>caso</w:t>
      </w:r>
      <w:r>
        <w:rPr>
          <w:spacing w:val="-3"/>
          <w:sz w:val="24"/>
        </w:rPr>
        <w:t xml:space="preserve"> </w:t>
      </w:r>
      <w:r>
        <w:rPr>
          <w:sz w:val="24"/>
        </w:rPr>
        <w:t>di</w:t>
      </w:r>
      <w:r>
        <w:rPr>
          <w:spacing w:val="-3"/>
          <w:sz w:val="24"/>
        </w:rPr>
        <w:t xml:space="preserve"> </w:t>
      </w:r>
      <w:r>
        <w:rPr>
          <w:sz w:val="24"/>
        </w:rPr>
        <w:t>dimissioni</w:t>
      </w:r>
      <w:r>
        <w:rPr>
          <w:spacing w:val="-5"/>
          <w:sz w:val="24"/>
        </w:rPr>
        <w:t xml:space="preserve"> </w:t>
      </w:r>
      <w:r>
        <w:rPr>
          <w:sz w:val="24"/>
        </w:rPr>
        <w:t>o</w:t>
      </w:r>
      <w:r>
        <w:rPr>
          <w:spacing w:val="-6"/>
          <w:sz w:val="24"/>
        </w:rPr>
        <w:t xml:space="preserve"> </w:t>
      </w:r>
      <w:r>
        <w:rPr>
          <w:sz w:val="24"/>
        </w:rPr>
        <w:t>di</w:t>
      </w:r>
      <w:r>
        <w:rPr>
          <w:spacing w:val="-3"/>
          <w:sz w:val="24"/>
        </w:rPr>
        <w:t xml:space="preserve"> </w:t>
      </w:r>
      <w:r>
        <w:rPr>
          <w:sz w:val="24"/>
        </w:rPr>
        <w:t>impedimento</w:t>
      </w:r>
      <w:r>
        <w:rPr>
          <w:spacing w:val="-3"/>
          <w:sz w:val="24"/>
        </w:rPr>
        <w:t xml:space="preserve"> </w:t>
      </w:r>
      <w:r>
        <w:rPr>
          <w:sz w:val="24"/>
        </w:rPr>
        <w:t>permanente</w:t>
      </w:r>
      <w:r>
        <w:rPr>
          <w:spacing w:val="-3"/>
          <w:sz w:val="24"/>
        </w:rPr>
        <w:t xml:space="preserve"> </w:t>
      </w:r>
      <w:r>
        <w:rPr>
          <w:sz w:val="24"/>
        </w:rPr>
        <w:t>del</w:t>
      </w:r>
      <w:r>
        <w:rPr>
          <w:spacing w:val="-1"/>
          <w:sz w:val="24"/>
        </w:rPr>
        <w:t xml:space="preserve"> </w:t>
      </w:r>
      <w:r>
        <w:rPr>
          <w:sz w:val="24"/>
        </w:rPr>
        <w:t>Presidente</w:t>
      </w:r>
      <w:r>
        <w:rPr>
          <w:spacing w:val="-4"/>
          <w:sz w:val="24"/>
        </w:rPr>
        <w:t xml:space="preserve"> </w:t>
      </w:r>
      <w:r>
        <w:rPr>
          <w:sz w:val="24"/>
        </w:rPr>
        <w:t>del</w:t>
      </w:r>
      <w:r>
        <w:rPr>
          <w:spacing w:val="-3"/>
          <w:sz w:val="24"/>
        </w:rPr>
        <w:t xml:space="preserve"> </w:t>
      </w:r>
      <w:r>
        <w:rPr>
          <w:sz w:val="24"/>
        </w:rPr>
        <w:t>Consiglio</w:t>
      </w:r>
      <w:r>
        <w:rPr>
          <w:spacing w:val="-3"/>
          <w:sz w:val="24"/>
        </w:rPr>
        <w:t xml:space="preserve"> </w:t>
      </w:r>
      <w:r>
        <w:rPr>
          <w:sz w:val="24"/>
        </w:rPr>
        <w:t xml:space="preserve">Comunale, il Consiglio stesso provvede alla elezione del nuovo Presidente del Consiglio Comunale, fermo restando, previamente, l’esercizio del potere di surrogazione nella carica di consigliere, ove </w:t>
      </w:r>
      <w:r>
        <w:rPr>
          <w:spacing w:val="-2"/>
          <w:sz w:val="24"/>
        </w:rPr>
        <w:t>necessario.</w:t>
      </w:r>
    </w:p>
    <w:p w14:paraId="5865BB2B" w14:textId="77777777" w:rsidR="00AA7045" w:rsidRDefault="00000000">
      <w:pPr>
        <w:pStyle w:val="Titolo1"/>
        <w:spacing w:before="243"/>
      </w:pPr>
      <w:bookmarkStart w:id="88" w:name="_bookmark90"/>
      <w:bookmarkEnd w:id="88"/>
      <w:r>
        <w:t>ART.</w:t>
      </w:r>
      <w:r>
        <w:rPr>
          <w:spacing w:val="-1"/>
        </w:rPr>
        <w:t xml:space="preserve"> </w:t>
      </w:r>
      <w:r>
        <w:rPr>
          <w:spacing w:val="-5"/>
        </w:rPr>
        <w:t>39</w:t>
      </w:r>
    </w:p>
    <w:p w14:paraId="51CA3E0E" w14:textId="77777777" w:rsidR="00AA7045" w:rsidRDefault="00000000">
      <w:pPr>
        <w:pStyle w:val="Titolo1"/>
        <w:ind w:left="52"/>
      </w:pPr>
      <w:bookmarkStart w:id="89" w:name="_bookmark91"/>
      <w:bookmarkEnd w:id="89"/>
      <w:r>
        <w:t>IL</w:t>
      </w:r>
      <w:r>
        <w:rPr>
          <w:spacing w:val="-1"/>
        </w:rPr>
        <w:t xml:space="preserve"> </w:t>
      </w:r>
      <w:r>
        <w:t>CONSIGLIERE</w:t>
      </w:r>
      <w:r>
        <w:rPr>
          <w:spacing w:val="-1"/>
        </w:rPr>
        <w:t xml:space="preserve"> </w:t>
      </w:r>
      <w:r>
        <w:rPr>
          <w:spacing w:val="-2"/>
        </w:rPr>
        <w:t>ANZIANO</w:t>
      </w:r>
    </w:p>
    <w:p w14:paraId="56BB8C55" w14:textId="77777777" w:rsidR="00AA7045" w:rsidRDefault="00000000">
      <w:pPr>
        <w:pStyle w:val="Paragrafoelenco"/>
        <w:numPr>
          <w:ilvl w:val="0"/>
          <w:numId w:val="60"/>
        </w:numPr>
        <w:tabs>
          <w:tab w:val="left" w:pos="861"/>
        </w:tabs>
        <w:spacing w:before="57" w:line="360" w:lineRule="auto"/>
        <w:ind w:right="147"/>
        <w:rPr>
          <w:sz w:val="24"/>
        </w:rPr>
      </w:pPr>
      <w:r>
        <w:rPr>
          <w:sz w:val="24"/>
        </w:rPr>
        <w:t>È consigliere anziano colui che nelle elezioni ha ottenuto il maggior numero di preferenze</w:t>
      </w:r>
      <w:r>
        <w:rPr>
          <w:spacing w:val="40"/>
          <w:sz w:val="24"/>
        </w:rPr>
        <w:t xml:space="preserve"> </w:t>
      </w:r>
      <w:r>
        <w:rPr>
          <w:spacing w:val="-2"/>
          <w:sz w:val="24"/>
        </w:rPr>
        <w:t>individuali.</w:t>
      </w:r>
    </w:p>
    <w:p w14:paraId="74036C45" w14:textId="77777777" w:rsidR="00AA7045" w:rsidRDefault="00000000">
      <w:pPr>
        <w:pStyle w:val="Paragrafoelenco"/>
        <w:numPr>
          <w:ilvl w:val="0"/>
          <w:numId w:val="60"/>
        </w:numPr>
        <w:tabs>
          <w:tab w:val="left" w:pos="861"/>
        </w:tabs>
        <w:spacing w:line="360" w:lineRule="auto"/>
        <w:ind w:right="143"/>
        <w:rPr>
          <w:sz w:val="24"/>
        </w:rPr>
      </w:pPr>
      <w:r>
        <w:rPr>
          <w:sz w:val="24"/>
        </w:rPr>
        <w:t>In caso di assenza o impedimento del Consigliere anziano è</w:t>
      </w:r>
      <w:r>
        <w:rPr>
          <w:spacing w:val="24"/>
          <w:sz w:val="24"/>
        </w:rPr>
        <w:t xml:space="preserve"> </w:t>
      </w:r>
      <w:r>
        <w:rPr>
          <w:sz w:val="24"/>
        </w:rPr>
        <w:t>considerato tale il consigliere</w:t>
      </w:r>
      <w:r>
        <w:rPr>
          <w:spacing w:val="80"/>
          <w:sz w:val="24"/>
        </w:rPr>
        <w:t xml:space="preserve"> </w:t>
      </w:r>
      <w:r>
        <w:rPr>
          <w:sz w:val="24"/>
        </w:rPr>
        <w:t>presente che sia in possesso dei requisiti indicati nel comma precedente.</w:t>
      </w:r>
    </w:p>
    <w:p w14:paraId="425D99A3" w14:textId="77777777" w:rsidR="00AA7045" w:rsidRDefault="00000000">
      <w:pPr>
        <w:pStyle w:val="Paragrafoelenco"/>
        <w:numPr>
          <w:ilvl w:val="0"/>
          <w:numId w:val="60"/>
        </w:numPr>
        <w:tabs>
          <w:tab w:val="left" w:pos="861"/>
        </w:tabs>
        <w:spacing w:before="1" w:line="360" w:lineRule="auto"/>
        <w:ind w:right="140"/>
        <w:rPr>
          <w:sz w:val="24"/>
        </w:rPr>
      </w:pPr>
      <w:r>
        <w:rPr>
          <w:sz w:val="24"/>
        </w:rPr>
        <w:t>Il</w:t>
      </w:r>
      <w:r>
        <w:rPr>
          <w:spacing w:val="40"/>
          <w:sz w:val="24"/>
        </w:rPr>
        <w:t xml:space="preserve"> </w:t>
      </w:r>
      <w:r>
        <w:rPr>
          <w:sz w:val="24"/>
        </w:rPr>
        <w:t>consigliere</w:t>
      </w:r>
      <w:r>
        <w:rPr>
          <w:spacing w:val="40"/>
          <w:sz w:val="24"/>
        </w:rPr>
        <w:t xml:space="preserve"> </w:t>
      </w:r>
      <w:r>
        <w:rPr>
          <w:sz w:val="24"/>
        </w:rPr>
        <w:t>anziano</w:t>
      </w:r>
      <w:r>
        <w:rPr>
          <w:spacing w:val="40"/>
          <w:sz w:val="24"/>
        </w:rPr>
        <w:t xml:space="preserve"> </w:t>
      </w:r>
      <w:r>
        <w:rPr>
          <w:sz w:val="24"/>
        </w:rPr>
        <w:t>presente</w:t>
      </w:r>
      <w:r>
        <w:rPr>
          <w:spacing w:val="40"/>
          <w:sz w:val="24"/>
        </w:rPr>
        <w:t xml:space="preserve"> </w:t>
      </w:r>
      <w:r>
        <w:rPr>
          <w:sz w:val="24"/>
        </w:rPr>
        <w:t>sottoscrive,</w:t>
      </w:r>
      <w:r>
        <w:rPr>
          <w:spacing w:val="40"/>
          <w:sz w:val="24"/>
        </w:rPr>
        <w:t xml:space="preserve"> </w:t>
      </w:r>
      <w:r>
        <w:rPr>
          <w:sz w:val="24"/>
        </w:rPr>
        <w:t>unitamente</w:t>
      </w:r>
      <w:r>
        <w:rPr>
          <w:spacing w:val="40"/>
          <w:sz w:val="24"/>
        </w:rPr>
        <w:t xml:space="preserve"> </w:t>
      </w:r>
      <w:r>
        <w:rPr>
          <w:sz w:val="24"/>
        </w:rPr>
        <w:t>al</w:t>
      </w:r>
      <w:r>
        <w:rPr>
          <w:spacing w:val="40"/>
          <w:sz w:val="24"/>
        </w:rPr>
        <w:t xml:space="preserve"> </w:t>
      </w:r>
      <w:r>
        <w:rPr>
          <w:sz w:val="24"/>
        </w:rPr>
        <w:t>Presidente</w:t>
      </w:r>
      <w:r>
        <w:rPr>
          <w:spacing w:val="40"/>
          <w:sz w:val="24"/>
        </w:rPr>
        <w:t xml:space="preserve"> </w:t>
      </w:r>
      <w:r>
        <w:rPr>
          <w:sz w:val="24"/>
        </w:rPr>
        <w:t>del</w:t>
      </w:r>
      <w:r>
        <w:rPr>
          <w:spacing w:val="40"/>
          <w:sz w:val="24"/>
        </w:rPr>
        <w:t xml:space="preserve"> </w:t>
      </w:r>
      <w:r>
        <w:rPr>
          <w:sz w:val="24"/>
        </w:rPr>
        <w:t>Consiglio</w:t>
      </w:r>
      <w:r>
        <w:rPr>
          <w:spacing w:val="40"/>
          <w:sz w:val="24"/>
        </w:rPr>
        <w:t xml:space="preserve"> </w:t>
      </w:r>
      <w:r>
        <w:rPr>
          <w:sz w:val="24"/>
        </w:rPr>
        <w:t>e</w:t>
      </w:r>
      <w:r>
        <w:rPr>
          <w:spacing w:val="40"/>
          <w:sz w:val="24"/>
        </w:rPr>
        <w:t xml:space="preserve"> </w:t>
      </w:r>
      <w:r>
        <w:rPr>
          <w:sz w:val="24"/>
        </w:rPr>
        <w:t>al Segretario Comunale, i verbali delle deliberazioni consiliari.</w:t>
      </w:r>
    </w:p>
    <w:p w14:paraId="1BDBE4C0" w14:textId="77777777" w:rsidR="00AA7045" w:rsidRDefault="00000000">
      <w:pPr>
        <w:pStyle w:val="Titolo1"/>
        <w:spacing w:before="242"/>
        <w:ind w:left="3297" w:right="3296" w:firstLine="1228"/>
        <w:jc w:val="left"/>
      </w:pPr>
      <w:bookmarkStart w:id="90" w:name="_bookmark92"/>
      <w:bookmarkEnd w:id="90"/>
      <w:r>
        <w:t xml:space="preserve">ART. 40 </w:t>
      </w:r>
      <w:bookmarkStart w:id="91" w:name="_bookmark93"/>
      <w:bookmarkEnd w:id="91"/>
      <w:r>
        <w:t>CONSIGLIERE</w:t>
      </w:r>
      <w:r>
        <w:rPr>
          <w:spacing w:val="-15"/>
        </w:rPr>
        <w:t xml:space="preserve"> </w:t>
      </w:r>
      <w:r>
        <w:t>INCARICATO</w:t>
      </w:r>
    </w:p>
    <w:p w14:paraId="5DE347C1" w14:textId="77777777" w:rsidR="00AA7045" w:rsidRDefault="00000000">
      <w:pPr>
        <w:pStyle w:val="Paragrafoelenco"/>
        <w:numPr>
          <w:ilvl w:val="0"/>
          <w:numId w:val="59"/>
        </w:numPr>
        <w:tabs>
          <w:tab w:val="left" w:pos="861"/>
        </w:tabs>
        <w:spacing w:before="58" w:line="360" w:lineRule="auto"/>
        <w:ind w:right="144"/>
        <w:rPr>
          <w:sz w:val="24"/>
        </w:rPr>
      </w:pPr>
      <w:r>
        <w:rPr>
          <w:sz w:val="24"/>
        </w:rPr>
        <w:t>Il Sindaco può affidare ai singoli consiglieri specifici incarichi in relazione a materie determinate. Tali incarichi speciali non comportano alcun onere finanziario per l’ente. Il consigliere incaricato non ha poteri di firma, non rappresenta e non può impegnare l’amministrazione all’esterno. La nomina è comunicata al Consiglio comunale.</w:t>
      </w:r>
    </w:p>
    <w:p w14:paraId="7344A52E" w14:textId="77777777" w:rsidR="00AA7045" w:rsidRDefault="00000000">
      <w:pPr>
        <w:pStyle w:val="Paragrafoelenco"/>
        <w:numPr>
          <w:ilvl w:val="0"/>
          <w:numId w:val="59"/>
        </w:numPr>
        <w:tabs>
          <w:tab w:val="left" w:pos="861"/>
        </w:tabs>
        <w:spacing w:line="362" w:lineRule="auto"/>
        <w:ind w:right="136"/>
        <w:rPr>
          <w:sz w:val="24"/>
        </w:rPr>
      </w:pPr>
      <w:r>
        <w:rPr>
          <w:sz w:val="24"/>
        </w:rPr>
        <w:t>Il consigliere incaricato può partecipare, senza diritto di voto, alle riunioni di Giunta nelle quali si discutono temi attinenti al suo incarico.</w:t>
      </w:r>
    </w:p>
    <w:p w14:paraId="2B81CF65" w14:textId="77777777" w:rsidR="00AA7045" w:rsidRDefault="00000000">
      <w:pPr>
        <w:pStyle w:val="Paragrafoelenco"/>
        <w:numPr>
          <w:ilvl w:val="0"/>
          <w:numId w:val="59"/>
        </w:numPr>
        <w:tabs>
          <w:tab w:val="left" w:pos="861"/>
        </w:tabs>
        <w:spacing w:line="360" w:lineRule="auto"/>
        <w:ind w:right="146"/>
        <w:rPr>
          <w:sz w:val="24"/>
        </w:rPr>
      </w:pPr>
      <w:r>
        <w:rPr>
          <w:sz w:val="24"/>
        </w:rPr>
        <w:t>La struttura comunale assicura al consigliere incaricato adeguata collaborazione nell’espletamento del primo incarico.</w:t>
      </w:r>
    </w:p>
    <w:p w14:paraId="2DFE2EEF" w14:textId="77777777" w:rsidR="00AA7045" w:rsidRDefault="00000000">
      <w:pPr>
        <w:pStyle w:val="Titolo1"/>
        <w:spacing w:before="238"/>
      </w:pPr>
      <w:bookmarkStart w:id="92" w:name="_bookmark94"/>
      <w:bookmarkEnd w:id="92"/>
      <w:r>
        <w:t>ART.</w:t>
      </w:r>
      <w:r>
        <w:rPr>
          <w:spacing w:val="-1"/>
        </w:rPr>
        <w:t xml:space="preserve"> </w:t>
      </w:r>
      <w:r>
        <w:rPr>
          <w:spacing w:val="-5"/>
        </w:rPr>
        <w:t>41</w:t>
      </w:r>
    </w:p>
    <w:p w14:paraId="0B5B471E" w14:textId="77777777" w:rsidR="00AA7045" w:rsidRDefault="00000000">
      <w:pPr>
        <w:pStyle w:val="Titolo1"/>
        <w:ind w:left="52"/>
      </w:pPr>
      <w:bookmarkStart w:id="93" w:name="_bookmark95"/>
      <w:bookmarkEnd w:id="93"/>
      <w:r>
        <w:t>COMMISSIONI</w:t>
      </w:r>
      <w:r>
        <w:rPr>
          <w:spacing w:val="-1"/>
        </w:rPr>
        <w:t xml:space="preserve"> </w:t>
      </w:r>
      <w:r>
        <w:t>CONSILIARI</w:t>
      </w:r>
      <w:r>
        <w:rPr>
          <w:spacing w:val="-1"/>
        </w:rPr>
        <w:t xml:space="preserve"> </w:t>
      </w:r>
      <w:r>
        <w:rPr>
          <w:spacing w:val="-2"/>
        </w:rPr>
        <w:t>PERMANENTI</w:t>
      </w:r>
    </w:p>
    <w:p w14:paraId="47C3F788" w14:textId="77777777" w:rsidR="00AA7045" w:rsidRDefault="00000000">
      <w:pPr>
        <w:pStyle w:val="Paragrafoelenco"/>
        <w:numPr>
          <w:ilvl w:val="0"/>
          <w:numId w:val="58"/>
        </w:numPr>
        <w:tabs>
          <w:tab w:val="left" w:pos="861"/>
        </w:tabs>
        <w:spacing w:before="57" w:line="360" w:lineRule="auto"/>
        <w:ind w:right="141"/>
        <w:rPr>
          <w:sz w:val="24"/>
        </w:rPr>
      </w:pPr>
      <w:r>
        <w:rPr>
          <w:sz w:val="24"/>
        </w:rPr>
        <w:t xml:space="preserve">Il Consiglio Comunale può istituire nel proprio seno e con criterio proporzionale alla consistenza numerica dei gruppi consiliari e della maggioranza e dell’opposizione, </w:t>
      </w:r>
      <w:r>
        <w:rPr>
          <w:sz w:val="24"/>
        </w:rPr>
        <w:lastRenderedPageBreak/>
        <w:t>commissioni permanenti quante sono le aree di massima dimensione dell’ente, con le medesime</w:t>
      </w:r>
      <w:r>
        <w:rPr>
          <w:spacing w:val="-3"/>
          <w:sz w:val="24"/>
        </w:rPr>
        <w:t xml:space="preserve"> </w:t>
      </w:r>
      <w:r>
        <w:rPr>
          <w:sz w:val="24"/>
        </w:rPr>
        <w:t>ripartizioni</w:t>
      </w:r>
      <w:r>
        <w:rPr>
          <w:spacing w:val="-2"/>
          <w:sz w:val="24"/>
        </w:rPr>
        <w:t xml:space="preserve"> </w:t>
      </w:r>
      <w:r>
        <w:rPr>
          <w:sz w:val="24"/>
        </w:rPr>
        <w:t>di</w:t>
      </w:r>
      <w:r>
        <w:rPr>
          <w:spacing w:val="-2"/>
          <w:sz w:val="24"/>
        </w:rPr>
        <w:t xml:space="preserve"> </w:t>
      </w:r>
      <w:r>
        <w:rPr>
          <w:sz w:val="24"/>
        </w:rPr>
        <w:t>funzioni</w:t>
      </w:r>
      <w:r>
        <w:rPr>
          <w:spacing w:val="-2"/>
          <w:sz w:val="24"/>
        </w:rPr>
        <w:t xml:space="preserve"> </w:t>
      </w:r>
      <w:r>
        <w:rPr>
          <w:sz w:val="24"/>
        </w:rPr>
        <w:t>e</w:t>
      </w:r>
      <w:r>
        <w:rPr>
          <w:spacing w:val="-3"/>
          <w:sz w:val="24"/>
        </w:rPr>
        <w:t xml:space="preserve"> </w:t>
      </w:r>
      <w:r>
        <w:rPr>
          <w:sz w:val="24"/>
        </w:rPr>
        <w:t>di</w:t>
      </w:r>
      <w:r>
        <w:rPr>
          <w:spacing w:val="-1"/>
          <w:sz w:val="24"/>
        </w:rPr>
        <w:t xml:space="preserve"> </w:t>
      </w:r>
      <w:r>
        <w:rPr>
          <w:sz w:val="24"/>
        </w:rPr>
        <w:t>competenze,</w:t>
      </w:r>
      <w:r>
        <w:rPr>
          <w:spacing w:val="-1"/>
          <w:sz w:val="24"/>
        </w:rPr>
        <w:t xml:space="preserve"> </w:t>
      </w:r>
      <w:r>
        <w:rPr>
          <w:sz w:val="24"/>
        </w:rPr>
        <w:t>determinandone</w:t>
      </w:r>
      <w:r>
        <w:rPr>
          <w:spacing w:val="-3"/>
          <w:sz w:val="24"/>
        </w:rPr>
        <w:t xml:space="preserve"> </w:t>
      </w:r>
      <w:r>
        <w:rPr>
          <w:sz w:val="24"/>
        </w:rPr>
        <w:t>il</w:t>
      </w:r>
      <w:r>
        <w:rPr>
          <w:spacing w:val="-2"/>
          <w:sz w:val="24"/>
        </w:rPr>
        <w:t xml:space="preserve"> </w:t>
      </w:r>
      <w:r>
        <w:rPr>
          <w:sz w:val="24"/>
        </w:rPr>
        <w:t>numero</w:t>
      </w:r>
      <w:r>
        <w:rPr>
          <w:spacing w:val="-2"/>
          <w:sz w:val="24"/>
        </w:rPr>
        <w:t xml:space="preserve"> </w:t>
      </w:r>
      <w:r>
        <w:rPr>
          <w:sz w:val="24"/>
        </w:rPr>
        <w:t>e</w:t>
      </w:r>
      <w:r>
        <w:rPr>
          <w:spacing w:val="-2"/>
          <w:sz w:val="24"/>
        </w:rPr>
        <w:t xml:space="preserve"> </w:t>
      </w:r>
      <w:r>
        <w:rPr>
          <w:sz w:val="24"/>
        </w:rPr>
        <w:t>le</w:t>
      </w:r>
      <w:r>
        <w:rPr>
          <w:spacing w:val="-2"/>
          <w:sz w:val="24"/>
        </w:rPr>
        <w:t xml:space="preserve"> </w:t>
      </w:r>
      <w:r>
        <w:rPr>
          <w:sz w:val="24"/>
        </w:rPr>
        <w:t>materie</w:t>
      </w:r>
      <w:r>
        <w:rPr>
          <w:spacing w:val="-2"/>
          <w:sz w:val="24"/>
        </w:rPr>
        <w:t xml:space="preserve"> </w:t>
      </w:r>
      <w:r>
        <w:rPr>
          <w:sz w:val="24"/>
        </w:rPr>
        <w:t>di rispettiva competenza.</w:t>
      </w:r>
    </w:p>
    <w:p w14:paraId="43FBE7A2" w14:textId="77777777" w:rsidR="00AA7045" w:rsidRDefault="00AA7045">
      <w:pPr>
        <w:pStyle w:val="Corpotesto"/>
        <w:ind w:left="0" w:firstLine="0"/>
        <w:jc w:val="left"/>
      </w:pPr>
    </w:p>
    <w:p w14:paraId="31F219C7" w14:textId="77777777" w:rsidR="00AA7045" w:rsidRDefault="00AA7045">
      <w:pPr>
        <w:pStyle w:val="Corpotesto"/>
        <w:ind w:left="0" w:firstLine="0"/>
        <w:jc w:val="left"/>
      </w:pPr>
    </w:p>
    <w:p w14:paraId="0E623A94" w14:textId="77777777" w:rsidR="00AA7045" w:rsidRDefault="00000000">
      <w:pPr>
        <w:pStyle w:val="Titolo1"/>
        <w:spacing w:before="1"/>
      </w:pPr>
      <w:bookmarkStart w:id="94" w:name="_bookmark96"/>
      <w:bookmarkEnd w:id="94"/>
      <w:r>
        <w:t>ART.</w:t>
      </w:r>
      <w:r>
        <w:rPr>
          <w:spacing w:val="-1"/>
        </w:rPr>
        <w:t xml:space="preserve"> </w:t>
      </w:r>
      <w:r>
        <w:rPr>
          <w:spacing w:val="-5"/>
        </w:rPr>
        <w:t>42</w:t>
      </w:r>
    </w:p>
    <w:p w14:paraId="696DE647" w14:textId="77777777" w:rsidR="00AA7045" w:rsidRDefault="00000000">
      <w:pPr>
        <w:pStyle w:val="Titolo1"/>
        <w:ind w:left="52"/>
      </w:pPr>
      <w:bookmarkStart w:id="95" w:name="_bookmark97"/>
      <w:bookmarkEnd w:id="95"/>
      <w:r>
        <w:t>COMMISSIONI</w:t>
      </w:r>
      <w:r>
        <w:rPr>
          <w:spacing w:val="-9"/>
        </w:rPr>
        <w:t xml:space="preserve"> </w:t>
      </w:r>
      <w:r>
        <w:rPr>
          <w:spacing w:val="-2"/>
        </w:rPr>
        <w:t>D’INDAGINE</w:t>
      </w:r>
    </w:p>
    <w:p w14:paraId="7569BF77" w14:textId="77777777" w:rsidR="00AA7045" w:rsidRDefault="00000000">
      <w:pPr>
        <w:pStyle w:val="Paragrafoelenco"/>
        <w:numPr>
          <w:ilvl w:val="0"/>
          <w:numId w:val="57"/>
        </w:numPr>
        <w:tabs>
          <w:tab w:val="left" w:pos="861"/>
        </w:tabs>
        <w:spacing w:before="72" w:line="360" w:lineRule="auto"/>
        <w:ind w:right="142"/>
        <w:rPr>
          <w:sz w:val="24"/>
        </w:rPr>
      </w:pPr>
      <w:r>
        <w:rPr>
          <w:sz w:val="24"/>
        </w:rPr>
        <w:t>Il Consiglio Comunale può costituire, al suo interno, commissioni di indagine, incaricate di effettuare</w:t>
      </w:r>
      <w:r>
        <w:rPr>
          <w:spacing w:val="-5"/>
          <w:sz w:val="24"/>
        </w:rPr>
        <w:t xml:space="preserve"> </w:t>
      </w:r>
      <w:r>
        <w:rPr>
          <w:sz w:val="24"/>
        </w:rPr>
        <w:t>accertamenti</w:t>
      </w:r>
      <w:r>
        <w:rPr>
          <w:spacing w:val="-5"/>
          <w:sz w:val="24"/>
        </w:rPr>
        <w:t xml:space="preserve"> </w:t>
      </w:r>
      <w:r>
        <w:rPr>
          <w:sz w:val="24"/>
        </w:rPr>
        <w:t>su</w:t>
      </w:r>
      <w:r>
        <w:rPr>
          <w:spacing w:val="-6"/>
          <w:sz w:val="24"/>
        </w:rPr>
        <w:t xml:space="preserve"> </w:t>
      </w:r>
      <w:r>
        <w:rPr>
          <w:sz w:val="24"/>
        </w:rPr>
        <w:t>qualsiasi</w:t>
      </w:r>
      <w:r>
        <w:rPr>
          <w:spacing w:val="-5"/>
          <w:sz w:val="24"/>
        </w:rPr>
        <w:t xml:space="preserve"> </w:t>
      </w:r>
      <w:r>
        <w:rPr>
          <w:sz w:val="24"/>
        </w:rPr>
        <w:t>materia</w:t>
      </w:r>
      <w:r>
        <w:rPr>
          <w:spacing w:val="-5"/>
          <w:sz w:val="24"/>
        </w:rPr>
        <w:t xml:space="preserve"> </w:t>
      </w:r>
      <w:r>
        <w:rPr>
          <w:sz w:val="24"/>
        </w:rPr>
        <w:t>attinente</w:t>
      </w:r>
      <w:r>
        <w:rPr>
          <w:spacing w:val="-7"/>
          <w:sz w:val="24"/>
        </w:rPr>
        <w:t xml:space="preserve"> </w:t>
      </w:r>
      <w:proofErr w:type="gramStart"/>
      <w:r>
        <w:rPr>
          <w:sz w:val="24"/>
        </w:rPr>
        <w:t>il</w:t>
      </w:r>
      <w:proofErr w:type="gramEnd"/>
      <w:r>
        <w:rPr>
          <w:spacing w:val="-2"/>
          <w:sz w:val="24"/>
        </w:rPr>
        <w:t xml:space="preserve"> </w:t>
      </w:r>
      <w:r>
        <w:rPr>
          <w:sz w:val="24"/>
        </w:rPr>
        <w:t>Comune</w:t>
      </w:r>
      <w:r>
        <w:rPr>
          <w:spacing w:val="-6"/>
          <w:sz w:val="24"/>
        </w:rPr>
        <w:t xml:space="preserve"> </w:t>
      </w:r>
      <w:r>
        <w:rPr>
          <w:sz w:val="24"/>
        </w:rPr>
        <w:t>e</w:t>
      </w:r>
      <w:r>
        <w:rPr>
          <w:spacing w:val="-7"/>
          <w:sz w:val="24"/>
        </w:rPr>
        <w:t xml:space="preserve"> </w:t>
      </w:r>
      <w:r>
        <w:rPr>
          <w:sz w:val="24"/>
        </w:rPr>
        <w:t>su</w:t>
      </w:r>
      <w:r>
        <w:rPr>
          <w:spacing w:val="-6"/>
          <w:sz w:val="24"/>
        </w:rPr>
        <w:t xml:space="preserve"> </w:t>
      </w:r>
      <w:r>
        <w:rPr>
          <w:sz w:val="24"/>
        </w:rPr>
        <w:t>fatti,</w:t>
      </w:r>
      <w:r>
        <w:rPr>
          <w:spacing w:val="-3"/>
          <w:sz w:val="24"/>
        </w:rPr>
        <w:t xml:space="preserve"> </w:t>
      </w:r>
      <w:r>
        <w:rPr>
          <w:sz w:val="24"/>
        </w:rPr>
        <w:t>atti,</w:t>
      </w:r>
      <w:r>
        <w:rPr>
          <w:spacing w:val="-6"/>
          <w:sz w:val="24"/>
        </w:rPr>
        <w:t xml:space="preserve"> </w:t>
      </w:r>
      <w:r>
        <w:rPr>
          <w:sz w:val="24"/>
        </w:rPr>
        <w:t>provvedimenti e comportamenti tenuti dai componenti degli organi di governo, dai responsabili degli uffici e</w:t>
      </w:r>
      <w:r>
        <w:rPr>
          <w:spacing w:val="-2"/>
          <w:sz w:val="24"/>
        </w:rPr>
        <w:t xml:space="preserve"> </w:t>
      </w:r>
      <w:r>
        <w:rPr>
          <w:sz w:val="24"/>
        </w:rPr>
        <w:t>servizi,</w:t>
      </w:r>
      <w:r>
        <w:rPr>
          <w:spacing w:val="-1"/>
          <w:sz w:val="24"/>
        </w:rPr>
        <w:t xml:space="preserve"> </w:t>
      </w:r>
      <w:r>
        <w:rPr>
          <w:sz w:val="24"/>
        </w:rPr>
        <w:t>dai</w:t>
      </w:r>
      <w:r>
        <w:rPr>
          <w:spacing w:val="-1"/>
          <w:sz w:val="24"/>
        </w:rPr>
        <w:t xml:space="preserve"> </w:t>
      </w:r>
      <w:r>
        <w:rPr>
          <w:sz w:val="24"/>
        </w:rPr>
        <w:t>rappresentanti</w:t>
      </w:r>
      <w:r>
        <w:rPr>
          <w:spacing w:val="-1"/>
          <w:sz w:val="24"/>
        </w:rPr>
        <w:t xml:space="preserve"> </w:t>
      </w:r>
      <w:r>
        <w:rPr>
          <w:sz w:val="24"/>
        </w:rPr>
        <w:t>del Comune</w:t>
      </w:r>
      <w:r>
        <w:rPr>
          <w:spacing w:val="-2"/>
          <w:sz w:val="24"/>
        </w:rPr>
        <w:t xml:space="preserve"> </w:t>
      </w:r>
      <w:r>
        <w:rPr>
          <w:sz w:val="24"/>
        </w:rPr>
        <w:t>in</w:t>
      </w:r>
      <w:r>
        <w:rPr>
          <w:spacing w:val="-1"/>
          <w:sz w:val="24"/>
        </w:rPr>
        <w:t xml:space="preserve"> </w:t>
      </w:r>
      <w:r>
        <w:rPr>
          <w:sz w:val="24"/>
        </w:rPr>
        <w:t>altri</w:t>
      </w:r>
      <w:r>
        <w:rPr>
          <w:spacing w:val="-1"/>
          <w:sz w:val="24"/>
        </w:rPr>
        <w:t xml:space="preserve"> </w:t>
      </w:r>
      <w:r>
        <w:rPr>
          <w:sz w:val="24"/>
        </w:rPr>
        <w:t>organismi,</w:t>
      </w:r>
      <w:r>
        <w:rPr>
          <w:spacing w:val="-1"/>
          <w:sz w:val="24"/>
        </w:rPr>
        <w:t xml:space="preserve"> </w:t>
      </w:r>
      <w:r>
        <w:rPr>
          <w:sz w:val="24"/>
        </w:rPr>
        <w:t>nell’esercizio</w:t>
      </w:r>
      <w:r>
        <w:rPr>
          <w:spacing w:val="-1"/>
          <w:sz w:val="24"/>
        </w:rPr>
        <w:t xml:space="preserve"> </w:t>
      </w:r>
      <w:r>
        <w:rPr>
          <w:sz w:val="24"/>
        </w:rPr>
        <w:t>delle</w:t>
      </w:r>
      <w:r>
        <w:rPr>
          <w:spacing w:val="-1"/>
          <w:sz w:val="24"/>
        </w:rPr>
        <w:t xml:space="preserve"> </w:t>
      </w:r>
      <w:r>
        <w:rPr>
          <w:sz w:val="24"/>
        </w:rPr>
        <w:t>loro</w:t>
      </w:r>
      <w:r>
        <w:rPr>
          <w:spacing w:val="-1"/>
          <w:sz w:val="24"/>
        </w:rPr>
        <w:t xml:space="preserve"> </w:t>
      </w:r>
      <w:r>
        <w:rPr>
          <w:sz w:val="24"/>
        </w:rPr>
        <w:t>funzioni.</w:t>
      </w:r>
    </w:p>
    <w:p w14:paraId="74E338BB" w14:textId="77777777" w:rsidR="00AA7045" w:rsidRDefault="00000000">
      <w:pPr>
        <w:pStyle w:val="Paragrafoelenco"/>
        <w:numPr>
          <w:ilvl w:val="0"/>
          <w:numId w:val="57"/>
        </w:numPr>
        <w:tabs>
          <w:tab w:val="left" w:pos="861"/>
        </w:tabs>
        <w:spacing w:line="360" w:lineRule="auto"/>
        <w:ind w:right="140"/>
        <w:rPr>
          <w:sz w:val="24"/>
        </w:rPr>
      </w:pPr>
      <w:r>
        <w:rPr>
          <w:sz w:val="24"/>
        </w:rPr>
        <w:t>La commissione dispone di tutti i poteri necessari per l’espletamento dell’incarico. Su richiesta</w:t>
      </w:r>
      <w:r>
        <w:rPr>
          <w:spacing w:val="-15"/>
          <w:sz w:val="24"/>
        </w:rPr>
        <w:t xml:space="preserve"> </w:t>
      </w:r>
      <w:r>
        <w:rPr>
          <w:sz w:val="24"/>
        </w:rPr>
        <w:t>del</w:t>
      </w:r>
      <w:r>
        <w:rPr>
          <w:spacing w:val="-12"/>
          <w:sz w:val="24"/>
        </w:rPr>
        <w:t xml:space="preserve"> </w:t>
      </w:r>
      <w:r>
        <w:rPr>
          <w:sz w:val="24"/>
        </w:rPr>
        <w:t>Presidente</w:t>
      </w:r>
      <w:r>
        <w:rPr>
          <w:spacing w:val="-10"/>
          <w:sz w:val="24"/>
        </w:rPr>
        <w:t xml:space="preserve"> </w:t>
      </w:r>
      <w:r>
        <w:rPr>
          <w:sz w:val="24"/>
        </w:rPr>
        <w:t>gli</w:t>
      </w:r>
      <w:r>
        <w:rPr>
          <w:spacing w:val="-13"/>
          <w:sz w:val="24"/>
        </w:rPr>
        <w:t xml:space="preserve"> </w:t>
      </w:r>
      <w:r>
        <w:rPr>
          <w:sz w:val="24"/>
        </w:rPr>
        <w:t>uffici</w:t>
      </w:r>
      <w:r>
        <w:rPr>
          <w:spacing w:val="-13"/>
          <w:sz w:val="24"/>
        </w:rPr>
        <w:t xml:space="preserve"> </w:t>
      </w:r>
      <w:r>
        <w:rPr>
          <w:sz w:val="24"/>
        </w:rPr>
        <w:t>mettono</w:t>
      </w:r>
      <w:r>
        <w:rPr>
          <w:spacing w:val="-13"/>
          <w:sz w:val="24"/>
        </w:rPr>
        <w:t xml:space="preserve"> </w:t>
      </w:r>
      <w:r>
        <w:rPr>
          <w:sz w:val="24"/>
        </w:rPr>
        <w:t>a</w:t>
      </w:r>
      <w:r>
        <w:rPr>
          <w:spacing w:val="-14"/>
          <w:sz w:val="24"/>
        </w:rPr>
        <w:t xml:space="preserve"> </w:t>
      </w:r>
      <w:r>
        <w:rPr>
          <w:sz w:val="24"/>
        </w:rPr>
        <w:t>disposizione</w:t>
      </w:r>
      <w:r>
        <w:rPr>
          <w:spacing w:val="-14"/>
          <w:sz w:val="24"/>
        </w:rPr>
        <w:t xml:space="preserve"> </w:t>
      </w:r>
      <w:r>
        <w:rPr>
          <w:sz w:val="24"/>
        </w:rPr>
        <w:t>della</w:t>
      </w:r>
      <w:r>
        <w:rPr>
          <w:spacing w:val="-14"/>
          <w:sz w:val="24"/>
        </w:rPr>
        <w:t xml:space="preserve"> </w:t>
      </w:r>
      <w:r>
        <w:rPr>
          <w:sz w:val="24"/>
        </w:rPr>
        <w:t>commissione</w:t>
      </w:r>
      <w:r>
        <w:rPr>
          <w:spacing w:val="-15"/>
          <w:sz w:val="24"/>
        </w:rPr>
        <w:t xml:space="preserve"> </w:t>
      </w:r>
      <w:r>
        <w:rPr>
          <w:sz w:val="24"/>
        </w:rPr>
        <w:t>tutti</w:t>
      </w:r>
      <w:r>
        <w:rPr>
          <w:spacing w:val="-12"/>
          <w:sz w:val="24"/>
        </w:rPr>
        <w:t xml:space="preserve"> </w:t>
      </w:r>
      <w:r>
        <w:rPr>
          <w:sz w:val="24"/>
        </w:rPr>
        <w:t>gli</w:t>
      </w:r>
      <w:r>
        <w:rPr>
          <w:spacing w:val="-12"/>
          <w:sz w:val="24"/>
        </w:rPr>
        <w:t xml:space="preserve"> </w:t>
      </w:r>
      <w:r>
        <w:rPr>
          <w:sz w:val="24"/>
        </w:rPr>
        <w:t>atti,</w:t>
      </w:r>
      <w:r>
        <w:rPr>
          <w:spacing w:val="-13"/>
          <w:sz w:val="24"/>
        </w:rPr>
        <w:t xml:space="preserve"> </w:t>
      </w:r>
      <w:r>
        <w:rPr>
          <w:sz w:val="24"/>
        </w:rPr>
        <w:t xml:space="preserve">anche di natura riservata, afferenti </w:t>
      </w:r>
      <w:proofErr w:type="gramStart"/>
      <w:r>
        <w:rPr>
          <w:sz w:val="24"/>
        </w:rPr>
        <w:t>l’oggetto</w:t>
      </w:r>
      <w:proofErr w:type="gramEnd"/>
      <w:r>
        <w:rPr>
          <w:sz w:val="24"/>
        </w:rPr>
        <w:t xml:space="preserve"> dell’inchiesta o allo stesso connessi.</w:t>
      </w:r>
    </w:p>
    <w:p w14:paraId="4C044B8E" w14:textId="77777777" w:rsidR="00AA7045" w:rsidRDefault="00000000">
      <w:pPr>
        <w:pStyle w:val="Paragrafoelenco"/>
        <w:numPr>
          <w:ilvl w:val="0"/>
          <w:numId w:val="57"/>
        </w:numPr>
        <w:tabs>
          <w:tab w:val="left" w:pos="861"/>
        </w:tabs>
        <w:spacing w:before="1" w:line="360" w:lineRule="auto"/>
        <w:ind w:right="143"/>
        <w:rPr>
          <w:sz w:val="24"/>
        </w:rPr>
      </w:pPr>
      <w:r>
        <w:rPr>
          <w:sz w:val="24"/>
        </w:rPr>
        <w:t xml:space="preserve">Con la presentazione della relazione al Consiglio Comunale la commissione conclude la propria attività ed è sciolta. Gli atti ed i verbali vengono dal Presidente consegnati al Segretario Comunale che ne rilascia ricevuta e ne cura la conservazione nell’archivio </w:t>
      </w:r>
      <w:r>
        <w:rPr>
          <w:spacing w:val="-2"/>
          <w:sz w:val="24"/>
        </w:rPr>
        <w:t>dell’ente.</w:t>
      </w:r>
    </w:p>
    <w:p w14:paraId="5BD35688" w14:textId="77777777" w:rsidR="00AA7045" w:rsidRDefault="00000000">
      <w:pPr>
        <w:pStyle w:val="Titolo1"/>
        <w:spacing w:before="244"/>
        <w:ind w:left="3446" w:right="3413" w:firstLine="1080"/>
        <w:jc w:val="left"/>
      </w:pPr>
      <w:bookmarkStart w:id="96" w:name="_bookmark98"/>
      <w:bookmarkEnd w:id="96"/>
      <w:r>
        <w:t xml:space="preserve">ART. 43 </w:t>
      </w:r>
      <w:bookmarkStart w:id="97" w:name="_bookmark99"/>
      <w:bookmarkEnd w:id="97"/>
      <w:r>
        <w:t>COMMISSIONI</w:t>
      </w:r>
      <w:r>
        <w:rPr>
          <w:spacing w:val="-15"/>
        </w:rPr>
        <w:t xml:space="preserve"> </w:t>
      </w:r>
      <w:r>
        <w:t>DI</w:t>
      </w:r>
      <w:r>
        <w:rPr>
          <w:spacing w:val="-15"/>
        </w:rPr>
        <w:t xml:space="preserve"> </w:t>
      </w:r>
      <w:r>
        <w:t>STUDIO</w:t>
      </w:r>
    </w:p>
    <w:p w14:paraId="55AB9857" w14:textId="77777777" w:rsidR="00AA7045" w:rsidRDefault="00000000">
      <w:pPr>
        <w:pStyle w:val="Paragrafoelenco"/>
        <w:numPr>
          <w:ilvl w:val="0"/>
          <w:numId w:val="56"/>
        </w:numPr>
        <w:tabs>
          <w:tab w:val="left" w:pos="849"/>
          <w:tab w:val="left" w:pos="861"/>
        </w:tabs>
        <w:spacing w:before="57" w:line="360" w:lineRule="auto"/>
        <w:ind w:right="149" w:hanging="360"/>
        <w:rPr>
          <w:sz w:val="24"/>
        </w:rPr>
      </w:pPr>
      <w:r>
        <w:rPr>
          <w:sz w:val="24"/>
        </w:rPr>
        <w:t>Il Consiglio può istituire commissioni speciali di studio, il cui funzionamento è disciplinato dal regolamento sul funzionamento del Consiglio Comunale.</w:t>
      </w:r>
    </w:p>
    <w:p w14:paraId="330021E4" w14:textId="77777777" w:rsidR="00AA7045" w:rsidRDefault="00000000">
      <w:pPr>
        <w:pStyle w:val="Titolo1"/>
        <w:spacing w:before="243"/>
      </w:pPr>
      <w:bookmarkStart w:id="98" w:name="_bookmark100"/>
      <w:bookmarkEnd w:id="98"/>
      <w:r>
        <w:t>ART.</w:t>
      </w:r>
      <w:r>
        <w:rPr>
          <w:spacing w:val="-1"/>
        </w:rPr>
        <w:t xml:space="preserve"> </w:t>
      </w:r>
      <w:r>
        <w:rPr>
          <w:spacing w:val="-5"/>
        </w:rPr>
        <w:t>44</w:t>
      </w:r>
    </w:p>
    <w:p w14:paraId="2720EAF7" w14:textId="77777777" w:rsidR="00AA7045" w:rsidRDefault="00000000">
      <w:pPr>
        <w:pStyle w:val="Titolo1"/>
        <w:ind w:right="53"/>
      </w:pPr>
      <w:bookmarkStart w:id="99" w:name="_bookmark101"/>
      <w:bookmarkEnd w:id="99"/>
      <w:r>
        <w:t>COMMISSIONI</w:t>
      </w:r>
      <w:r>
        <w:rPr>
          <w:spacing w:val="-3"/>
        </w:rPr>
        <w:t xml:space="preserve"> </w:t>
      </w:r>
      <w:r>
        <w:t>PERMANENTI</w:t>
      </w:r>
      <w:r>
        <w:rPr>
          <w:spacing w:val="-1"/>
        </w:rPr>
        <w:t xml:space="preserve"> </w:t>
      </w:r>
      <w:r>
        <w:t>DI CONTROLLO</w:t>
      </w:r>
      <w:r>
        <w:rPr>
          <w:spacing w:val="-1"/>
        </w:rPr>
        <w:t xml:space="preserve"> </w:t>
      </w:r>
      <w:r>
        <w:t>E</w:t>
      </w:r>
      <w:r>
        <w:rPr>
          <w:spacing w:val="-1"/>
        </w:rPr>
        <w:t xml:space="preserve"> </w:t>
      </w:r>
      <w:r>
        <w:t xml:space="preserve">DI </w:t>
      </w:r>
      <w:r>
        <w:rPr>
          <w:spacing w:val="-2"/>
        </w:rPr>
        <w:t>GARANZIA</w:t>
      </w:r>
    </w:p>
    <w:p w14:paraId="34E2D5FB" w14:textId="77777777" w:rsidR="00AA7045" w:rsidRDefault="00000000">
      <w:pPr>
        <w:pStyle w:val="Paragrafoelenco"/>
        <w:numPr>
          <w:ilvl w:val="0"/>
          <w:numId w:val="55"/>
        </w:numPr>
        <w:tabs>
          <w:tab w:val="left" w:pos="861"/>
        </w:tabs>
        <w:spacing w:before="57" w:line="360" w:lineRule="auto"/>
        <w:ind w:right="145"/>
        <w:rPr>
          <w:sz w:val="24"/>
        </w:rPr>
      </w:pPr>
      <w:r>
        <w:rPr>
          <w:sz w:val="24"/>
        </w:rPr>
        <w:t>Il Consiglio Comunale può costituire un’apposita commissione consiliare permanente di controllo</w:t>
      </w:r>
      <w:r>
        <w:rPr>
          <w:spacing w:val="-1"/>
          <w:sz w:val="24"/>
        </w:rPr>
        <w:t xml:space="preserve"> </w:t>
      </w:r>
      <w:r>
        <w:rPr>
          <w:sz w:val="24"/>
        </w:rPr>
        <w:t>e</w:t>
      </w:r>
      <w:r>
        <w:rPr>
          <w:spacing w:val="-1"/>
          <w:sz w:val="24"/>
        </w:rPr>
        <w:t xml:space="preserve"> </w:t>
      </w:r>
      <w:r>
        <w:rPr>
          <w:sz w:val="24"/>
        </w:rPr>
        <w:t>di garanzia,</w:t>
      </w:r>
      <w:r>
        <w:rPr>
          <w:spacing w:val="-1"/>
          <w:sz w:val="24"/>
        </w:rPr>
        <w:t xml:space="preserve"> </w:t>
      </w:r>
      <w:r>
        <w:rPr>
          <w:sz w:val="24"/>
        </w:rPr>
        <w:t>composta</w:t>
      </w:r>
      <w:r>
        <w:rPr>
          <w:spacing w:val="-1"/>
          <w:sz w:val="24"/>
        </w:rPr>
        <w:t xml:space="preserve"> </w:t>
      </w:r>
      <w:r>
        <w:rPr>
          <w:sz w:val="24"/>
        </w:rPr>
        <w:t>con criteri</w:t>
      </w:r>
      <w:r>
        <w:rPr>
          <w:spacing w:val="-1"/>
          <w:sz w:val="24"/>
        </w:rPr>
        <w:t xml:space="preserve"> </w:t>
      </w:r>
      <w:r>
        <w:rPr>
          <w:sz w:val="24"/>
        </w:rPr>
        <w:t>di proporzionalità,</w:t>
      </w:r>
      <w:r>
        <w:rPr>
          <w:spacing w:val="-1"/>
          <w:sz w:val="24"/>
        </w:rPr>
        <w:t xml:space="preserve"> </w:t>
      </w:r>
      <w:r>
        <w:rPr>
          <w:sz w:val="24"/>
        </w:rPr>
        <w:t>affidandone</w:t>
      </w:r>
      <w:r>
        <w:rPr>
          <w:spacing w:val="-1"/>
          <w:sz w:val="24"/>
        </w:rPr>
        <w:t xml:space="preserve"> </w:t>
      </w:r>
      <w:r>
        <w:rPr>
          <w:sz w:val="24"/>
        </w:rPr>
        <w:t>la</w:t>
      </w:r>
      <w:r>
        <w:rPr>
          <w:spacing w:val="-1"/>
          <w:sz w:val="24"/>
        </w:rPr>
        <w:t xml:space="preserve"> </w:t>
      </w:r>
      <w:r>
        <w:rPr>
          <w:sz w:val="24"/>
        </w:rPr>
        <w:t>presidenza ad uno dei consiglieri della minoranza.</w:t>
      </w:r>
    </w:p>
    <w:p w14:paraId="7D37C643" w14:textId="77777777" w:rsidR="00AA7045" w:rsidRDefault="00000000">
      <w:pPr>
        <w:pStyle w:val="Paragrafoelenco"/>
        <w:numPr>
          <w:ilvl w:val="0"/>
          <w:numId w:val="55"/>
        </w:numPr>
        <w:tabs>
          <w:tab w:val="left" w:pos="861"/>
        </w:tabs>
        <w:spacing w:line="360" w:lineRule="auto"/>
        <w:ind w:right="150"/>
        <w:rPr>
          <w:sz w:val="24"/>
        </w:rPr>
      </w:pPr>
      <w:r>
        <w:rPr>
          <w:sz w:val="24"/>
        </w:rPr>
        <w:t>Le regole per il funzionamento della commissione sono stabilite dal regolamento del Consiglio Comunale.</w:t>
      </w:r>
    </w:p>
    <w:p w14:paraId="5FBDEE80" w14:textId="77777777" w:rsidR="00AA7045" w:rsidRDefault="00000000">
      <w:pPr>
        <w:pStyle w:val="Paragrafoelenco"/>
        <w:numPr>
          <w:ilvl w:val="0"/>
          <w:numId w:val="55"/>
        </w:numPr>
        <w:tabs>
          <w:tab w:val="left" w:pos="861"/>
        </w:tabs>
        <w:spacing w:line="360" w:lineRule="auto"/>
        <w:ind w:right="142"/>
        <w:rPr>
          <w:sz w:val="24"/>
        </w:rPr>
      </w:pPr>
      <w:r>
        <w:rPr>
          <w:sz w:val="24"/>
        </w:rPr>
        <w:t>La</w:t>
      </w:r>
      <w:r>
        <w:rPr>
          <w:spacing w:val="-7"/>
          <w:sz w:val="24"/>
        </w:rPr>
        <w:t xml:space="preserve"> </w:t>
      </w:r>
      <w:r>
        <w:rPr>
          <w:sz w:val="24"/>
        </w:rPr>
        <w:t>commissione</w:t>
      </w:r>
      <w:r>
        <w:rPr>
          <w:spacing w:val="-9"/>
          <w:sz w:val="24"/>
        </w:rPr>
        <w:t xml:space="preserve"> </w:t>
      </w:r>
      <w:r>
        <w:rPr>
          <w:sz w:val="24"/>
        </w:rPr>
        <w:t>può</w:t>
      </w:r>
      <w:r>
        <w:rPr>
          <w:spacing w:val="-8"/>
          <w:sz w:val="24"/>
        </w:rPr>
        <w:t xml:space="preserve"> </w:t>
      </w:r>
      <w:r>
        <w:rPr>
          <w:sz w:val="24"/>
        </w:rPr>
        <w:t>invitare</w:t>
      </w:r>
      <w:r>
        <w:rPr>
          <w:spacing w:val="-9"/>
          <w:sz w:val="24"/>
        </w:rPr>
        <w:t xml:space="preserve"> </w:t>
      </w:r>
      <w:r>
        <w:rPr>
          <w:sz w:val="24"/>
        </w:rPr>
        <w:t>qualsiasi</w:t>
      </w:r>
      <w:r>
        <w:rPr>
          <w:spacing w:val="-8"/>
          <w:sz w:val="24"/>
        </w:rPr>
        <w:t xml:space="preserve"> </w:t>
      </w:r>
      <w:r>
        <w:rPr>
          <w:sz w:val="24"/>
        </w:rPr>
        <w:t>persona</w:t>
      </w:r>
      <w:r>
        <w:rPr>
          <w:spacing w:val="-9"/>
          <w:sz w:val="24"/>
        </w:rPr>
        <w:t xml:space="preserve"> </w:t>
      </w:r>
      <w:r>
        <w:rPr>
          <w:sz w:val="24"/>
        </w:rPr>
        <w:t>che</w:t>
      </w:r>
      <w:r>
        <w:rPr>
          <w:spacing w:val="-7"/>
          <w:sz w:val="24"/>
        </w:rPr>
        <w:t xml:space="preserve"> </w:t>
      </w:r>
      <w:r>
        <w:rPr>
          <w:sz w:val="24"/>
        </w:rPr>
        <w:t>sia</w:t>
      </w:r>
      <w:r>
        <w:rPr>
          <w:spacing w:val="-9"/>
          <w:sz w:val="24"/>
        </w:rPr>
        <w:t xml:space="preserve"> </w:t>
      </w:r>
      <w:r>
        <w:rPr>
          <w:sz w:val="24"/>
        </w:rPr>
        <w:t>in</w:t>
      </w:r>
      <w:r>
        <w:rPr>
          <w:spacing w:val="-8"/>
          <w:sz w:val="24"/>
        </w:rPr>
        <w:t xml:space="preserve"> </w:t>
      </w:r>
      <w:r>
        <w:rPr>
          <w:sz w:val="24"/>
        </w:rPr>
        <w:t>grado</w:t>
      </w:r>
      <w:r>
        <w:rPr>
          <w:spacing w:val="-8"/>
          <w:sz w:val="24"/>
        </w:rPr>
        <w:t xml:space="preserve"> </w:t>
      </w:r>
      <w:r>
        <w:rPr>
          <w:sz w:val="24"/>
        </w:rPr>
        <w:t>di</w:t>
      </w:r>
      <w:r>
        <w:rPr>
          <w:spacing w:val="-8"/>
          <w:sz w:val="24"/>
        </w:rPr>
        <w:t xml:space="preserve"> </w:t>
      </w:r>
      <w:r>
        <w:rPr>
          <w:sz w:val="24"/>
        </w:rPr>
        <w:t>fornire</w:t>
      </w:r>
      <w:r>
        <w:rPr>
          <w:spacing w:val="-7"/>
          <w:sz w:val="24"/>
        </w:rPr>
        <w:t xml:space="preserve"> </w:t>
      </w:r>
      <w:r>
        <w:rPr>
          <w:sz w:val="24"/>
        </w:rPr>
        <w:t>elementi</w:t>
      </w:r>
      <w:r>
        <w:rPr>
          <w:spacing w:val="-8"/>
          <w:sz w:val="24"/>
        </w:rPr>
        <w:t xml:space="preserve"> </w:t>
      </w:r>
      <w:r>
        <w:rPr>
          <w:sz w:val="24"/>
        </w:rPr>
        <w:t>utili</w:t>
      </w:r>
      <w:r>
        <w:rPr>
          <w:spacing w:val="-8"/>
          <w:sz w:val="24"/>
        </w:rPr>
        <w:t xml:space="preserve"> </w:t>
      </w:r>
      <w:r>
        <w:rPr>
          <w:sz w:val="24"/>
        </w:rPr>
        <w:t>ai</w:t>
      </w:r>
      <w:r>
        <w:rPr>
          <w:spacing w:val="-8"/>
          <w:sz w:val="24"/>
        </w:rPr>
        <w:t xml:space="preserve"> </w:t>
      </w:r>
      <w:r>
        <w:rPr>
          <w:sz w:val="24"/>
        </w:rPr>
        <w:t xml:space="preserve">fini </w:t>
      </w:r>
      <w:r>
        <w:rPr>
          <w:spacing w:val="-2"/>
          <w:sz w:val="24"/>
        </w:rPr>
        <w:t>dell’attività.</w:t>
      </w:r>
    </w:p>
    <w:p w14:paraId="14738F93" w14:textId="77777777" w:rsidR="00AA7045" w:rsidRDefault="00000000">
      <w:pPr>
        <w:pStyle w:val="Paragrafoelenco"/>
        <w:numPr>
          <w:ilvl w:val="0"/>
          <w:numId w:val="55"/>
        </w:numPr>
        <w:tabs>
          <w:tab w:val="left" w:pos="861"/>
        </w:tabs>
        <w:spacing w:line="360" w:lineRule="auto"/>
        <w:ind w:right="144"/>
        <w:rPr>
          <w:sz w:val="24"/>
        </w:rPr>
      </w:pPr>
      <w:r>
        <w:rPr>
          <w:sz w:val="24"/>
        </w:rPr>
        <w:t>Il</w:t>
      </w:r>
      <w:r>
        <w:rPr>
          <w:spacing w:val="-8"/>
          <w:sz w:val="24"/>
        </w:rPr>
        <w:t xml:space="preserve"> </w:t>
      </w:r>
      <w:r>
        <w:rPr>
          <w:sz w:val="24"/>
        </w:rPr>
        <w:t>Presidente</w:t>
      </w:r>
      <w:r>
        <w:rPr>
          <w:spacing w:val="-8"/>
          <w:sz w:val="24"/>
        </w:rPr>
        <w:t xml:space="preserve"> </w:t>
      </w:r>
      <w:r>
        <w:rPr>
          <w:sz w:val="24"/>
        </w:rPr>
        <w:t>è</w:t>
      </w:r>
      <w:r>
        <w:rPr>
          <w:spacing w:val="-7"/>
          <w:sz w:val="24"/>
        </w:rPr>
        <w:t xml:space="preserve"> </w:t>
      </w:r>
      <w:r>
        <w:rPr>
          <w:sz w:val="24"/>
        </w:rPr>
        <w:t>nominato</w:t>
      </w:r>
      <w:r>
        <w:rPr>
          <w:spacing w:val="-5"/>
          <w:sz w:val="24"/>
        </w:rPr>
        <w:t xml:space="preserve"> </w:t>
      </w:r>
      <w:r>
        <w:rPr>
          <w:sz w:val="24"/>
        </w:rPr>
        <w:t>attraverso</w:t>
      </w:r>
      <w:r>
        <w:rPr>
          <w:spacing w:val="-9"/>
          <w:sz w:val="24"/>
        </w:rPr>
        <w:t xml:space="preserve"> </w:t>
      </w:r>
      <w:r>
        <w:rPr>
          <w:sz w:val="24"/>
        </w:rPr>
        <w:t>una</w:t>
      </w:r>
      <w:r>
        <w:rPr>
          <w:spacing w:val="-9"/>
          <w:sz w:val="24"/>
        </w:rPr>
        <w:t xml:space="preserve"> </w:t>
      </w:r>
      <w:r>
        <w:rPr>
          <w:sz w:val="24"/>
        </w:rPr>
        <w:t>votazione</w:t>
      </w:r>
      <w:r>
        <w:rPr>
          <w:spacing w:val="-6"/>
          <w:sz w:val="24"/>
        </w:rPr>
        <w:t xml:space="preserve"> </w:t>
      </w:r>
      <w:r>
        <w:rPr>
          <w:sz w:val="24"/>
        </w:rPr>
        <w:t>cui</w:t>
      </w:r>
      <w:r>
        <w:rPr>
          <w:spacing w:val="-8"/>
          <w:sz w:val="24"/>
        </w:rPr>
        <w:t xml:space="preserve"> </w:t>
      </w:r>
      <w:r>
        <w:rPr>
          <w:sz w:val="24"/>
        </w:rPr>
        <w:t>prendono</w:t>
      </w:r>
      <w:r>
        <w:rPr>
          <w:spacing w:val="-8"/>
          <w:sz w:val="24"/>
        </w:rPr>
        <w:t xml:space="preserve"> </w:t>
      </w:r>
      <w:r>
        <w:rPr>
          <w:sz w:val="24"/>
        </w:rPr>
        <w:t>parte</w:t>
      </w:r>
      <w:r>
        <w:rPr>
          <w:spacing w:val="-9"/>
          <w:sz w:val="24"/>
        </w:rPr>
        <w:t xml:space="preserve"> </w:t>
      </w:r>
      <w:r>
        <w:rPr>
          <w:sz w:val="24"/>
        </w:rPr>
        <w:t>unicamente</w:t>
      </w:r>
      <w:r>
        <w:rPr>
          <w:spacing w:val="-9"/>
          <w:sz w:val="24"/>
        </w:rPr>
        <w:t xml:space="preserve"> </w:t>
      </w:r>
      <w:r>
        <w:rPr>
          <w:sz w:val="24"/>
        </w:rPr>
        <w:t>i</w:t>
      </w:r>
      <w:r>
        <w:rPr>
          <w:spacing w:val="-8"/>
          <w:sz w:val="24"/>
        </w:rPr>
        <w:t xml:space="preserve"> </w:t>
      </w:r>
      <w:r>
        <w:rPr>
          <w:sz w:val="24"/>
        </w:rPr>
        <w:t>consiglieri della minoranza.</w:t>
      </w:r>
    </w:p>
    <w:p w14:paraId="3057C389" w14:textId="77777777" w:rsidR="00AA7045" w:rsidRDefault="00000000">
      <w:pPr>
        <w:pStyle w:val="Titolo1"/>
        <w:spacing w:before="242"/>
      </w:pPr>
      <w:bookmarkStart w:id="100" w:name="_bookmark102"/>
      <w:bookmarkEnd w:id="100"/>
      <w:r>
        <w:t>ART.</w:t>
      </w:r>
      <w:r>
        <w:rPr>
          <w:spacing w:val="-1"/>
        </w:rPr>
        <w:t xml:space="preserve"> </w:t>
      </w:r>
      <w:r>
        <w:rPr>
          <w:spacing w:val="-5"/>
        </w:rPr>
        <w:t>45</w:t>
      </w:r>
    </w:p>
    <w:p w14:paraId="31F51D09" w14:textId="77777777" w:rsidR="00AA7045" w:rsidRDefault="00000000">
      <w:pPr>
        <w:pStyle w:val="Titolo1"/>
        <w:ind w:left="52"/>
      </w:pPr>
      <w:bookmarkStart w:id="101" w:name="_bookmark103"/>
      <w:bookmarkEnd w:id="101"/>
      <w:r>
        <w:t>COMMISSIONI</w:t>
      </w:r>
      <w:r>
        <w:rPr>
          <w:spacing w:val="-5"/>
        </w:rPr>
        <w:t xml:space="preserve"> </w:t>
      </w:r>
      <w:r>
        <w:t>SPECIALI</w:t>
      </w:r>
      <w:r>
        <w:rPr>
          <w:spacing w:val="-5"/>
        </w:rPr>
        <w:t xml:space="preserve"> </w:t>
      </w:r>
      <w:r>
        <w:t>E</w:t>
      </w:r>
      <w:r>
        <w:rPr>
          <w:spacing w:val="-3"/>
        </w:rPr>
        <w:t xml:space="preserve"> </w:t>
      </w:r>
      <w:r>
        <w:rPr>
          <w:spacing w:val="-2"/>
        </w:rPr>
        <w:t>D’INCHIESTA</w:t>
      </w:r>
    </w:p>
    <w:p w14:paraId="2367B9F0" w14:textId="77777777" w:rsidR="00AA7045" w:rsidRDefault="00000000">
      <w:pPr>
        <w:pStyle w:val="Paragrafoelenco"/>
        <w:numPr>
          <w:ilvl w:val="0"/>
          <w:numId w:val="54"/>
        </w:numPr>
        <w:tabs>
          <w:tab w:val="left" w:pos="861"/>
        </w:tabs>
        <w:spacing w:before="59" w:line="360" w:lineRule="auto"/>
        <w:ind w:right="139"/>
        <w:rPr>
          <w:sz w:val="24"/>
        </w:rPr>
      </w:pPr>
      <w:r>
        <w:rPr>
          <w:sz w:val="24"/>
        </w:rPr>
        <w:t xml:space="preserve">Il Consiglio Comunale, ove ne ravvisi la necessità, può procedere alla costituzione di </w:t>
      </w:r>
      <w:r>
        <w:rPr>
          <w:sz w:val="24"/>
        </w:rPr>
        <w:lastRenderedPageBreak/>
        <w:t>commissioni consiliari speciali e d’inchiesta stabilendone la composizione con criterio proporzionale, nonché le specifiche competenze.</w:t>
      </w:r>
    </w:p>
    <w:p w14:paraId="5D54F398" w14:textId="77777777" w:rsidR="00AA7045" w:rsidRDefault="00000000">
      <w:pPr>
        <w:pStyle w:val="Paragrafoelenco"/>
        <w:numPr>
          <w:ilvl w:val="0"/>
          <w:numId w:val="54"/>
        </w:numPr>
        <w:tabs>
          <w:tab w:val="left" w:pos="861"/>
        </w:tabs>
        <w:spacing w:line="275" w:lineRule="exact"/>
        <w:rPr>
          <w:sz w:val="24"/>
        </w:rPr>
      </w:pPr>
      <w:r>
        <w:rPr>
          <w:sz w:val="24"/>
        </w:rPr>
        <w:t>La</w:t>
      </w:r>
      <w:r>
        <w:rPr>
          <w:spacing w:val="-4"/>
          <w:sz w:val="24"/>
        </w:rPr>
        <w:t xml:space="preserve"> </w:t>
      </w:r>
      <w:r>
        <w:rPr>
          <w:sz w:val="24"/>
        </w:rPr>
        <w:t>presidenza</w:t>
      </w:r>
      <w:r>
        <w:rPr>
          <w:spacing w:val="-2"/>
          <w:sz w:val="24"/>
        </w:rPr>
        <w:t xml:space="preserve"> </w:t>
      </w:r>
      <w:r>
        <w:rPr>
          <w:sz w:val="24"/>
        </w:rPr>
        <w:t>delle</w:t>
      </w:r>
      <w:r>
        <w:rPr>
          <w:spacing w:val="1"/>
          <w:sz w:val="24"/>
        </w:rPr>
        <w:t xml:space="preserve"> </w:t>
      </w:r>
      <w:r>
        <w:rPr>
          <w:sz w:val="24"/>
        </w:rPr>
        <w:t>commissioni</w:t>
      </w:r>
      <w:r>
        <w:rPr>
          <w:spacing w:val="-1"/>
          <w:sz w:val="24"/>
        </w:rPr>
        <w:t xml:space="preserve"> </w:t>
      </w:r>
      <w:r>
        <w:rPr>
          <w:sz w:val="24"/>
        </w:rPr>
        <w:t>d’inchiesta</w:t>
      </w:r>
      <w:r>
        <w:rPr>
          <w:spacing w:val="-2"/>
          <w:sz w:val="24"/>
        </w:rPr>
        <w:t xml:space="preserve"> </w:t>
      </w:r>
      <w:r>
        <w:rPr>
          <w:sz w:val="24"/>
        </w:rPr>
        <w:t>è</w:t>
      </w:r>
      <w:r>
        <w:rPr>
          <w:spacing w:val="-1"/>
          <w:sz w:val="24"/>
        </w:rPr>
        <w:t xml:space="preserve"> </w:t>
      </w:r>
      <w:r>
        <w:rPr>
          <w:sz w:val="24"/>
        </w:rPr>
        <w:t>attribuita</w:t>
      </w:r>
      <w:r>
        <w:rPr>
          <w:spacing w:val="-2"/>
          <w:sz w:val="24"/>
        </w:rPr>
        <w:t xml:space="preserve"> </w:t>
      </w:r>
      <w:r>
        <w:rPr>
          <w:sz w:val="24"/>
        </w:rPr>
        <w:t>alla</w:t>
      </w:r>
      <w:r>
        <w:rPr>
          <w:spacing w:val="-1"/>
          <w:sz w:val="24"/>
        </w:rPr>
        <w:t xml:space="preserve"> </w:t>
      </w:r>
      <w:r>
        <w:rPr>
          <w:spacing w:val="-2"/>
          <w:sz w:val="24"/>
        </w:rPr>
        <w:t>minoranza.</w:t>
      </w:r>
    </w:p>
    <w:p w14:paraId="1F11EC08" w14:textId="77777777" w:rsidR="00AA7045" w:rsidRDefault="00000000">
      <w:pPr>
        <w:pStyle w:val="Paragrafoelenco"/>
        <w:numPr>
          <w:ilvl w:val="0"/>
          <w:numId w:val="54"/>
        </w:numPr>
        <w:tabs>
          <w:tab w:val="left" w:pos="861"/>
        </w:tabs>
        <w:spacing w:before="139" w:line="360" w:lineRule="auto"/>
        <w:ind w:right="142"/>
        <w:rPr>
          <w:sz w:val="24"/>
        </w:rPr>
      </w:pPr>
      <w:r>
        <w:rPr>
          <w:sz w:val="24"/>
        </w:rPr>
        <w:t xml:space="preserve">Il Presidente è nominato in una votazione cui prendono parte unicamente i consiglieri della </w:t>
      </w:r>
      <w:r>
        <w:rPr>
          <w:spacing w:val="-2"/>
          <w:sz w:val="24"/>
        </w:rPr>
        <w:t>minoranza.</w:t>
      </w:r>
    </w:p>
    <w:p w14:paraId="35FBBFDB" w14:textId="77777777" w:rsidR="00AA7045" w:rsidRDefault="00000000">
      <w:pPr>
        <w:pStyle w:val="Titolo1"/>
        <w:spacing w:before="74"/>
      </w:pPr>
      <w:bookmarkStart w:id="102" w:name="_bookmark104"/>
      <w:bookmarkEnd w:id="102"/>
      <w:r>
        <w:t>ART.</w:t>
      </w:r>
      <w:r>
        <w:rPr>
          <w:spacing w:val="-1"/>
        </w:rPr>
        <w:t xml:space="preserve"> </w:t>
      </w:r>
      <w:r>
        <w:rPr>
          <w:spacing w:val="-5"/>
        </w:rPr>
        <w:t>46</w:t>
      </w:r>
    </w:p>
    <w:p w14:paraId="15FC16A5" w14:textId="77777777" w:rsidR="00AA7045" w:rsidRDefault="00000000">
      <w:pPr>
        <w:pStyle w:val="Titolo1"/>
        <w:ind w:left="52" w:right="53"/>
      </w:pPr>
      <w:bookmarkStart w:id="103" w:name="_bookmark105"/>
      <w:bookmarkEnd w:id="103"/>
      <w:r>
        <w:t>SCIOGLIMENTO</w:t>
      </w:r>
      <w:r>
        <w:rPr>
          <w:spacing w:val="-4"/>
        </w:rPr>
        <w:t xml:space="preserve"> </w:t>
      </w:r>
      <w:r>
        <w:t>E</w:t>
      </w:r>
      <w:r>
        <w:rPr>
          <w:spacing w:val="-1"/>
        </w:rPr>
        <w:t xml:space="preserve"> </w:t>
      </w:r>
      <w:r>
        <w:t>DECADENZA</w:t>
      </w:r>
      <w:r>
        <w:rPr>
          <w:spacing w:val="-2"/>
        </w:rPr>
        <w:t xml:space="preserve"> </w:t>
      </w:r>
      <w:r>
        <w:t>DEL</w:t>
      </w:r>
      <w:r>
        <w:rPr>
          <w:spacing w:val="1"/>
        </w:rPr>
        <w:t xml:space="preserve"> </w:t>
      </w:r>
      <w:r>
        <w:t xml:space="preserve">CONSIGLIO </w:t>
      </w:r>
      <w:r>
        <w:rPr>
          <w:spacing w:val="-2"/>
        </w:rPr>
        <w:t>COMUNALE</w:t>
      </w:r>
    </w:p>
    <w:p w14:paraId="02FD6281" w14:textId="77777777" w:rsidR="00AA7045" w:rsidRDefault="00000000">
      <w:pPr>
        <w:pStyle w:val="Paragrafoelenco"/>
        <w:numPr>
          <w:ilvl w:val="0"/>
          <w:numId w:val="53"/>
        </w:numPr>
        <w:tabs>
          <w:tab w:val="left" w:pos="861"/>
        </w:tabs>
        <w:spacing w:before="58"/>
        <w:rPr>
          <w:sz w:val="24"/>
        </w:rPr>
      </w:pPr>
      <w:r>
        <w:rPr>
          <w:sz w:val="24"/>
        </w:rPr>
        <w:t>Il</w:t>
      </w:r>
      <w:r>
        <w:rPr>
          <w:spacing w:val="-4"/>
          <w:sz w:val="24"/>
        </w:rPr>
        <w:t xml:space="preserve"> </w:t>
      </w:r>
      <w:r>
        <w:rPr>
          <w:sz w:val="24"/>
        </w:rPr>
        <w:t>Consiglio</w:t>
      </w:r>
      <w:r>
        <w:rPr>
          <w:spacing w:val="-1"/>
          <w:sz w:val="24"/>
        </w:rPr>
        <w:t xml:space="preserve"> </w:t>
      </w:r>
      <w:r>
        <w:rPr>
          <w:sz w:val="24"/>
        </w:rPr>
        <w:t>Comunale</w:t>
      </w:r>
      <w:r>
        <w:rPr>
          <w:spacing w:val="-1"/>
          <w:sz w:val="24"/>
        </w:rPr>
        <w:t xml:space="preserve"> </w:t>
      </w:r>
      <w:r>
        <w:rPr>
          <w:sz w:val="24"/>
        </w:rPr>
        <w:t>può</w:t>
      </w:r>
      <w:r>
        <w:rPr>
          <w:spacing w:val="-1"/>
          <w:sz w:val="24"/>
        </w:rPr>
        <w:t xml:space="preserve"> </w:t>
      </w:r>
      <w:r>
        <w:rPr>
          <w:sz w:val="24"/>
        </w:rPr>
        <w:t>essere</w:t>
      </w:r>
      <w:r>
        <w:rPr>
          <w:spacing w:val="-2"/>
          <w:sz w:val="24"/>
        </w:rPr>
        <w:t xml:space="preserve"> </w:t>
      </w:r>
      <w:r>
        <w:rPr>
          <w:sz w:val="24"/>
        </w:rPr>
        <w:t>sciolto</w:t>
      </w:r>
      <w:r>
        <w:rPr>
          <w:spacing w:val="-1"/>
          <w:sz w:val="24"/>
        </w:rPr>
        <w:t xml:space="preserve"> </w:t>
      </w:r>
      <w:r>
        <w:rPr>
          <w:sz w:val="24"/>
        </w:rPr>
        <w:t>nei</w:t>
      </w:r>
      <w:r>
        <w:rPr>
          <w:spacing w:val="-1"/>
          <w:sz w:val="24"/>
        </w:rPr>
        <w:t xml:space="preserve"> </w:t>
      </w:r>
      <w:r>
        <w:rPr>
          <w:sz w:val="24"/>
        </w:rPr>
        <w:t>casi</w:t>
      </w:r>
      <w:r>
        <w:rPr>
          <w:spacing w:val="1"/>
          <w:sz w:val="24"/>
        </w:rPr>
        <w:t xml:space="preserve"> </w:t>
      </w:r>
      <w:r>
        <w:rPr>
          <w:sz w:val="24"/>
        </w:rPr>
        <w:t>espressamente</w:t>
      </w:r>
      <w:r>
        <w:rPr>
          <w:spacing w:val="-2"/>
          <w:sz w:val="24"/>
        </w:rPr>
        <w:t xml:space="preserve"> </w:t>
      </w:r>
      <w:r>
        <w:rPr>
          <w:sz w:val="24"/>
        </w:rPr>
        <w:t>previsti</w:t>
      </w:r>
      <w:r>
        <w:rPr>
          <w:spacing w:val="-1"/>
          <w:sz w:val="24"/>
        </w:rPr>
        <w:t xml:space="preserve"> </w:t>
      </w:r>
      <w:r>
        <w:rPr>
          <w:sz w:val="24"/>
        </w:rPr>
        <w:t>dalla</w:t>
      </w:r>
      <w:r>
        <w:rPr>
          <w:spacing w:val="-2"/>
          <w:sz w:val="24"/>
        </w:rPr>
        <w:t xml:space="preserve"> legge.</w:t>
      </w:r>
    </w:p>
    <w:p w14:paraId="4DB8A8EF" w14:textId="77777777" w:rsidR="00AA7045" w:rsidRDefault="00AA7045">
      <w:pPr>
        <w:pStyle w:val="Corpotesto"/>
        <w:spacing w:before="106"/>
        <w:ind w:left="0" w:firstLine="0"/>
        <w:jc w:val="left"/>
      </w:pPr>
    </w:p>
    <w:p w14:paraId="4035A9E6" w14:textId="77777777" w:rsidR="00AA7045" w:rsidRDefault="00000000">
      <w:pPr>
        <w:pStyle w:val="Titolo1"/>
      </w:pPr>
      <w:bookmarkStart w:id="104" w:name="_bookmark106"/>
      <w:bookmarkEnd w:id="104"/>
      <w:r>
        <w:t>ART.</w:t>
      </w:r>
      <w:r>
        <w:rPr>
          <w:spacing w:val="-1"/>
        </w:rPr>
        <w:t xml:space="preserve"> </w:t>
      </w:r>
      <w:r>
        <w:rPr>
          <w:spacing w:val="-5"/>
        </w:rPr>
        <w:t>47</w:t>
      </w:r>
    </w:p>
    <w:p w14:paraId="65C3BB90" w14:textId="77777777" w:rsidR="00AA7045" w:rsidRDefault="00000000">
      <w:pPr>
        <w:pStyle w:val="Titolo1"/>
        <w:ind w:left="52"/>
      </w:pPr>
      <w:bookmarkStart w:id="105" w:name="_bookmark107"/>
      <w:bookmarkEnd w:id="105"/>
      <w:r>
        <w:t>REGOLAMENTO</w:t>
      </w:r>
      <w:r>
        <w:rPr>
          <w:spacing w:val="-2"/>
        </w:rPr>
        <w:t xml:space="preserve"> </w:t>
      </w:r>
      <w:r>
        <w:t>DEL CONSIGLIO</w:t>
      </w:r>
      <w:r>
        <w:rPr>
          <w:spacing w:val="-1"/>
        </w:rPr>
        <w:t xml:space="preserve"> </w:t>
      </w:r>
      <w:r>
        <w:rPr>
          <w:spacing w:val="-2"/>
        </w:rPr>
        <w:t>COMUNALE</w:t>
      </w:r>
    </w:p>
    <w:p w14:paraId="20FF6971" w14:textId="77777777" w:rsidR="00AA7045" w:rsidRDefault="00000000">
      <w:pPr>
        <w:pStyle w:val="Paragrafoelenco"/>
        <w:numPr>
          <w:ilvl w:val="0"/>
          <w:numId w:val="52"/>
        </w:numPr>
        <w:tabs>
          <w:tab w:val="left" w:pos="861"/>
        </w:tabs>
        <w:spacing w:before="57" w:line="360" w:lineRule="auto"/>
        <w:ind w:right="139"/>
        <w:rPr>
          <w:sz w:val="24"/>
        </w:rPr>
      </w:pPr>
      <w:r>
        <w:rPr>
          <w:sz w:val="24"/>
        </w:rPr>
        <w:t>Le norme relative all’organizzazione ed al funzionamento del Consiglio Comunale sono contenute in un regolamento adottato a maggioranza assoluta dei componenti assegnati al Consiglio Comunale.</w:t>
      </w:r>
    </w:p>
    <w:p w14:paraId="017CDDA2" w14:textId="77777777" w:rsidR="00AA7045" w:rsidRDefault="00000000">
      <w:pPr>
        <w:pStyle w:val="Paragrafoelenco"/>
        <w:numPr>
          <w:ilvl w:val="0"/>
          <w:numId w:val="52"/>
        </w:numPr>
        <w:tabs>
          <w:tab w:val="left" w:pos="861"/>
        </w:tabs>
        <w:spacing w:line="275" w:lineRule="exact"/>
        <w:rPr>
          <w:sz w:val="24"/>
        </w:rPr>
      </w:pPr>
      <w:r>
        <w:rPr>
          <w:sz w:val="24"/>
        </w:rPr>
        <w:t>La</w:t>
      </w:r>
      <w:r>
        <w:rPr>
          <w:spacing w:val="-5"/>
          <w:sz w:val="24"/>
        </w:rPr>
        <w:t xml:space="preserve"> </w:t>
      </w:r>
      <w:r>
        <w:rPr>
          <w:sz w:val="24"/>
        </w:rPr>
        <w:t>stessa</w:t>
      </w:r>
      <w:r>
        <w:rPr>
          <w:spacing w:val="-1"/>
          <w:sz w:val="24"/>
        </w:rPr>
        <w:t xml:space="preserve"> </w:t>
      </w:r>
      <w:r>
        <w:rPr>
          <w:sz w:val="24"/>
        </w:rPr>
        <w:t>maggioranza è richiesta</w:t>
      </w:r>
      <w:r>
        <w:rPr>
          <w:spacing w:val="-2"/>
          <w:sz w:val="24"/>
        </w:rPr>
        <w:t xml:space="preserve"> </w:t>
      </w:r>
      <w:r>
        <w:rPr>
          <w:sz w:val="24"/>
        </w:rPr>
        <w:t>per</w:t>
      </w:r>
      <w:r>
        <w:rPr>
          <w:spacing w:val="-1"/>
          <w:sz w:val="24"/>
        </w:rPr>
        <w:t xml:space="preserve"> </w:t>
      </w:r>
      <w:r>
        <w:rPr>
          <w:sz w:val="24"/>
        </w:rPr>
        <w:t>le</w:t>
      </w:r>
      <w:r>
        <w:rPr>
          <w:spacing w:val="-2"/>
          <w:sz w:val="24"/>
        </w:rPr>
        <w:t xml:space="preserve"> </w:t>
      </w:r>
      <w:r>
        <w:rPr>
          <w:sz w:val="24"/>
        </w:rPr>
        <w:t>modificazioni</w:t>
      </w:r>
      <w:r>
        <w:rPr>
          <w:spacing w:val="-1"/>
          <w:sz w:val="24"/>
        </w:rPr>
        <w:t xml:space="preserve"> </w:t>
      </w:r>
      <w:r>
        <w:rPr>
          <w:sz w:val="24"/>
        </w:rPr>
        <w:t>del</w:t>
      </w:r>
      <w:r>
        <w:rPr>
          <w:spacing w:val="-1"/>
          <w:sz w:val="24"/>
        </w:rPr>
        <w:t xml:space="preserve"> </w:t>
      </w:r>
      <w:r>
        <w:rPr>
          <w:spacing w:val="-2"/>
          <w:sz w:val="24"/>
        </w:rPr>
        <w:t>regolamento.</w:t>
      </w:r>
    </w:p>
    <w:p w14:paraId="2E4F5191" w14:textId="77777777" w:rsidR="00AA7045" w:rsidRDefault="00000000">
      <w:pPr>
        <w:pStyle w:val="Paragrafoelenco"/>
        <w:numPr>
          <w:ilvl w:val="0"/>
          <w:numId w:val="52"/>
        </w:numPr>
        <w:tabs>
          <w:tab w:val="left" w:pos="861"/>
        </w:tabs>
        <w:spacing w:before="140" w:line="360" w:lineRule="auto"/>
        <w:ind w:right="145"/>
        <w:rPr>
          <w:sz w:val="24"/>
        </w:rPr>
      </w:pPr>
      <w:r>
        <w:rPr>
          <w:sz w:val="24"/>
        </w:rPr>
        <w:t>Tale regolamento detta le modalità di esercizio delle risorse e dei servizi destinati al funzionamento del Consiglio.</w:t>
      </w:r>
    </w:p>
    <w:p w14:paraId="33F8E69E" w14:textId="77777777" w:rsidR="00AA7045" w:rsidRDefault="00000000">
      <w:pPr>
        <w:pStyle w:val="Titolo1"/>
        <w:spacing w:before="243"/>
        <w:ind w:left="52"/>
      </w:pPr>
      <w:bookmarkStart w:id="106" w:name="_bookmark108"/>
      <w:bookmarkEnd w:id="106"/>
      <w:r>
        <w:t>CAPO</w:t>
      </w:r>
      <w:r>
        <w:rPr>
          <w:spacing w:val="-2"/>
        </w:rPr>
        <w:t xml:space="preserve"> </w:t>
      </w:r>
      <w:r>
        <w:rPr>
          <w:spacing w:val="-5"/>
        </w:rPr>
        <w:t>III</w:t>
      </w:r>
    </w:p>
    <w:p w14:paraId="6EB4108D" w14:textId="77777777" w:rsidR="00AA7045" w:rsidRDefault="00000000">
      <w:pPr>
        <w:pStyle w:val="Titolo1"/>
        <w:ind w:left="52"/>
      </w:pPr>
      <w:bookmarkStart w:id="107" w:name="_bookmark109"/>
      <w:bookmarkEnd w:id="107"/>
      <w:r>
        <w:t>LA</w:t>
      </w:r>
      <w:r>
        <w:rPr>
          <w:spacing w:val="-3"/>
        </w:rPr>
        <w:t xml:space="preserve"> </w:t>
      </w:r>
      <w:r>
        <w:t>GIUNTA</w:t>
      </w:r>
      <w:r>
        <w:rPr>
          <w:spacing w:val="-2"/>
        </w:rPr>
        <w:t xml:space="preserve"> COMUNALE</w:t>
      </w:r>
    </w:p>
    <w:p w14:paraId="0CEBEEEB" w14:textId="77777777" w:rsidR="00AA7045" w:rsidRDefault="00AA7045">
      <w:pPr>
        <w:pStyle w:val="Corpotesto"/>
        <w:spacing w:before="230"/>
        <w:ind w:left="0" w:firstLine="0"/>
        <w:jc w:val="left"/>
        <w:rPr>
          <w:b/>
        </w:rPr>
      </w:pPr>
    </w:p>
    <w:p w14:paraId="523968A3" w14:textId="77777777" w:rsidR="00AA7045" w:rsidRDefault="00000000">
      <w:pPr>
        <w:pStyle w:val="Titolo1"/>
      </w:pPr>
      <w:bookmarkStart w:id="108" w:name="_bookmark110"/>
      <w:bookmarkEnd w:id="108"/>
      <w:r>
        <w:t>ART.</w:t>
      </w:r>
      <w:r>
        <w:rPr>
          <w:spacing w:val="-2"/>
        </w:rPr>
        <w:t xml:space="preserve"> </w:t>
      </w:r>
      <w:r>
        <w:rPr>
          <w:spacing w:val="-5"/>
        </w:rPr>
        <w:t>48</w:t>
      </w:r>
    </w:p>
    <w:p w14:paraId="7F70290D" w14:textId="77777777" w:rsidR="00AA7045" w:rsidRDefault="00000000">
      <w:pPr>
        <w:pStyle w:val="Titolo1"/>
        <w:ind w:left="52"/>
      </w:pPr>
      <w:bookmarkStart w:id="109" w:name="_bookmark111"/>
      <w:bookmarkEnd w:id="109"/>
      <w:r>
        <w:t>LA</w:t>
      </w:r>
      <w:r>
        <w:rPr>
          <w:spacing w:val="-3"/>
        </w:rPr>
        <w:t xml:space="preserve"> </w:t>
      </w:r>
      <w:r>
        <w:t>GIUNTA</w:t>
      </w:r>
      <w:r>
        <w:rPr>
          <w:spacing w:val="-2"/>
        </w:rPr>
        <w:t xml:space="preserve"> COMUNALE</w:t>
      </w:r>
    </w:p>
    <w:p w14:paraId="0CE3D0E3" w14:textId="77777777" w:rsidR="00AA7045" w:rsidRDefault="00000000">
      <w:pPr>
        <w:pStyle w:val="Paragrafoelenco"/>
        <w:numPr>
          <w:ilvl w:val="0"/>
          <w:numId w:val="51"/>
        </w:numPr>
        <w:tabs>
          <w:tab w:val="left" w:pos="861"/>
        </w:tabs>
        <w:spacing w:before="58" w:line="360" w:lineRule="auto"/>
        <w:ind w:right="142"/>
        <w:rPr>
          <w:sz w:val="24"/>
        </w:rPr>
      </w:pPr>
      <w:r>
        <w:rPr>
          <w:sz w:val="24"/>
        </w:rPr>
        <w:t>La Giunta è organo di governo e di amministrazione; svolge funzioni esecutive, propositive, di impulso e di raccordo, improntando la propria attività ai principi di legalità, collegialità, trasparenza ed efficienza; collabora con il Sindaco al governo del Comune.</w:t>
      </w:r>
    </w:p>
    <w:p w14:paraId="1AD13D01" w14:textId="77777777" w:rsidR="00AA7045" w:rsidRDefault="00000000">
      <w:pPr>
        <w:pStyle w:val="Paragrafoelenco"/>
        <w:numPr>
          <w:ilvl w:val="0"/>
          <w:numId w:val="51"/>
        </w:numPr>
        <w:tabs>
          <w:tab w:val="left" w:pos="861"/>
        </w:tabs>
        <w:spacing w:line="362" w:lineRule="auto"/>
        <w:ind w:right="140"/>
        <w:rPr>
          <w:sz w:val="24"/>
        </w:rPr>
      </w:pPr>
      <w:r>
        <w:rPr>
          <w:sz w:val="24"/>
        </w:rPr>
        <w:t>La</w:t>
      </w:r>
      <w:r>
        <w:rPr>
          <w:spacing w:val="-15"/>
          <w:sz w:val="24"/>
        </w:rPr>
        <w:t xml:space="preserve"> </w:t>
      </w:r>
      <w:r>
        <w:rPr>
          <w:sz w:val="24"/>
        </w:rPr>
        <w:t>Giunta</w:t>
      </w:r>
      <w:r>
        <w:rPr>
          <w:spacing w:val="-15"/>
          <w:sz w:val="24"/>
        </w:rPr>
        <w:t xml:space="preserve"> </w:t>
      </w:r>
      <w:r>
        <w:rPr>
          <w:sz w:val="24"/>
        </w:rPr>
        <w:t>opera</w:t>
      </w:r>
      <w:r>
        <w:rPr>
          <w:spacing w:val="-15"/>
          <w:sz w:val="24"/>
        </w:rPr>
        <w:t xml:space="preserve"> </w:t>
      </w:r>
      <w:r>
        <w:rPr>
          <w:sz w:val="24"/>
        </w:rPr>
        <w:t>in</w:t>
      </w:r>
      <w:r>
        <w:rPr>
          <w:spacing w:val="-15"/>
          <w:sz w:val="24"/>
        </w:rPr>
        <w:t xml:space="preserve"> </w:t>
      </w:r>
      <w:r>
        <w:rPr>
          <w:sz w:val="24"/>
        </w:rPr>
        <w:t>modo</w:t>
      </w:r>
      <w:r>
        <w:rPr>
          <w:spacing w:val="-15"/>
          <w:sz w:val="24"/>
        </w:rPr>
        <w:t xml:space="preserve"> </w:t>
      </w:r>
      <w:r>
        <w:rPr>
          <w:sz w:val="24"/>
        </w:rPr>
        <w:t>collegiale,</w:t>
      </w:r>
      <w:r>
        <w:rPr>
          <w:spacing w:val="-15"/>
          <w:sz w:val="24"/>
        </w:rPr>
        <w:t xml:space="preserve"> </w:t>
      </w:r>
      <w:r>
        <w:rPr>
          <w:sz w:val="24"/>
        </w:rPr>
        <w:t>dà</w:t>
      </w:r>
      <w:r>
        <w:rPr>
          <w:spacing w:val="-15"/>
          <w:sz w:val="24"/>
        </w:rPr>
        <w:t xml:space="preserve"> </w:t>
      </w:r>
      <w:r>
        <w:rPr>
          <w:sz w:val="24"/>
        </w:rPr>
        <w:t>attuazione</w:t>
      </w:r>
      <w:r>
        <w:rPr>
          <w:spacing w:val="-15"/>
          <w:sz w:val="24"/>
        </w:rPr>
        <w:t xml:space="preserve"> </w:t>
      </w:r>
      <w:r>
        <w:rPr>
          <w:sz w:val="24"/>
        </w:rPr>
        <w:t>agli</w:t>
      </w:r>
      <w:r>
        <w:rPr>
          <w:spacing w:val="-15"/>
          <w:sz w:val="24"/>
        </w:rPr>
        <w:t xml:space="preserve"> </w:t>
      </w:r>
      <w:r>
        <w:rPr>
          <w:sz w:val="24"/>
        </w:rPr>
        <w:t>indirizzi</w:t>
      </w:r>
      <w:r>
        <w:rPr>
          <w:spacing w:val="-15"/>
          <w:sz w:val="24"/>
        </w:rPr>
        <w:t xml:space="preserve"> </w:t>
      </w:r>
      <w:r>
        <w:rPr>
          <w:sz w:val="24"/>
        </w:rPr>
        <w:t>generali</w:t>
      </w:r>
      <w:r>
        <w:rPr>
          <w:spacing w:val="-15"/>
          <w:sz w:val="24"/>
        </w:rPr>
        <w:t xml:space="preserve"> </w:t>
      </w:r>
      <w:r>
        <w:rPr>
          <w:sz w:val="24"/>
        </w:rPr>
        <w:t>espressi</w:t>
      </w:r>
      <w:r>
        <w:rPr>
          <w:spacing w:val="-15"/>
          <w:sz w:val="24"/>
        </w:rPr>
        <w:t xml:space="preserve"> </w:t>
      </w:r>
      <w:r>
        <w:rPr>
          <w:sz w:val="24"/>
        </w:rPr>
        <w:t>dal</w:t>
      </w:r>
      <w:r>
        <w:rPr>
          <w:spacing w:val="-13"/>
          <w:sz w:val="24"/>
        </w:rPr>
        <w:t xml:space="preserve"> </w:t>
      </w:r>
      <w:r>
        <w:rPr>
          <w:sz w:val="24"/>
        </w:rPr>
        <w:t>Consiglio e svolge attività propositive e di impulso nei confronti dello stesso.</w:t>
      </w:r>
    </w:p>
    <w:p w14:paraId="681E0D1A" w14:textId="77777777" w:rsidR="00AA7045" w:rsidRDefault="00000000">
      <w:pPr>
        <w:pStyle w:val="Paragrafoelenco"/>
        <w:numPr>
          <w:ilvl w:val="0"/>
          <w:numId w:val="51"/>
        </w:numPr>
        <w:tabs>
          <w:tab w:val="left" w:pos="861"/>
        </w:tabs>
        <w:spacing w:line="360" w:lineRule="auto"/>
        <w:ind w:right="139"/>
        <w:rPr>
          <w:sz w:val="24"/>
        </w:rPr>
      </w:pPr>
      <w:r>
        <w:rPr>
          <w:sz w:val="24"/>
        </w:rPr>
        <w:t>La Giunta elabora, inoltre, proposte di indirizzo e provvedimenti da sottoporre al Consiglio Comunale ed assume attività di iniziativa, di impulso e di raccordo con gli organi di partecipazione e di decentramento.</w:t>
      </w:r>
    </w:p>
    <w:p w14:paraId="63E9920F" w14:textId="1DF1D78F" w:rsidR="00AA7045" w:rsidRDefault="00000000">
      <w:pPr>
        <w:pStyle w:val="Paragrafoelenco"/>
        <w:numPr>
          <w:ilvl w:val="0"/>
          <w:numId w:val="51"/>
        </w:numPr>
        <w:tabs>
          <w:tab w:val="left" w:pos="861"/>
        </w:tabs>
        <w:spacing w:line="360" w:lineRule="auto"/>
        <w:ind w:right="138"/>
        <w:rPr>
          <w:sz w:val="24"/>
        </w:rPr>
      </w:pPr>
      <w:r>
        <w:rPr>
          <w:sz w:val="24"/>
        </w:rPr>
        <w:t xml:space="preserve">La Giunta impartisce direttive ai dirigenti o ai titolari di </w:t>
      </w:r>
      <w:r w:rsidR="000A1EB2">
        <w:rPr>
          <w:sz w:val="24"/>
        </w:rPr>
        <w:t>elevata qualificazione</w:t>
      </w:r>
      <w:r>
        <w:rPr>
          <w:sz w:val="24"/>
        </w:rPr>
        <w:t xml:space="preserve"> sui criteri e le finalità cui essi devono ispirarsi nell’esercizio dell’attività gestionale connessa agli incarichi dirigenziali ad essi attribuiti.</w:t>
      </w:r>
    </w:p>
    <w:p w14:paraId="12952DB5" w14:textId="77777777" w:rsidR="00AA7045" w:rsidRDefault="00000000">
      <w:pPr>
        <w:pStyle w:val="Titolo1"/>
        <w:spacing w:before="236"/>
        <w:ind w:left="3345" w:right="2813" w:firstLine="1180"/>
        <w:jc w:val="left"/>
      </w:pPr>
      <w:bookmarkStart w:id="110" w:name="_bookmark112"/>
      <w:bookmarkEnd w:id="110"/>
      <w:r>
        <w:t xml:space="preserve">ART. 49 </w:t>
      </w:r>
      <w:bookmarkStart w:id="111" w:name="_bookmark113"/>
      <w:bookmarkEnd w:id="111"/>
      <w:r>
        <w:t>COMPOSIZIONE</w:t>
      </w:r>
      <w:r>
        <w:rPr>
          <w:spacing w:val="-15"/>
        </w:rPr>
        <w:t xml:space="preserve"> </w:t>
      </w:r>
      <w:r>
        <w:t>E</w:t>
      </w:r>
      <w:r>
        <w:rPr>
          <w:spacing w:val="-15"/>
        </w:rPr>
        <w:t xml:space="preserve"> </w:t>
      </w:r>
      <w:r>
        <w:t>NOMINA</w:t>
      </w:r>
    </w:p>
    <w:p w14:paraId="00072D95" w14:textId="77777777" w:rsidR="00AA7045" w:rsidRDefault="00000000">
      <w:pPr>
        <w:pStyle w:val="Paragrafoelenco"/>
        <w:numPr>
          <w:ilvl w:val="0"/>
          <w:numId w:val="50"/>
        </w:numPr>
        <w:tabs>
          <w:tab w:val="left" w:pos="861"/>
        </w:tabs>
        <w:spacing w:before="59" w:line="360" w:lineRule="auto"/>
        <w:ind w:right="139"/>
        <w:rPr>
          <w:sz w:val="24"/>
        </w:rPr>
      </w:pPr>
      <w:r>
        <w:rPr>
          <w:sz w:val="24"/>
        </w:rPr>
        <w:t>La</w:t>
      </w:r>
      <w:r>
        <w:rPr>
          <w:spacing w:val="-7"/>
          <w:sz w:val="24"/>
        </w:rPr>
        <w:t xml:space="preserve"> </w:t>
      </w:r>
      <w:r>
        <w:rPr>
          <w:sz w:val="24"/>
        </w:rPr>
        <w:t>Giunta</w:t>
      </w:r>
      <w:r>
        <w:rPr>
          <w:spacing w:val="-6"/>
          <w:sz w:val="24"/>
        </w:rPr>
        <w:t xml:space="preserve"> </w:t>
      </w:r>
      <w:r>
        <w:rPr>
          <w:sz w:val="24"/>
        </w:rPr>
        <w:t>è</w:t>
      </w:r>
      <w:r>
        <w:rPr>
          <w:spacing w:val="-7"/>
          <w:sz w:val="24"/>
        </w:rPr>
        <w:t xml:space="preserve"> </w:t>
      </w:r>
      <w:r>
        <w:rPr>
          <w:sz w:val="24"/>
        </w:rPr>
        <w:t>composta</w:t>
      </w:r>
      <w:r>
        <w:rPr>
          <w:spacing w:val="-5"/>
          <w:sz w:val="24"/>
        </w:rPr>
        <w:t xml:space="preserve"> </w:t>
      </w:r>
      <w:r>
        <w:rPr>
          <w:sz w:val="24"/>
        </w:rPr>
        <w:t>dal</w:t>
      </w:r>
      <w:r>
        <w:rPr>
          <w:spacing w:val="-3"/>
          <w:sz w:val="24"/>
        </w:rPr>
        <w:t xml:space="preserve"> </w:t>
      </w:r>
      <w:r>
        <w:rPr>
          <w:sz w:val="24"/>
        </w:rPr>
        <w:t>Sindaco</w:t>
      </w:r>
      <w:r>
        <w:rPr>
          <w:spacing w:val="-6"/>
          <w:sz w:val="24"/>
        </w:rPr>
        <w:t xml:space="preserve"> </w:t>
      </w:r>
      <w:r>
        <w:rPr>
          <w:sz w:val="24"/>
        </w:rPr>
        <w:t>e</w:t>
      </w:r>
      <w:r>
        <w:rPr>
          <w:spacing w:val="-7"/>
          <w:sz w:val="24"/>
        </w:rPr>
        <w:t xml:space="preserve"> </w:t>
      </w:r>
      <w:r>
        <w:rPr>
          <w:sz w:val="24"/>
        </w:rPr>
        <w:t>da</w:t>
      </w:r>
      <w:r>
        <w:rPr>
          <w:spacing w:val="-7"/>
          <w:sz w:val="24"/>
        </w:rPr>
        <w:t xml:space="preserve"> </w:t>
      </w:r>
      <w:r>
        <w:rPr>
          <w:sz w:val="24"/>
        </w:rPr>
        <w:t>un</w:t>
      </w:r>
      <w:r>
        <w:rPr>
          <w:spacing w:val="-6"/>
          <w:sz w:val="24"/>
        </w:rPr>
        <w:t xml:space="preserve"> </w:t>
      </w:r>
      <w:r>
        <w:rPr>
          <w:sz w:val="24"/>
        </w:rPr>
        <w:t>numero</w:t>
      </w:r>
      <w:r>
        <w:rPr>
          <w:spacing w:val="-6"/>
          <w:sz w:val="24"/>
        </w:rPr>
        <w:t xml:space="preserve"> </w:t>
      </w:r>
      <w:r>
        <w:rPr>
          <w:sz w:val="24"/>
        </w:rPr>
        <w:t>massimo</w:t>
      </w:r>
      <w:r>
        <w:rPr>
          <w:spacing w:val="-6"/>
          <w:sz w:val="24"/>
        </w:rPr>
        <w:t xml:space="preserve"> </w:t>
      </w:r>
      <w:r>
        <w:rPr>
          <w:sz w:val="24"/>
        </w:rPr>
        <w:t>di</w:t>
      </w:r>
      <w:r>
        <w:rPr>
          <w:spacing w:val="-7"/>
          <w:sz w:val="24"/>
        </w:rPr>
        <w:t xml:space="preserve"> </w:t>
      </w:r>
      <w:r>
        <w:rPr>
          <w:sz w:val="24"/>
        </w:rPr>
        <w:t>assessori</w:t>
      </w:r>
      <w:r>
        <w:rPr>
          <w:spacing w:val="-5"/>
          <w:sz w:val="24"/>
        </w:rPr>
        <w:t xml:space="preserve"> </w:t>
      </w:r>
      <w:r>
        <w:rPr>
          <w:sz w:val="24"/>
        </w:rPr>
        <w:t>consentito</w:t>
      </w:r>
      <w:r>
        <w:rPr>
          <w:spacing w:val="-5"/>
          <w:sz w:val="24"/>
        </w:rPr>
        <w:t xml:space="preserve"> </w:t>
      </w:r>
      <w:r>
        <w:rPr>
          <w:sz w:val="24"/>
        </w:rPr>
        <w:t>per</w:t>
      </w:r>
      <w:r>
        <w:rPr>
          <w:spacing w:val="-7"/>
          <w:sz w:val="24"/>
        </w:rPr>
        <w:t xml:space="preserve"> </w:t>
      </w:r>
      <w:r>
        <w:rPr>
          <w:sz w:val="24"/>
        </w:rPr>
        <w:t xml:space="preserve">legge, </w:t>
      </w:r>
      <w:r>
        <w:rPr>
          <w:sz w:val="24"/>
        </w:rPr>
        <w:lastRenderedPageBreak/>
        <w:t>di cui uno è investito della carica di Vice Sindaco.</w:t>
      </w:r>
    </w:p>
    <w:p w14:paraId="2E6C62C7" w14:textId="77777777" w:rsidR="00AA7045" w:rsidRDefault="00000000">
      <w:pPr>
        <w:pStyle w:val="Paragrafoelenco"/>
        <w:numPr>
          <w:ilvl w:val="0"/>
          <w:numId w:val="50"/>
        </w:numPr>
        <w:tabs>
          <w:tab w:val="left" w:pos="861"/>
        </w:tabs>
        <w:spacing w:line="360" w:lineRule="auto"/>
        <w:ind w:right="139"/>
        <w:rPr>
          <w:sz w:val="24"/>
        </w:rPr>
      </w:pPr>
      <w:r>
        <w:rPr>
          <w:sz w:val="24"/>
        </w:rPr>
        <w:t>La Giunta è validamente costituita anche con un numero di assessori in carica inferiore a quello</w:t>
      </w:r>
      <w:r>
        <w:rPr>
          <w:spacing w:val="-3"/>
          <w:sz w:val="24"/>
        </w:rPr>
        <w:t xml:space="preserve"> </w:t>
      </w:r>
      <w:r>
        <w:rPr>
          <w:sz w:val="24"/>
        </w:rPr>
        <w:t>massimo</w:t>
      </w:r>
      <w:r>
        <w:rPr>
          <w:spacing w:val="-3"/>
          <w:sz w:val="24"/>
        </w:rPr>
        <w:t xml:space="preserve"> </w:t>
      </w:r>
      <w:r>
        <w:rPr>
          <w:sz w:val="24"/>
        </w:rPr>
        <w:t>stabilito</w:t>
      </w:r>
      <w:r>
        <w:rPr>
          <w:spacing w:val="-3"/>
          <w:sz w:val="24"/>
        </w:rPr>
        <w:t xml:space="preserve"> </w:t>
      </w:r>
      <w:r>
        <w:rPr>
          <w:sz w:val="24"/>
        </w:rPr>
        <w:t>dalla</w:t>
      </w:r>
      <w:r>
        <w:rPr>
          <w:spacing w:val="-4"/>
          <w:sz w:val="24"/>
        </w:rPr>
        <w:t xml:space="preserve"> </w:t>
      </w:r>
      <w:r>
        <w:rPr>
          <w:sz w:val="24"/>
        </w:rPr>
        <w:t>normativa</w:t>
      </w:r>
      <w:r>
        <w:rPr>
          <w:spacing w:val="-4"/>
          <w:sz w:val="24"/>
        </w:rPr>
        <w:t xml:space="preserve"> </w:t>
      </w:r>
      <w:r>
        <w:rPr>
          <w:sz w:val="24"/>
        </w:rPr>
        <w:t>vigente,</w:t>
      </w:r>
      <w:r>
        <w:rPr>
          <w:spacing w:val="-1"/>
          <w:sz w:val="24"/>
        </w:rPr>
        <w:t xml:space="preserve"> </w:t>
      </w:r>
      <w:r>
        <w:rPr>
          <w:sz w:val="24"/>
        </w:rPr>
        <w:t>purché</w:t>
      </w:r>
      <w:r>
        <w:rPr>
          <w:spacing w:val="-4"/>
          <w:sz w:val="24"/>
        </w:rPr>
        <w:t xml:space="preserve"> </w:t>
      </w:r>
      <w:r>
        <w:rPr>
          <w:sz w:val="24"/>
        </w:rPr>
        <w:t>non</w:t>
      </w:r>
      <w:r>
        <w:rPr>
          <w:spacing w:val="-1"/>
          <w:sz w:val="24"/>
        </w:rPr>
        <w:t xml:space="preserve"> </w:t>
      </w:r>
      <w:r>
        <w:rPr>
          <w:sz w:val="24"/>
        </w:rPr>
        <w:t>inferiore</w:t>
      </w:r>
      <w:r>
        <w:rPr>
          <w:spacing w:val="-4"/>
          <w:sz w:val="24"/>
        </w:rPr>
        <w:t xml:space="preserve"> </w:t>
      </w:r>
      <w:r>
        <w:rPr>
          <w:sz w:val="24"/>
        </w:rPr>
        <w:t>a</w:t>
      </w:r>
      <w:r>
        <w:rPr>
          <w:spacing w:val="-2"/>
          <w:sz w:val="24"/>
        </w:rPr>
        <w:t xml:space="preserve"> </w:t>
      </w:r>
      <w:r>
        <w:rPr>
          <w:sz w:val="24"/>
        </w:rPr>
        <w:t>due,</w:t>
      </w:r>
      <w:r>
        <w:rPr>
          <w:spacing w:val="-3"/>
          <w:sz w:val="24"/>
        </w:rPr>
        <w:t xml:space="preserve"> </w:t>
      </w:r>
      <w:r>
        <w:rPr>
          <w:sz w:val="24"/>
        </w:rPr>
        <w:t>oltre</w:t>
      </w:r>
      <w:r>
        <w:rPr>
          <w:spacing w:val="-3"/>
          <w:sz w:val="24"/>
        </w:rPr>
        <w:t xml:space="preserve"> </w:t>
      </w:r>
      <w:r>
        <w:rPr>
          <w:sz w:val="24"/>
        </w:rPr>
        <w:t>al sindaco che la presiede.</w:t>
      </w:r>
    </w:p>
    <w:p w14:paraId="64DDE20A" w14:textId="77777777" w:rsidR="00AA7045" w:rsidRDefault="00000000">
      <w:pPr>
        <w:pStyle w:val="Paragrafoelenco"/>
        <w:numPr>
          <w:ilvl w:val="0"/>
          <w:numId w:val="50"/>
        </w:numPr>
        <w:tabs>
          <w:tab w:val="left" w:pos="861"/>
        </w:tabs>
        <w:spacing w:before="72" w:line="360" w:lineRule="auto"/>
        <w:ind w:right="141"/>
        <w:rPr>
          <w:sz w:val="24"/>
        </w:rPr>
      </w:pPr>
      <w:r>
        <w:rPr>
          <w:sz w:val="24"/>
        </w:rPr>
        <w:t>Gli assessori possono essere scelti tra i consiglieri nei limiti previsti dalla legge o anche tra persone esterne al Consiglio Comunale, purché dotate dei requisiti di eleggibilità alla carica di consigliere comunale. La Giunta è composta in modo da garantire la rappresentanza di entrambi i generi.</w:t>
      </w:r>
    </w:p>
    <w:p w14:paraId="2F3574F9" w14:textId="77777777" w:rsidR="00AA7045" w:rsidRDefault="00000000">
      <w:pPr>
        <w:pStyle w:val="Paragrafoelenco"/>
        <w:numPr>
          <w:ilvl w:val="0"/>
          <w:numId w:val="50"/>
        </w:numPr>
        <w:tabs>
          <w:tab w:val="left" w:pos="861"/>
        </w:tabs>
        <w:spacing w:line="360" w:lineRule="auto"/>
        <w:ind w:right="142"/>
        <w:rPr>
          <w:sz w:val="24"/>
        </w:rPr>
      </w:pPr>
      <w:r>
        <w:rPr>
          <w:sz w:val="24"/>
        </w:rPr>
        <w:t>Il Vice Sindaco e gli altri componenti della Giunta sono nominati dal Sindaco e presentati al Consiglio Comunale nella prima seduta successiva alle elezioni.</w:t>
      </w:r>
    </w:p>
    <w:p w14:paraId="30D5380B" w14:textId="77777777" w:rsidR="00AA7045" w:rsidRDefault="00000000">
      <w:pPr>
        <w:pStyle w:val="Paragrafoelenco"/>
        <w:numPr>
          <w:ilvl w:val="0"/>
          <w:numId w:val="50"/>
        </w:numPr>
        <w:tabs>
          <w:tab w:val="left" w:pos="861"/>
        </w:tabs>
        <w:spacing w:line="360" w:lineRule="auto"/>
        <w:ind w:right="140"/>
        <w:rPr>
          <w:sz w:val="24"/>
        </w:rPr>
      </w:pPr>
      <w:r>
        <w:rPr>
          <w:sz w:val="24"/>
        </w:rPr>
        <w:t xml:space="preserve">Il Sindaco può revocare uno o più assessori dandone motivata comunicazione al Consiglio </w:t>
      </w:r>
      <w:r>
        <w:rPr>
          <w:spacing w:val="-2"/>
          <w:sz w:val="24"/>
        </w:rPr>
        <w:t>Comunale.</w:t>
      </w:r>
    </w:p>
    <w:p w14:paraId="7ED3D1B0" w14:textId="77777777" w:rsidR="00AA7045" w:rsidRDefault="00000000">
      <w:pPr>
        <w:pStyle w:val="Paragrafoelenco"/>
        <w:numPr>
          <w:ilvl w:val="0"/>
          <w:numId w:val="50"/>
        </w:numPr>
        <w:tabs>
          <w:tab w:val="left" w:pos="861"/>
        </w:tabs>
        <w:spacing w:line="360" w:lineRule="auto"/>
        <w:ind w:right="139"/>
        <w:rPr>
          <w:sz w:val="24"/>
        </w:rPr>
      </w:pPr>
      <w:r>
        <w:rPr>
          <w:sz w:val="24"/>
        </w:rPr>
        <w:t>Le</w:t>
      </w:r>
      <w:r>
        <w:rPr>
          <w:spacing w:val="-2"/>
          <w:sz w:val="24"/>
        </w:rPr>
        <w:t xml:space="preserve"> </w:t>
      </w:r>
      <w:r>
        <w:rPr>
          <w:sz w:val="24"/>
        </w:rPr>
        <w:t>cause</w:t>
      </w:r>
      <w:r>
        <w:rPr>
          <w:spacing w:val="-4"/>
          <w:sz w:val="24"/>
        </w:rPr>
        <w:t xml:space="preserve"> </w:t>
      </w:r>
      <w:r>
        <w:rPr>
          <w:sz w:val="24"/>
        </w:rPr>
        <w:t>di</w:t>
      </w:r>
      <w:r>
        <w:rPr>
          <w:spacing w:val="-3"/>
          <w:sz w:val="24"/>
        </w:rPr>
        <w:t xml:space="preserve"> </w:t>
      </w:r>
      <w:r>
        <w:rPr>
          <w:sz w:val="24"/>
        </w:rPr>
        <w:t>incompatibilità,</w:t>
      </w:r>
      <w:r>
        <w:rPr>
          <w:spacing w:val="-3"/>
          <w:sz w:val="24"/>
        </w:rPr>
        <w:t xml:space="preserve"> </w:t>
      </w:r>
      <w:r>
        <w:rPr>
          <w:sz w:val="24"/>
        </w:rPr>
        <w:t>la</w:t>
      </w:r>
      <w:r>
        <w:rPr>
          <w:spacing w:val="-4"/>
          <w:sz w:val="24"/>
        </w:rPr>
        <w:t xml:space="preserve"> </w:t>
      </w:r>
      <w:r>
        <w:rPr>
          <w:sz w:val="24"/>
        </w:rPr>
        <w:t>posizione</w:t>
      </w:r>
      <w:r>
        <w:rPr>
          <w:spacing w:val="-3"/>
          <w:sz w:val="24"/>
        </w:rPr>
        <w:t xml:space="preserve"> </w:t>
      </w:r>
      <w:r>
        <w:rPr>
          <w:sz w:val="24"/>
        </w:rPr>
        <w:t>e</w:t>
      </w:r>
      <w:r>
        <w:rPr>
          <w:spacing w:val="-5"/>
          <w:sz w:val="24"/>
        </w:rPr>
        <w:t xml:space="preserve"> </w:t>
      </w:r>
      <w:r>
        <w:rPr>
          <w:sz w:val="24"/>
        </w:rPr>
        <w:t>lo</w:t>
      </w:r>
      <w:r>
        <w:rPr>
          <w:spacing w:val="-3"/>
          <w:sz w:val="24"/>
        </w:rPr>
        <w:t xml:space="preserve"> </w:t>
      </w:r>
      <w:r>
        <w:rPr>
          <w:sz w:val="24"/>
        </w:rPr>
        <w:t>stato</w:t>
      </w:r>
      <w:r>
        <w:rPr>
          <w:spacing w:val="-8"/>
          <w:sz w:val="24"/>
        </w:rPr>
        <w:t xml:space="preserve"> </w:t>
      </w:r>
      <w:r>
        <w:rPr>
          <w:sz w:val="24"/>
        </w:rPr>
        <w:t>giuridico</w:t>
      </w:r>
      <w:r>
        <w:rPr>
          <w:spacing w:val="-3"/>
          <w:sz w:val="24"/>
        </w:rPr>
        <w:t xml:space="preserve"> </w:t>
      </w:r>
      <w:r>
        <w:rPr>
          <w:sz w:val="24"/>
        </w:rPr>
        <w:t>degli assessori</w:t>
      </w:r>
      <w:r>
        <w:rPr>
          <w:spacing w:val="-1"/>
          <w:sz w:val="24"/>
        </w:rPr>
        <w:t xml:space="preserve"> </w:t>
      </w:r>
      <w:r>
        <w:rPr>
          <w:sz w:val="24"/>
        </w:rPr>
        <w:t>nonché</w:t>
      </w:r>
      <w:r>
        <w:rPr>
          <w:spacing w:val="-2"/>
          <w:sz w:val="24"/>
        </w:rPr>
        <w:t xml:space="preserve"> </w:t>
      </w:r>
      <w:r>
        <w:rPr>
          <w:sz w:val="24"/>
        </w:rPr>
        <w:t>gli</w:t>
      </w:r>
      <w:r>
        <w:rPr>
          <w:spacing w:val="-3"/>
          <w:sz w:val="24"/>
        </w:rPr>
        <w:t xml:space="preserve"> </w:t>
      </w:r>
      <w:r>
        <w:rPr>
          <w:sz w:val="24"/>
        </w:rPr>
        <w:t>istituti della decadenza e della revoca sono disciplinati dalla legge.</w:t>
      </w:r>
    </w:p>
    <w:p w14:paraId="1F204905" w14:textId="77777777" w:rsidR="00AA7045" w:rsidRDefault="00000000">
      <w:pPr>
        <w:pStyle w:val="Paragrafoelenco"/>
        <w:numPr>
          <w:ilvl w:val="0"/>
          <w:numId w:val="50"/>
        </w:numPr>
        <w:tabs>
          <w:tab w:val="left" w:pos="861"/>
        </w:tabs>
        <w:spacing w:before="1" w:line="360" w:lineRule="auto"/>
        <w:ind w:right="141"/>
        <w:rPr>
          <w:sz w:val="24"/>
        </w:rPr>
      </w:pPr>
      <w:r>
        <w:rPr>
          <w:sz w:val="24"/>
        </w:rPr>
        <w:t>Salvi i casi di revoca da parte del Sindaco, la Giunta rimane in carica fino al giorno della proclamazione degli eletti in occasione del rinnovo del Consiglio Comunale.</w:t>
      </w:r>
    </w:p>
    <w:p w14:paraId="349E16DD" w14:textId="77777777" w:rsidR="00AA7045" w:rsidRDefault="00AA7045">
      <w:pPr>
        <w:pStyle w:val="Corpotesto"/>
        <w:ind w:left="0" w:firstLine="0"/>
        <w:jc w:val="left"/>
      </w:pPr>
    </w:p>
    <w:p w14:paraId="2FDFF227" w14:textId="77777777" w:rsidR="00AA7045" w:rsidRDefault="00AA7045">
      <w:pPr>
        <w:pStyle w:val="Corpotesto"/>
        <w:spacing w:before="106"/>
        <w:ind w:left="0" w:firstLine="0"/>
        <w:jc w:val="left"/>
      </w:pPr>
    </w:p>
    <w:p w14:paraId="3D59A227" w14:textId="77777777" w:rsidR="00AA7045" w:rsidRDefault="00000000">
      <w:pPr>
        <w:pStyle w:val="Titolo1"/>
      </w:pPr>
      <w:bookmarkStart w:id="112" w:name="_bookmark114"/>
      <w:bookmarkEnd w:id="112"/>
      <w:r>
        <w:t>ART.</w:t>
      </w:r>
      <w:r>
        <w:rPr>
          <w:spacing w:val="-1"/>
        </w:rPr>
        <w:t xml:space="preserve"> </w:t>
      </w:r>
      <w:r>
        <w:rPr>
          <w:spacing w:val="-5"/>
        </w:rPr>
        <w:t>50</w:t>
      </w:r>
    </w:p>
    <w:p w14:paraId="32AE7FCB" w14:textId="77777777" w:rsidR="00AA7045" w:rsidRDefault="00000000">
      <w:pPr>
        <w:pStyle w:val="Titolo1"/>
        <w:ind w:right="56"/>
      </w:pPr>
      <w:bookmarkStart w:id="113" w:name="_bookmark115"/>
      <w:bookmarkEnd w:id="113"/>
      <w:r>
        <w:t>FUNZIONAMENTO</w:t>
      </w:r>
      <w:r>
        <w:rPr>
          <w:spacing w:val="-3"/>
        </w:rPr>
        <w:t xml:space="preserve"> </w:t>
      </w:r>
      <w:r>
        <w:t>DELLA</w:t>
      </w:r>
      <w:r>
        <w:rPr>
          <w:spacing w:val="-2"/>
        </w:rPr>
        <w:t xml:space="preserve"> </w:t>
      </w:r>
      <w:r>
        <w:t>GIUNTA</w:t>
      </w:r>
      <w:r>
        <w:rPr>
          <w:spacing w:val="-3"/>
        </w:rPr>
        <w:t xml:space="preserve"> </w:t>
      </w:r>
      <w:r>
        <w:rPr>
          <w:spacing w:val="-2"/>
        </w:rPr>
        <w:t>COMUNALE</w:t>
      </w:r>
    </w:p>
    <w:p w14:paraId="6B696F7A" w14:textId="77777777" w:rsidR="00AA7045" w:rsidRDefault="00000000">
      <w:pPr>
        <w:pStyle w:val="Paragrafoelenco"/>
        <w:numPr>
          <w:ilvl w:val="0"/>
          <w:numId w:val="49"/>
        </w:numPr>
        <w:tabs>
          <w:tab w:val="left" w:pos="861"/>
        </w:tabs>
        <w:spacing w:before="57" w:line="360" w:lineRule="auto"/>
        <w:ind w:right="140"/>
        <w:rPr>
          <w:sz w:val="24"/>
        </w:rPr>
      </w:pPr>
      <w:r>
        <w:rPr>
          <w:sz w:val="24"/>
        </w:rPr>
        <w:t>Le sedute della Giunta non sono pubbliche, ma possono essere invitati ad assistervi i responsabili dei servizi per fornire elementi valutativi, nonché professionisti la cui presenza, ritenuta opportuna, venga autorizzata dalla Giunta medesima, con l'assenso della maggioranza.</w:t>
      </w:r>
      <w:r>
        <w:rPr>
          <w:spacing w:val="-3"/>
          <w:sz w:val="24"/>
        </w:rPr>
        <w:t xml:space="preserve"> </w:t>
      </w:r>
      <w:r>
        <w:rPr>
          <w:sz w:val="24"/>
        </w:rPr>
        <w:t>I</w:t>
      </w:r>
      <w:r>
        <w:rPr>
          <w:spacing w:val="-8"/>
          <w:sz w:val="24"/>
        </w:rPr>
        <w:t xml:space="preserve"> </w:t>
      </w:r>
      <w:r>
        <w:rPr>
          <w:sz w:val="24"/>
        </w:rPr>
        <w:t>verbali</w:t>
      </w:r>
      <w:r>
        <w:rPr>
          <w:spacing w:val="-5"/>
          <w:sz w:val="24"/>
        </w:rPr>
        <w:t xml:space="preserve"> </w:t>
      </w:r>
      <w:r>
        <w:rPr>
          <w:sz w:val="24"/>
        </w:rPr>
        <w:t>delle</w:t>
      </w:r>
      <w:r>
        <w:rPr>
          <w:spacing w:val="-7"/>
          <w:sz w:val="24"/>
        </w:rPr>
        <w:t xml:space="preserve"> </w:t>
      </w:r>
      <w:r>
        <w:rPr>
          <w:sz w:val="24"/>
        </w:rPr>
        <w:t>deliberazioni</w:t>
      </w:r>
      <w:r>
        <w:rPr>
          <w:spacing w:val="-5"/>
          <w:sz w:val="24"/>
        </w:rPr>
        <w:t xml:space="preserve"> </w:t>
      </w:r>
      <w:r>
        <w:rPr>
          <w:sz w:val="24"/>
        </w:rPr>
        <w:t>saranno</w:t>
      </w:r>
      <w:r>
        <w:rPr>
          <w:spacing w:val="-3"/>
          <w:sz w:val="24"/>
        </w:rPr>
        <w:t xml:space="preserve"> </w:t>
      </w:r>
      <w:r>
        <w:rPr>
          <w:sz w:val="24"/>
        </w:rPr>
        <w:t>redatti</w:t>
      </w:r>
      <w:r>
        <w:rPr>
          <w:spacing w:val="-5"/>
          <w:sz w:val="24"/>
        </w:rPr>
        <w:t xml:space="preserve"> </w:t>
      </w:r>
      <w:r>
        <w:rPr>
          <w:sz w:val="24"/>
        </w:rPr>
        <w:t>a</w:t>
      </w:r>
      <w:r>
        <w:rPr>
          <w:spacing w:val="-4"/>
          <w:sz w:val="24"/>
        </w:rPr>
        <w:t xml:space="preserve"> </w:t>
      </w:r>
      <w:r>
        <w:rPr>
          <w:sz w:val="24"/>
        </w:rPr>
        <w:t>cura</w:t>
      </w:r>
      <w:r>
        <w:rPr>
          <w:spacing w:val="-8"/>
          <w:sz w:val="24"/>
        </w:rPr>
        <w:t xml:space="preserve"> </w:t>
      </w:r>
      <w:r>
        <w:rPr>
          <w:sz w:val="24"/>
        </w:rPr>
        <w:t>del</w:t>
      </w:r>
      <w:r>
        <w:rPr>
          <w:spacing w:val="-5"/>
          <w:sz w:val="24"/>
        </w:rPr>
        <w:t xml:space="preserve"> </w:t>
      </w:r>
      <w:r>
        <w:rPr>
          <w:sz w:val="24"/>
        </w:rPr>
        <w:t>Segretario</w:t>
      </w:r>
      <w:r>
        <w:rPr>
          <w:spacing w:val="-4"/>
          <w:sz w:val="24"/>
        </w:rPr>
        <w:t xml:space="preserve"> </w:t>
      </w:r>
      <w:r>
        <w:rPr>
          <w:sz w:val="24"/>
        </w:rPr>
        <w:t>Comunale.</w:t>
      </w:r>
      <w:r>
        <w:rPr>
          <w:spacing w:val="-3"/>
          <w:sz w:val="24"/>
        </w:rPr>
        <w:t xml:space="preserve"> </w:t>
      </w:r>
      <w:r>
        <w:rPr>
          <w:sz w:val="24"/>
        </w:rPr>
        <w:t>La Giunta</w:t>
      </w:r>
      <w:r>
        <w:rPr>
          <w:spacing w:val="-6"/>
          <w:sz w:val="24"/>
        </w:rPr>
        <w:t xml:space="preserve"> </w:t>
      </w:r>
      <w:r>
        <w:rPr>
          <w:sz w:val="24"/>
        </w:rPr>
        <w:t>Comunale</w:t>
      </w:r>
      <w:r>
        <w:rPr>
          <w:spacing w:val="-6"/>
          <w:sz w:val="24"/>
        </w:rPr>
        <w:t xml:space="preserve"> </w:t>
      </w:r>
      <w:r>
        <w:rPr>
          <w:sz w:val="24"/>
        </w:rPr>
        <w:t>si</w:t>
      </w:r>
      <w:r>
        <w:rPr>
          <w:spacing w:val="-5"/>
          <w:sz w:val="24"/>
        </w:rPr>
        <w:t xml:space="preserve"> </w:t>
      </w:r>
      <w:r>
        <w:rPr>
          <w:sz w:val="24"/>
        </w:rPr>
        <w:t>riunisce</w:t>
      </w:r>
      <w:r>
        <w:rPr>
          <w:spacing w:val="-7"/>
          <w:sz w:val="24"/>
        </w:rPr>
        <w:t xml:space="preserve"> </w:t>
      </w:r>
      <w:r>
        <w:rPr>
          <w:sz w:val="24"/>
        </w:rPr>
        <w:t>su</w:t>
      </w:r>
      <w:r>
        <w:rPr>
          <w:spacing w:val="-6"/>
          <w:sz w:val="24"/>
        </w:rPr>
        <w:t xml:space="preserve"> </w:t>
      </w:r>
      <w:r>
        <w:rPr>
          <w:sz w:val="24"/>
        </w:rPr>
        <w:t>avviso</w:t>
      </w:r>
      <w:r>
        <w:rPr>
          <w:spacing w:val="-5"/>
          <w:sz w:val="24"/>
        </w:rPr>
        <w:t xml:space="preserve"> </w:t>
      </w:r>
      <w:r>
        <w:rPr>
          <w:sz w:val="24"/>
        </w:rPr>
        <w:t>del</w:t>
      </w:r>
      <w:r>
        <w:rPr>
          <w:spacing w:val="-4"/>
          <w:sz w:val="24"/>
        </w:rPr>
        <w:t xml:space="preserve"> </w:t>
      </w:r>
      <w:r>
        <w:rPr>
          <w:sz w:val="24"/>
        </w:rPr>
        <w:t>Sindaco</w:t>
      </w:r>
      <w:r>
        <w:rPr>
          <w:spacing w:val="-3"/>
          <w:sz w:val="24"/>
        </w:rPr>
        <w:t xml:space="preserve"> </w:t>
      </w:r>
      <w:r>
        <w:rPr>
          <w:sz w:val="24"/>
        </w:rPr>
        <w:t>o</w:t>
      </w:r>
      <w:r>
        <w:rPr>
          <w:spacing w:val="-6"/>
          <w:sz w:val="24"/>
        </w:rPr>
        <w:t xml:space="preserve"> </w:t>
      </w:r>
      <w:r>
        <w:rPr>
          <w:sz w:val="24"/>
        </w:rPr>
        <w:t>chi</w:t>
      </w:r>
      <w:r>
        <w:rPr>
          <w:spacing w:val="-5"/>
          <w:sz w:val="24"/>
        </w:rPr>
        <w:t xml:space="preserve"> </w:t>
      </w:r>
      <w:r>
        <w:rPr>
          <w:sz w:val="24"/>
        </w:rPr>
        <w:t>lo</w:t>
      </w:r>
      <w:r>
        <w:rPr>
          <w:spacing w:val="-5"/>
          <w:sz w:val="24"/>
        </w:rPr>
        <w:t xml:space="preserve"> </w:t>
      </w:r>
      <w:r>
        <w:rPr>
          <w:sz w:val="24"/>
        </w:rPr>
        <w:t>sostituisce,</w:t>
      </w:r>
      <w:r>
        <w:rPr>
          <w:spacing w:val="-6"/>
          <w:sz w:val="24"/>
        </w:rPr>
        <w:t xml:space="preserve"> </w:t>
      </w:r>
      <w:r>
        <w:rPr>
          <w:sz w:val="24"/>
        </w:rPr>
        <w:t>che</w:t>
      </w:r>
      <w:r>
        <w:rPr>
          <w:spacing w:val="-7"/>
          <w:sz w:val="24"/>
        </w:rPr>
        <w:t xml:space="preserve"> </w:t>
      </w:r>
      <w:r>
        <w:rPr>
          <w:sz w:val="24"/>
        </w:rPr>
        <w:t>stabilisce</w:t>
      </w:r>
      <w:r>
        <w:rPr>
          <w:spacing w:val="-5"/>
          <w:sz w:val="24"/>
        </w:rPr>
        <w:t xml:space="preserve"> </w:t>
      </w:r>
      <w:r>
        <w:rPr>
          <w:sz w:val="24"/>
        </w:rPr>
        <w:t>l’ordine del giorno, tenuto conto anche degli argomenti proposti dai singoli assessori.</w:t>
      </w:r>
    </w:p>
    <w:p w14:paraId="46E68844" w14:textId="77777777" w:rsidR="00AA7045" w:rsidRDefault="00000000">
      <w:pPr>
        <w:pStyle w:val="Paragrafoelenco"/>
        <w:numPr>
          <w:ilvl w:val="0"/>
          <w:numId w:val="49"/>
        </w:numPr>
        <w:tabs>
          <w:tab w:val="left" w:pos="861"/>
        </w:tabs>
        <w:spacing w:before="1" w:line="360" w:lineRule="auto"/>
        <w:ind w:right="140"/>
        <w:rPr>
          <w:sz w:val="24"/>
        </w:rPr>
      </w:pPr>
      <w:r>
        <w:rPr>
          <w:sz w:val="24"/>
        </w:rPr>
        <w:t>È</w:t>
      </w:r>
      <w:r>
        <w:rPr>
          <w:spacing w:val="-3"/>
          <w:sz w:val="24"/>
        </w:rPr>
        <w:t xml:space="preserve"> </w:t>
      </w:r>
      <w:r>
        <w:rPr>
          <w:sz w:val="24"/>
        </w:rPr>
        <w:t>presieduta</w:t>
      </w:r>
      <w:r>
        <w:rPr>
          <w:spacing w:val="-4"/>
          <w:sz w:val="24"/>
        </w:rPr>
        <w:t xml:space="preserve"> </w:t>
      </w:r>
      <w:r>
        <w:rPr>
          <w:sz w:val="24"/>
        </w:rPr>
        <w:t>dal</w:t>
      </w:r>
      <w:r>
        <w:rPr>
          <w:spacing w:val="-3"/>
          <w:sz w:val="24"/>
        </w:rPr>
        <w:t xml:space="preserve"> </w:t>
      </w:r>
      <w:r>
        <w:rPr>
          <w:sz w:val="24"/>
        </w:rPr>
        <w:t>Sindaco</w:t>
      </w:r>
      <w:r>
        <w:rPr>
          <w:spacing w:val="-3"/>
          <w:sz w:val="24"/>
        </w:rPr>
        <w:t xml:space="preserve"> </w:t>
      </w:r>
      <w:r>
        <w:rPr>
          <w:sz w:val="24"/>
        </w:rPr>
        <w:t>o,</w:t>
      </w:r>
      <w:r>
        <w:rPr>
          <w:spacing w:val="-3"/>
          <w:sz w:val="24"/>
        </w:rPr>
        <w:t xml:space="preserve"> </w:t>
      </w:r>
      <w:r>
        <w:rPr>
          <w:sz w:val="24"/>
        </w:rPr>
        <w:t>in</w:t>
      </w:r>
      <w:r>
        <w:rPr>
          <w:spacing w:val="-3"/>
          <w:sz w:val="24"/>
        </w:rPr>
        <w:t xml:space="preserve"> </w:t>
      </w:r>
      <w:r>
        <w:rPr>
          <w:sz w:val="24"/>
        </w:rPr>
        <w:t>caso</w:t>
      </w:r>
      <w:r>
        <w:rPr>
          <w:spacing w:val="-3"/>
          <w:sz w:val="24"/>
        </w:rPr>
        <w:t xml:space="preserve"> </w:t>
      </w:r>
      <w:r>
        <w:rPr>
          <w:sz w:val="24"/>
        </w:rPr>
        <w:t>di</w:t>
      </w:r>
      <w:r>
        <w:rPr>
          <w:spacing w:val="-3"/>
          <w:sz w:val="24"/>
        </w:rPr>
        <w:t xml:space="preserve"> </w:t>
      </w:r>
      <w:r>
        <w:rPr>
          <w:sz w:val="24"/>
        </w:rPr>
        <w:t>sua</w:t>
      </w:r>
      <w:r>
        <w:rPr>
          <w:spacing w:val="-4"/>
          <w:sz w:val="24"/>
        </w:rPr>
        <w:t xml:space="preserve"> </w:t>
      </w:r>
      <w:r>
        <w:rPr>
          <w:sz w:val="24"/>
        </w:rPr>
        <w:t>assenza</w:t>
      </w:r>
      <w:r>
        <w:rPr>
          <w:spacing w:val="-7"/>
          <w:sz w:val="24"/>
        </w:rPr>
        <w:t xml:space="preserve"> </w:t>
      </w:r>
      <w:r>
        <w:rPr>
          <w:sz w:val="24"/>
        </w:rPr>
        <w:t>o</w:t>
      </w:r>
      <w:r>
        <w:rPr>
          <w:spacing w:val="-2"/>
          <w:sz w:val="24"/>
        </w:rPr>
        <w:t xml:space="preserve"> </w:t>
      </w:r>
      <w:r>
        <w:rPr>
          <w:sz w:val="24"/>
        </w:rPr>
        <w:t>impedimento,</w:t>
      </w:r>
      <w:r>
        <w:rPr>
          <w:spacing w:val="-3"/>
          <w:sz w:val="24"/>
        </w:rPr>
        <w:t xml:space="preserve"> </w:t>
      </w:r>
      <w:r>
        <w:rPr>
          <w:sz w:val="24"/>
        </w:rPr>
        <w:t>dal</w:t>
      </w:r>
      <w:r>
        <w:rPr>
          <w:spacing w:val="-3"/>
          <w:sz w:val="24"/>
        </w:rPr>
        <w:t xml:space="preserve"> </w:t>
      </w:r>
      <w:r>
        <w:rPr>
          <w:sz w:val="24"/>
        </w:rPr>
        <w:t>Vice</w:t>
      </w:r>
      <w:r>
        <w:rPr>
          <w:spacing w:val="-7"/>
          <w:sz w:val="24"/>
        </w:rPr>
        <w:t xml:space="preserve"> </w:t>
      </w:r>
      <w:r>
        <w:rPr>
          <w:sz w:val="24"/>
        </w:rPr>
        <w:t>Sindaco.</w:t>
      </w:r>
      <w:r>
        <w:rPr>
          <w:spacing w:val="-3"/>
          <w:sz w:val="24"/>
        </w:rPr>
        <w:t xml:space="preserve"> </w:t>
      </w:r>
      <w:r>
        <w:rPr>
          <w:sz w:val="24"/>
        </w:rPr>
        <w:t>Qualora non siano presenti il Sindaco e il Vice Sindaco assume la presidenza l’assessore anziano.</w:t>
      </w:r>
    </w:p>
    <w:p w14:paraId="150676BE" w14:textId="77777777" w:rsidR="00AA7045" w:rsidRDefault="00000000">
      <w:pPr>
        <w:pStyle w:val="Paragrafoelenco"/>
        <w:numPr>
          <w:ilvl w:val="0"/>
          <w:numId w:val="49"/>
        </w:numPr>
        <w:tabs>
          <w:tab w:val="left" w:pos="861"/>
        </w:tabs>
        <w:spacing w:line="360" w:lineRule="auto"/>
        <w:ind w:right="140"/>
        <w:rPr>
          <w:sz w:val="24"/>
        </w:rPr>
      </w:pPr>
      <w:r>
        <w:rPr>
          <w:sz w:val="24"/>
        </w:rPr>
        <w:t>Le sedute della Giunta Comunale sono valide con la presenza della maggioranza dei componenti in carica.</w:t>
      </w:r>
    </w:p>
    <w:p w14:paraId="340608ED" w14:textId="77777777" w:rsidR="00AA7045" w:rsidRDefault="00000000">
      <w:pPr>
        <w:pStyle w:val="Paragrafoelenco"/>
        <w:numPr>
          <w:ilvl w:val="0"/>
          <w:numId w:val="49"/>
        </w:numPr>
        <w:tabs>
          <w:tab w:val="left" w:pos="861"/>
        </w:tabs>
        <w:spacing w:line="360" w:lineRule="auto"/>
        <w:ind w:right="140"/>
        <w:rPr>
          <w:sz w:val="24"/>
        </w:rPr>
      </w:pPr>
      <w:r>
        <w:rPr>
          <w:sz w:val="24"/>
        </w:rPr>
        <w:t>Le votazioni sono sempre palesi, tranne nei casi previsti dalla legge; la proposta è approvata se ottiene la maggioranza assoluta dei presenti. Coloro che, prendendo parte alla votazione, dichiarano di astenersi, si computano nel numero dei presenti ed in quello necessario per la validità della seduta.</w:t>
      </w:r>
    </w:p>
    <w:p w14:paraId="669144E3" w14:textId="77777777" w:rsidR="00AA7045" w:rsidRDefault="00000000">
      <w:pPr>
        <w:pStyle w:val="Paragrafoelenco"/>
        <w:numPr>
          <w:ilvl w:val="0"/>
          <w:numId w:val="49"/>
        </w:numPr>
        <w:tabs>
          <w:tab w:val="left" w:pos="861"/>
        </w:tabs>
        <w:spacing w:before="1" w:line="360" w:lineRule="auto"/>
        <w:ind w:right="144"/>
        <w:rPr>
          <w:sz w:val="24"/>
        </w:rPr>
      </w:pPr>
      <w:r>
        <w:rPr>
          <w:sz w:val="24"/>
        </w:rPr>
        <w:t xml:space="preserve">Ogni proposta di deliberazione, che non sia mero atto di indirizzo e che interessa la gestione </w:t>
      </w:r>
      <w:r>
        <w:rPr>
          <w:sz w:val="24"/>
        </w:rPr>
        <w:lastRenderedPageBreak/>
        <w:t>del bilancio, deve essere accompagnata dai pareri e dalle attestazioni richiesti dalla legge.</w:t>
      </w:r>
    </w:p>
    <w:p w14:paraId="6E0C9BAB" w14:textId="77777777" w:rsidR="00AA7045" w:rsidRDefault="00000000">
      <w:pPr>
        <w:pStyle w:val="Paragrafoelenco"/>
        <w:numPr>
          <w:ilvl w:val="0"/>
          <w:numId w:val="49"/>
        </w:numPr>
        <w:tabs>
          <w:tab w:val="left" w:pos="861"/>
        </w:tabs>
        <w:spacing w:line="360" w:lineRule="auto"/>
        <w:ind w:right="138"/>
        <w:rPr>
          <w:sz w:val="24"/>
        </w:rPr>
      </w:pPr>
      <w:r>
        <w:rPr>
          <w:sz w:val="24"/>
        </w:rPr>
        <w:t>Il Segretario Comunale partecipa alle riunioni della Giunta Comunale, sottoscrive con il Sindaco o con chi presiede la Giunta e con l’Assessore anziano le deliberazioni.</w:t>
      </w:r>
    </w:p>
    <w:p w14:paraId="0C4AB687" w14:textId="77777777" w:rsidR="00AA7045" w:rsidRDefault="00000000">
      <w:pPr>
        <w:pStyle w:val="Titolo1"/>
        <w:spacing w:before="130"/>
      </w:pPr>
      <w:bookmarkStart w:id="114" w:name="_bookmark116"/>
      <w:bookmarkEnd w:id="114"/>
      <w:r>
        <w:t>ART.</w:t>
      </w:r>
      <w:r>
        <w:rPr>
          <w:spacing w:val="-1"/>
        </w:rPr>
        <w:t xml:space="preserve"> </w:t>
      </w:r>
      <w:r>
        <w:rPr>
          <w:spacing w:val="-5"/>
        </w:rPr>
        <w:t>51</w:t>
      </w:r>
    </w:p>
    <w:p w14:paraId="2949106B" w14:textId="77777777" w:rsidR="00AA7045" w:rsidRDefault="00000000">
      <w:pPr>
        <w:pStyle w:val="Titolo1"/>
        <w:ind w:right="58"/>
      </w:pPr>
      <w:bookmarkStart w:id="115" w:name="_bookmark117"/>
      <w:bookmarkEnd w:id="115"/>
      <w:r>
        <w:t>COMPETENZE</w:t>
      </w:r>
      <w:r>
        <w:rPr>
          <w:spacing w:val="-4"/>
        </w:rPr>
        <w:t xml:space="preserve"> </w:t>
      </w:r>
      <w:r>
        <w:t>E</w:t>
      </w:r>
      <w:r>
        <w:rPr>
          <w:spacing w:val="-2"/>
        </w:rPr>
        <w:t xml:space="preserve"> </w:t>
      </w:r>
      <w:r>
        <w:t>ATTRIBUZIONI</w:t>
      </w:r>
      <w:r>
        <w:rPr>
          <w:spacing w:val="-2"/>
        </w:rPr>
        <w:t xml:space="preserve"> </w:t>
      </w:r>
      <w:r>
        <w:t>DELLA GIUNTA</w:t>
      </w:r>
      <w:r>
        <w:rPr>
          <w:spacing w:val="-2"/>
        </w:rPr>
        <w:t xml:space="preserve"> COMUNALE</w:t>
      </w:r>
    </w:p>
    <w:p w14:paraId="73079543" w14:textId="03F3DA80" w:rsidR="00AA7045" w:rsidRDefault="00000000">
      <w:pPr>
        <w:pStyle w:val="Paragrafoelenco"/>
        <w:numPr>
          <w:ilvl w:val="0"/>
          <w:numId w:val="48"/>
        </w:numPr>
        <w:tabs>
          <w:tab w:val="left" w:pos="861"/>
        </w:tabs>
        <w:spacing w:before="57" w:line="360" w:lineRule="auto"/>
        <w:ind w:right="138"/>
        <w:rPr>
          <w:sz w:val="24"/>
        </w:rPr>
      </w:pPr>
      <w:r>
        <w:rPr>
          <w:sz w:val="24"/>
        </w:rPr>
        <w:t>La Giunta Comunale esercita collegialmente le competenze attribuite esplicitamente dalla legge, dallo Statuto, dai regolamenti adottati in esecuzione e in esplicitazione delle norme prima citate, attua gli indirizzi definiti dal Consiglio Comunale, indica con provvedimenti di carattere generale gli</w:t>
      </w:r>
      <w:r>
        <w:rPr>
          <w:spacing w:val="-1"/>
          <w:sz w:val="24"/>
        </w:rPr>
        <w:t xml:space="preserve"> </w:t>
      </w:r>
      <w:r>
        <w:rPr>
          <w:sz w:val="24"/>
        </w:rPr>
        <w:t>obiettivi,</w:t>
      </w:r>
      <w:r>
        <w:rPr>
          <w:spacing w:val="-1"/>
          <w:sz w:val="24"/>
        </w:rPr>
        <w:t xml:space="preserve"> </w:t>
      </w:r>
      <w:r>
        <w:rPr>
          <w:sz w:val="24"/>
        </w:rPr>
        <w:t>i</w:t>
      </w:r>
      <w:r>
        <w:rPr>
          <w:spacing w:val="-1"/>
          <w:sz w:val="24"/>
        </w:rPr>
        <w:t xml:space="preserve"> </w:t>
      </w:r>
      <w:r>
        <w:rPr>
          <w:sz w:val="24"/>
        </w:rPr>
        <w:t>criteri,</w:t>
      </w:r>
      <w:r>
        <w:rPr>
          <w:spacing w:val="-2"/>
          <w:sz w:val="24"/>
        </w:rPr>
        <w:t xml:space="preserve"> </w:t>
      </w:r>
      <w:r>
        <w:rPr>
          <w:sz w:val="24"/>
        </w:rPr>
        <w:t>le</w:t>
      </w:r>
      <w:r>
        <w:rPr>
          <w:spacing w:val="-2"/>
          <w:sz w:val="24"/>
        </w:rPr>
        <w:t xml:space="preserve"> </w:t>
      </w:r>
      <w:r>
        <w:rPr>
          <w:sz w:val="24"/>
        </w:rPr>
        <w:t>direttive,</w:t>
      </w:r>
      <w:r>
        <w:rPr>
          <w:spacing w:val="-2"/>
          <w:sz w:val="24"/>
        </w:rPr>
        <w:t xml:space="preserve"> </w:t>
      </w:r>
      <w:r>
        <w:rPr>
          <w:sz w:val="24"/>
        </w:rPr>
        <w:t>i</w:t>
      </w:r>
      <w:r>
        <w:rPr>
          <w:spacing w:val="-1"/>
          <w:sz w:val="24"/>
        </w:rPr>
        <w:t xml:space="preserve"> </w:t>
      </w:r>
      <w:r>
        <w:rPr>
          <w:sz w:val="24"/>
        </w:rPr>
        <w:t>mezzi</w:t>
      </w:r>
      <w:r>
        <w:rPr>
          <w:spacing w:val="-1"/>
          <w:sz w:val="24"/>
        </w:rPr>
        <w:t xml:space="preserve"> </w:t>
      </w:r>
      <w:r>
        <w:rPr>
          <w:sz w:val="24"/>
        </w:rPr>
        <w:t>idonei per</w:t>
      </w:r>
      <w:r>
        <w:rPr>
          <w:spacing w:val="-2"/>
          <w:sz w:val="24"/>
        </w:rPr>
        <w:t xml:space="preserve"> </w:t>
      </w:r>
      <w:r>
        <w:rPr>
          <w:sz w:val="24"/>
        </w:rPr>
        <w:t>l’attività</w:t>
      </w:r>
      <w:r>
        <w:rPr>
          <w:spacing w:val="-2"/>
          <w:sz w:val="24"/>
        </w:rPr>
        <w:t xml:space="preserve"> </w:t>
      </w:r>
      <w:r>
        <w:rPr>
          <w:sz w:val="24"/>
        </w:rPr>
        <w:t>gestionale ed esecutiva</w:t>
      </w:r>
      <w:r>
        <w:rPr>
          <w:spacing w:val="-2"/>
          <w:sz w:val="24"/>
        </w:rPr>
        <w:t xml:space="preserve"> </w:t>
      </w:r>
      <w:r>
        <w:rPr>
          <w:sz w:val="24"/>
        </w:rPr>
        <w:t>attribuita</w:t>
      </w:r>
      <w:r>
        <w:rPr>
          <w:spacing w:val="-4"/>
          <w:sz w:val="24"/>
        </w:rPr>
        <w:t xml:space="preserve"> </w:t>
      </w:r>
      <w:r>
        <w:rPr>
          <w:sz w:val="24"/>
        </w:rPr>
        <w:t>dalla legge,</w:t>
      </w:r>
      <w:r>
        <w:rPr>
          <w:spacing w:val="-1"/>
          <w:sz w:val="24"/>
        </w:rPr>
        <w:t xml:space="preserve"> </w:t>
      </w:r>
      <w:r>
        <w:rPr>
          <w:sz w:val="24"/>
        </w:rPr>
        <w:t>dallo</w:t>
      </w:r>
      <w:r>
        <w:rPr>
          <w:spacing w:val="-3"/>
          <w:sz w:val="24"/>
        </w:rPr>
        <w:t xml:space="preserve"> </w:t>
      </w:r>
      <w:r>
        <w:rPr>
          <w:sz w:val="24"/>
        </w:rPr>
        <w:t>Statuto e</w:t>
      </w:r>
      <w:r>
        <w:rPr>
          <w:spacing w:val="-4"/>
          <w:sz w:val="24"/>
        </w:rPr>
        <w:t xml:space="preserve"> </w:t>
      </w:r>
      <w:r>
        <w:rPr>
          <w:sz w:val="24"/>
        </w:rPr>
        <w:t>dai regolamenti,</w:t>
      </w:r>
      <w:r>
        <w:rPr>
          <w:spacing w:val="-3"/>
          <w:sz w:val="24"/>
        </w:rPr>
        <w:t xml:space="preserve"> </w:t>
      </w:r>
      <w:r>
        <w:rPr>
          <w:sz w:val="24"/>
        </w:rPr>
        <w:t>al Segretario</w:t>
      </w:r>
      <w:r>
        <w:rPr>
          <w:spacing w:val="-2"/>
          <w:sz w:val="24"/>
        </w:rPr>
        <w:t xml:space="preserve"> </w:t>
      </w:r>
      <w:r>
        <w:rPr>
          <w:sz w:val="24"/>
        </w:rPr>
        <w:t>ed</w:t>
      </w:r>
      <w:r>
        <w:rPr>
          <w:spacing w:val="-1"/>
          <w:sz w:val="24"/>
        </w:rPr>
        <w:t xml:space="preserve"> </w:t>
      </w:r>
      <w:r>
        <w:rPr>
          <w:sz w:val="24"/>
        </w:rPr>
        <w:t>ai</w:t>
      </w:r>
      <w:r>
        <w:rPr>
          <w:spacing w:val="-3"/>
          <w:sz w:val="24"/>
        </w:rPr>
        <w:t xml:space="preserve"> </w:t>
      </w:r>
      <w:r>
        <w:rPr>
          <w:sz w:val="24"/>
        </w:rPr>
        <w:t>dirigenti</w:t>
      </w:r>
      <w:r>
        <w:rPr>
          <w:spacing w:val="-3"/>
          <w:sz w:val="24"/>
        </w:rPr>
        <w:t xml:space="preserve"> </w:t>
      </w:r>
      <w:r>
        <w:rPr>
          <w:sz w:val="24"/>
        </w:rPr>
        <w:t xml:space="preserve">o ai titolari di </w:t>
      </w:r>
      <w:r w:rsidR="000A1EB2">
        <w:rPr>
          <w:sz w:val="24"/>
        </w:rPr>
        <w:t>elevata qualificazione</w:t>
      </w:r>
      <w:r>
        <w:rPr>
          <w:sz w:val="24"/>
        </w:rPr>
        <w:t>, esercita potere di proposta al Consiglio nelle materie previste dalla legge, dallo Statuto e dai regolamenti, ed in particolare:</w:t>
      </w:r>
    </w:p>
    <w:p w14:paraId="04F6149E" w14:textId="77777777" w:rsidR="00AA7045" w:rsidRDefault="00000000">
      <w:pPr>
        <w:pStyle w:val="Paragrafoelenco"/>
        <w:numPr>
          <w:ilvl w:val="1"/>
          <w:numId w:val="48"/>
        </w:numPr>
        <w:tabs>
          <w:tab w:val="left" w:pos="1088"/>
        </w:tabs>
        <w:spacing w:line="276" w:lineRule="exact"/>
        <w:ind w:left="1088" w:hanging="239"/>
        <w:rPr>
          <w:sz w:val="24"/>
        </w:rPr>
      </w:pPr>
      <w:r>
        <w:rPr>
          <w:sz w:val="24"/>
          <w:u w:val="single"/>
        </w:rPr>
        <w:t>nell’attività</w:t>
      </w:r>
      <w:r>
        <w:rPr>
          <w:spacing w:val="-2"/>
          <w:sz w:val="24"/>
          <w:u w:val="single"/>
        </w:rPr>
        <w:t xml:space="preserve"> </w:t>
      </w:r>
      <w:r>
        <w:rPr>
          <w:sz w:val="24"/>
          <w:u w:val="single"/>
        </w:rPr>
        <w:t>propositiva</w:t>
      </w:r>
      <w:r>
        <w:rPr>
          <w:spacing w:val="-2"/>
          <w:sz w:val="24"/>
          <w:u w:val="single"/>
        </w:rPr>
        <w:t xml:space="preserve"> </w:t>
      </w:r>
      <w:r>
        <w:rPr>
          <w:sz w:val="24"/>
          <w:u w:val="single"/>
        </w:rPr>
        <w:t>e</w:t>
      </w:r>
      <w:r>
        <w:rPr>
          <w:spacing w:val="-2"/>
          <w:sz w:val="24"/>
          <w:u w:val="single"/>
        </w:rPr>
        <w:t xml:space="preserve"> </w:t>
      </w:r>
      <w:r>
        <w:rPr>
          <w:sz w:val="24"/>
          <w:u w:val="single"/>
        </w:rPr>
        <w:t>di</w:t>
      </w:r>
      <w:r>
        <w:rPr>
          <w:spacing w:val="-1"/>
          <w:sz w:val="24"/>
          <w:u w:val="single"/>
        </w:rPr>
        <w:t xml:space="preserve"> </w:t>
      </w:r>
      <w:r>
        <w:rPr>
          <w:spacing w:val="-2"/>
          <w:sz w:val="24"/>
          <w:u w:val="single"/>
        </w:rPr>
        <w:t>impulso:</w:t>
      </w:r>
    </w:p>
    <w:p w14:paraId="6F81ACD0" w14:textId="77777777" w:rsidR="00AA7045" w:rsidRDefault="00000000">
      <w:pPr>
        <w:pStyle w:val="Paragrafoelenco"/>
        <w:numPr>
          <w:ilvl w:val="2"/>
          <w:numId w:val="48"/>
        </w:numPr>
        <w:tabs>
          <w:tab w:val="left" w:pos="1094"/>
        </w:tabs>
        <w:spacing w:before="140"/>
        <w:ind w:hanging="245"/>
        <w:rPr>
          <w:sz w:val="24"/>
        </w:rPr>
      </w:pPr>
      <w:r>
        <w:rPr>
          <w:sz w:val="24"/>
        </w:rPr>
        <w:t>elabora</w:t>
      </w:r>
      <w:r>
        <w:rPr>
          <w:spacing w:val="-3"/>
          <w:sz w:val="24"/>
        </w:rPr>
        <w:t xml:space="preserve"> </w:t>
      </w:r>
      <w:r>
        <w:rPr>
          <w:sz w:val="24"/>
        </w:rPr>
        <w:t>e</w:t>
      </w:r>
      <w:r>
        <w:rPr>
          <w:spacing w:val="-2"/>
          <w:sz w:val="24"/>
        </w:rPr>
        <w:t xml:space="preserve"> </w:t>
      </w:r>
      <w:r>
        <w:rPr>
          <w:sz w:val="24"/>
        </w:rPr>
        <w:t>propone</w:t>
      </w:r>
      <w:r>
        <w:rPr>
          <w:spacing w:val="-2"/>
          <w:sz w:val="24"/>
        </w:rPr>
        <w:t xml:space="preserve"> </w:t>
      </w:r>
      <w:r>
        <w:rPr>
          <w:sz w:val="24"/>
        </w:rPr>
        <w:t>al</w:t>
      </w:r>
      <w:r>
        <w:rPr>
          <w:spacing w:val="1"/>
          <w:sz w:val="24"/>
        </w:rPr>
        <w:t xml:space="preserve"> </w:t>
      </w:r>
      <w:r>
        <w:rPr>
          <w:sz w:val="24"/>
        </w:rPr>
        <w:t>Consiglio</w:t>
      </w:r>
      <w:r>
        <w:rPr>
          <w:spacing w:val="-1"/>
          <w:sz w:val="24"/>
        </w:rPr>
        <w:t xml:space="preserve"> </w:t>
      </w:r>
      <w:r>
        <w:rPr>
          <w:sz w:val="24"/>
        </w:rPr>
        <w:t>gli</w:t>
      </w:r>
      <w:r>
        <w:rPr>
          <w:spacing w:val="-1"/>
          <w:sz w:val="24"/>
        </w:rPr>
        <w:t xml:space="preserve"> </w:t>
      </w:r>
      <w:r>
        <w:rPr>
          <w:sz w:val="24"/>
        </w:rPr>
        <w:t>atti</w:t>
      </w:r>
      <w:r>
        <w:rPr>
          <w:spacing w:val="-1"/>
          <w:sz w:val="24"/>
        </w:rPr>
        <w:t xml:space="preserve"> </w:t>
      </w:r>
      <w:r>
        <w:rPr>
          <w:sz w:val="24"/>
        </w:rPr>
        <w:t xml:space="preserve">di </w:t>
      </w:r>
      <w:r>
        <w:rPr>
          <w:spacing w:val="-2"/>
          <w:sz w:val="24"/>
        </w:rPr>
        <w:t>programmazione;</w:t>
      </w:r>
    </w:p>
    <w:p w14:paraId="5CCFA956" w14:textId="77777777" w:rsidR="00AA7045" w:rsidRDefault="00000000">
      <w:pPr>
        <w:pStyle w:val="Paragrafoelenco"/>
        <w:numPr>
          <w:ilvl w:val="2"/>
          <w:numId w:val="48"/>
        </w:numPr>
        <w:tabs>
          <w:tab w:val="left" w:pos="1167"/>
        </w:tabs>
        <w:spacing w:before="136" w:line="360" w:lineRule="auto"/>
        <w:ind w:left="849" w:right="139" w:firstLine="0"/>
        <w:rPr>
          <w:sz w:val="24"/>
        </w:rPr>
      </w:pPr>
      <w:r>
        <w:rPr>
          <w:sz w:val="24"/>
        </w:rPr>
        <w:t xml:space="preserve">predispone gli schemi di bilancio, il documento unico di programmazione, il piano esecutivo di gestione, il programma triennale delle opere pubbliche, la relazione al conto </w:t>
      </w:r>
      <w:r>
        <w:rPr>
          <w:spacing w:val="-2"/>
          <w:sz w:val="24"/>
        </w:rPr>
        <w:t>consuntivo;</w:t>
      </w:r>
    </w:p>
    <w:p w14:paraId="25A03929" w14:textId="77777777" w:rsidR="00AA7045" w:rsidRDefault="00000000">
      <w:pPr>
        <w:pStyle w:val="Paragrafoelenco"/>
        <w:numPr>
          <w:ilvl w:val="1"/>
          <w:numId w:val="48"/>
        </w:numPr>
        <w:tabs>
          <w:tab w:val="left" w:pos="1088"/>
        </w:tabs>
        <w:spacing w:before="2"/>
        <w:ind w:left="1088" w:hanging="239"/>
        <w:rPr>
          <w:sz w:val="24"/>
        </w:rPr>
      </w:pPr>
      <w:r>
        <w:rPr>
          <w:sz w:val="24"/>
          <w:u w:val="single"/>
        </w:rPr>
        <w:t>nell’attività</w:t>
      </w:r>
      <w:r>
        <w:rPr>
          <w:spacing w:val="-2"/>
          <w:sz w:val="24"/>
          <w:u w:val="single"/>
        </w:rPr>
        <w:t xml:space="preserve"> </w:t>
      </w:r>
      <w:r>
        <w:rPr>
          <w:sz w:val="24"/>
          <w:u w:val="single"/>
        </w:rPr>
        <w:t>di</w:t>
      </w:r>
      <w:r>
        <w:rPr>
          <w:spacing w:val="-1"/>
          <w:sz w:val="24"/>
          <w:u w:val="single"/>
        </w:rPr>
        <w:t xml:space="preserve"> </w:t>
      </w:r>
      <w:r>
        <w:rPr>
          <w:sz w:val="24"/>
          <w:u w:val="single"/>
        </w:rPr>
        <w:t>iniziativa</w:t>
      </w:r>
      <w:r>
        <w:rPr>
          <w:spacing w:val="-3"/>
          <w:sz w:val="24"/>
          <w:u w:val="single"/>
        </w:rPr>
        <w:t xml:space="preserve"> </w:t>
      </w:r>
      <w:r>
        <w:rPr>
          <w:sz w:val="24"/>
          <w:u w:val="single"/>
        </w:rPr>
        <w:t>e</w:t>
      </w:r>
      <w:r>
        <w:rPr>
          <w:spacing w:val="-2"/>
          <w:sz w:val="24"/>
          <w:u w:val="single"/>
        </w:rPr>
        <w:t xml:space="preserve"> </w:t>
      </w:r>
      <w:r>
        <w:rPr>
          <w:sz w:val="24"/>
          <w:u w:val="single"/>
        </w:rPr>
        <w:t>di</w:t>
      </w:r>
      <w:r>
        <w:rPr>
          <w:spacing w:val="-1"/>
          <w:sz w:val="24"/>
          <w:u w:val="single"/>
        </w:rPr>
        <w:t xml:space="preserve"> </w:t>
      </w:r>
      <w:r>
        <w:rPr>
          <w:spacing w:val="-2"/>
          <w:sz w:val="24"/>
          <w:u w:val="single"/>
        </w:rPr>
        <w:t>raccordo:</w:t>
      </w:r>
    </w:p>
    <w:p w14:paraId="0EBDA979" w14:textId="77777777" w:rsidR="00AA7045" w:rsidRDefault="00000000">
      <w:pPr>
        <w:pStyle w:val="Paragrafoelenco"/>
        <w:numPr>
          <w:ilvl w:val="2"/>
          <w:numId w:val="48"/>
        </w:numPr>
        <w:tabs>
          <w:tab w:val="left" w:pos="1102"/>
        </w:tabs>
        <w:spacing w:before="136" w:line="360" w:lineRule="auto"/>
        <w:ind w:left="849" w:right="142" w:firstLine="0"/>
        <w:rPr>
          <w:sz w:val="24"/>
        </w:rPr>
      </w:pPr>
      <w:r>
        <w:rPr>
          <w:sz w:val="24"/>
        </w:rPr>
        <w:t>elabora e sottopone al Consiglio i criteri generali per la determinazione delle tariffe e per lo svolgimento dei servizi comunali;</w:t>
      </w:r>
    </w:p>
    <w:p w14:paraId="1D1B36B0" w14:textId="77777777" w:rsidR="00AA7045" w:rsidRDefault="00000000">
      <w:pPr>
        <w:pStyle w:val="Paragrafoelenco"/>
        <w:numPr>
          <w:ilvl w:val="2"/>
          <w:numId w:val="48"/>
        </w:numPr>
        <w:tabs>
          <w:tab w:val="left" w:pos="1108"/>
        </w:tabs>
        <w:spacing w:before="1"/>
        <w:ind w:left="1108" w:hanging="259"/>
        <w:rPr>
          <w:sz w:val="24"/>
        </w:rPr>
      </w:pPr>
      <w:r>
        <w:rPr>
          <w:sz w:val="24"/>
        </w:rPr>
        <w:t>delibera</w:t>
      </w:r>
      <w:r>
        <w:rPr>
          <w:spacing w:val="-4"/>
          <w:sz w:val="24"/>
        </w:rPr>
        <w:t xml:space="preserve"> </w:t>
      </w:r>
      <w:r>
        <w:rPr>
          <w:sz w:val="24"/>
        </w:rPr>
        <w:t>la</w:t>
      </w:r>
      <w:r>
        <w:rPr>
          <w:spacing w:val="-2"/>
          <w:sz w:val="24"/>
        </w:rPr>
        <w:t xml:space="preserve"> </w:t>
      </w:r>
      <w:r>
        <w:rPr>
          <w:sz w:val="24"/>
        </w:rPr>
        <w:t>copertura</w:t>
      </w:r>
      <w:r>
        <w:rPr>
          <w:spacing w:val="-2"/>
          <w:sz w:val="24"/>
        </w:rPr>
        <w:t xml:space="preserve"> </w:t>
      </w:r>
      <w:r>
        <w:rPr>
          <w:sz w:val="24"/>
        </w:rPr>
        <w:t>finanziaria</w:t>
      </w:r>
      <w:r>
        <w:rPr>
          <w:spacing w:val="-2"/>
          <w:sz w:val="24"/>
        </w:rPr>
        <w:t xml:space="preserve"> </w:t>
      </w:r>
      <w:r>
        <w:rPr>
          <w:sz w:val="24"/>
        </w:rPr>
        <w:t>per</w:t>
      </w:r>
      <w:r>
        <w:rPr>
          <w:spacing w:val="-1"/>
          <w:sz w:val="24"/>
        </w:rPr>
        <w:t xml:space="preserve"> </w:t>
      </w:r>
      <w:r>
        <w:rPr>
          <w:sz w:val="24"/>
        </w:rPr>
        <w:t>l’attività</w:t>
      </w:r>
      <w:r>
        <w:rPr>
          <w:spacing w:val="1"/>
          <w:sz w:val="24"/>
        </w:rPr>
        <w:t xml:space="preserve"> </w:t>
      </w:r>
      <w:r>
        <w:rPr>
          <w:sz w:val="24"/>
        </w:rPr>
        <w:t>degli</w:t>
      </w:r>
      <w:r>
        <w:rPr>
          <w:spacing w:val="-1"/>
          <w:sz w:val="24"/>
        </w:rPr>
        <w:t xml:space="preserve"> </w:t>
      </w:r>
      <w:r>
        <w:rPr>
          <w:sz w:val="24"/>
        </w:rPr>
        <w:t>organi</w:t>
      </w:r>
      <w:r>
        <w:rPr>
          <w:spacing w:val="-2"/>
          <w:sz w:val="24"/>
        </w:rPr>
        <w:t xml:space="preserve"> </w:t>
      </w:r>
      <w:r>
        <w:rPr>
          <w:sz w:val="24"/>
        </w:rPr>
        <w:t>di</w:t>
      </w:r>
      <w:r>
        <w:rPr>
          <w:spacing w:val="-1"/>
          <w:sz w:val="24"/>
        </w:rPr>
        <w:t xml:space="preserve"> </w:t>
      </w:r>
      <w:r>
        <w:rPr>
          <w:sz w:val="24"/>
        </w:rPr>
        <w:t>partecipazione</w:t>
      </w:r>
      <w:r>
        <w:rPr>
          <w:spacing w:val="-1"/>
          <w:sz w:val="24"/>
        </w:rPr>
        <w:t xml:space="preserve"> </w:t>
      </w:r>
      <w:r>
        <w:rPr>
          <w:sz w:val="24"/>
        </w:rPr>
        <w:t>e</w:t>
      </w:r>
      <w:r>
        <w:rPr>
          <w:spacing w:val="-3"/>
          <w:sz w:val="24"/>
        </w:rPr>
        <w:t xml:space="preserve"> </w:t>
      </w:r>
      <w:r>
        <w:rPr>
          <w:spacing w:val="-2"/>
          <w:sz w:val="24"/>
        </w:rPr>
        <w:t>consultivi;</w:t>
      </w:r>
    </w:p>
    <w:p w14:paraId="380DCC77" w14:textId="77777777" w:rsidR="00AA7045" w:rsidRDefault="00000000">
      <w:pPr>
        <w:pStyle w:val="Paragrafoelenco"/>
        <w:numPr>
          <w:ilvl w:val="2"/>
          <w:numId w:val="48"/>
        </w:numPr>
        <w:tabs>
          <w:tab w:val="left" w:pos="1105"/>
        </w:tabs>
        <w:spacing w:before="139" w:line="360" w:lineRule="auto"/>
        <w:ind w:left="849" w:right="141" w:firstLine="0"/>
        <w:rPr>
          <w:sz w:val="24"/>
        </w:rPr>
      </w:pPr>
      <w:r>
        <w:rPr>
          <w:sz w:val="24"/>
        </w:rPr>
        <w:t>delibera direttive, anche per dare attuazione a specifiche norme regolamentari o di legge, per lo svolgimento dei servizi comunali o devoluti al Comune;</w:t>
      </w:r>
    </w:p>
    <w:p w14:paraId="0469B27F" w14:textId="789B1ABE" w:rsidR="00AA7045" w:rsidRDefault="00000000">
      <w:pPr>
        <w:pStyle w:val="Paragrafoelenco"/>
        <w:numPr>
          <w:ilvl w:val="2"/>
          <w:numId w:val="48"/>
        </w:numPr>
        <w:tabs>
          <w:tab w:val="left" w:pos="1108"/>
        </w:tabs>
        <w:spacing w:line="360" w:lineRule="auto"/>
        <w:ind w:left="849" w:right="142" w:firstLine="0"/>
        <w:rPr>
          <w:sz w:val="24"/>
        </w:rPr>
      </w:pPr>
      <w:r>
        <w:rPr>
          <w:sz w:val="24"/>
        </w:rPr>
        <w:t>indica</w:t>
      </w:r>
      <w:r>
        <w:rPr>
          <w:spacing w:val="-5"/>
          <w:sz w:val="24"/>
        </w:rPr>
        <w:t xml:space="preserve"> </w:t>
      </w:r>
      <w:r>
        <w:rPr>
          <w:sz w:val="24"/>
        </w:rPr>
        <w:t>gli</w:t>
      </w:r>
      <w:r>
        <w:rPr>
          <w:spacing w:val="-3"/>
          <w:sz w:val="24"/>
        </w:rPr>
        <w:t xml:space="preserve"> </w:t>
      </w:r>
      <w:r>
        <w:rPr>
          <w:sz w:val="24"/>
        </w:rPr>
        <w:t>obiettivi,</w:t>
      </w:r>
      <w:r>
        <w:rPr>
          <w:spacing w:val="-3"/>
          <w:sz w:val="24"/>
        </w:rPr>
        <w:t xml:space="preserve"> </w:t>
      </w:r>
      <w:r>
        <w:rPr>
          <w:sz w:val="24"/>
        </w:rPr>
        <w:t>i</w:t>
      </w:r>
      <w:r>
        <w:rPr>
          <w:spacing w:val="-3"/>
          <w:sz w:val="24"/>
        </w:rPr>
        <w:t xml:space="preserve"> </w:t>
      </w:r>
      <w:r>
        <w:rPr>
          <w:sz w:val="24"/>
        </w:rPr>
        <w:t>criteri,</w:t>
      </w:r>
      <w:r>
        <w:rPr>
          <w:spacing w:val="-3"/>
          <w:sz w:val="24"/>
        </w:rPr>
        <w:t xml:space="preserve"> </w:t>
      </w:r>
      <w:r>
        <w:rPr>
          <w:sz w:val="24"/>
        </w:rPr>
        <w:t>le</w:t>
      </w:r>
      <w:r>
        <w:rPr>
          <w:spacing w:val="-4"/>
          <w:sz w:val="24"/>
        </w:rPr>
        <w:t xml:space="preserve"> </w:t>
      </w:r>
      <w:r>
        <w:rPr>
          <w:sz w:val="24"/>
        </w:rPr>
        <w:t>direttive</w:t>
      </w:r>
      <w:r>
        <w:rPr>
          <w:spacing w:val="-3"/>
          <w:sz w:val="24"/>
        </w:rPr>
        <w:t xml:space="preserve"> </w:t>
      </w:r>
      <w:r>
        <w:rPr>
          <w:sz w:val="24"/>
        </w:rPr>
        <w:t>e</w:t>
      </w:r>
      <w:r>
        <w:rPr>
          <w:spacing w:val="-5"/>
          <w:sz w:val="24"/>
        </w:rPr>
        <w:t xml:space="preserve"> </w:t>
      </w:r>
      <w:r>
        <w:rPr>
          <w:sz w:val="24"/>
        </w:rPr>
        <w:t>assegna</w:t>
      </w:r>
      <w:r>
        <w:rPr>
          <w:spacing w:val="-1"/>
          <w:sz w:val="24"/>
        </w:rPr>
        <w:t xml:space="preserve"> </w:t>
      </w:r>
      <w:r>
        <w:rPr>
          <w:sz w:val="24"/>
        </w:rPr>
        <w:t>i</w:t>
      </w:r>
      <w:r>
        <w:rPr>
          <w:spacing w:val="-3"/>
          <w:sz w:val="24"/>
        </w:rPr>
        <w:t xml:space="preserve"> </w:t>
      </w:r>
      <w:r>
        <w:rPr>
          <w:sz w:val="24"/>
        </w:rPr>
        <w:t>mezzi</w:t>
      </w:r>
      <w:r>
        <w:rPr>
          <w:spacing w:val="-3"/>
          <w:sz w:val="24"/>
        </w:rPr>
        <w:t xml:space="preserve"> </w:t>
      </w:r>
      <w:r>
        <w:rPr>
          <w:sz w:val="24"/>
        </w:rPr>
        <w:t>idonei</w:t>
      </w:r>
      <w:r>
        <w:rPr>
          <w:spacing w:val="-5"/>
          <w:sz w:val="24"/>
        </w:rPr>
        <w:t xml:space="preserve"> </w:t>
      </w:r>
      <w:r>
        <w:rPr>
          <w:sz w:val="24"/>
        </w:rPr>
        <w:t>per</w:t>
      </w:r>
      <w:r>
        <w:rPr>
          <w:spacing w:val="-3"/>
          <w:sz w:val="24"/>
        </w:rPr>
        <w:t xml:space="preserve"> </w:t>
      </w:r>
      <w:r>
        <w:rPr>
          <w:sz w:val="24"/>
        </w:rPr>
        <w:t>l’attività</w:t>
      </w:r>
      <w:r>
        <w:rPr>
          <w:spacing w:val="-3"/>
          <w:sz w:val="24"/>
        </w:rPr>
        <w:t xml:space="preserve"> </w:t>
      </w:r>
      <w:r>
        <w:rPr>
          <w:sz w:val="24"/>
        </w:rPr>
        <w:t>gestionale</w:t>
      </w:r>
      <w:r>
        <w:rPr>
          <w:spacing w:val="-3"/>
          <w:sz w:val="24"/>
        </w:rPr>
        <w:t xml:space="preserve"> </w:t>
      </w:r>
      <w:r>
        <w:rPr>
          <w:sz w:val="24"/>
        </w:rPr>
        <w:t xml:space="preserve">ed esecutiva attribuita dalla legge, dallo Statuto e dai regolamenti al Segretario del Comune, ai dirigenti ed ai titolari di </w:t>
      </w:r>
      <w:r w:rsidR="000A1EB2">
        <w:rPr>
          <w:sz w:val="24"/>
        </w:rPr>
        <w:t>elevata qualificazione</w:t>
      </w:r>
      <w:r>
        <w:rPr>
          <w:sz w:val="24"/>
        </w:rPr>
        <w:t>;</w:t>
      </w:r>
    </w:p>
    <w:p w14:paraId="65F16DA1" w14:textId="77777777" w:rsidR="00AA7045" w:rsidRDefault="00000000">
      <w:pPr>
        <w:pStyle w:val="Paragrafoelenco"/>
        <w:numPr>
          <w:ilvl w:val="2"/>
          <w:numId w:val="48"/>
        </w:numPr>
        <w:tabs>
          <w:tab w:val="left" w:pos="1129"/>
        </w:tabs>
        <w:spacing w:line="360" w:lineRule="auto"/>
        <w:ind w:left="849" w:right="138" w:firstLine="0"/>
        <w:rPr>
          <w:sz w:val="24"/>
        </w:rPr>
      </w:pPr>
      <w:r>
        <w:rPr>
          <w:sz w:val="24"/>
        </w:rPr>
        <w:t>indica criteri e direttive per l’erogazione di contributi e aiuti, anche economici, aventi carattere straordinario e una tantum, per l’accesso a servizi o benefici, per lo svolgimento di particolari interventi o attività;</w:t>
      </w:r>
    </w:p>
    <w:p w14:paraId="7A079BDE" w14:textId="77777777" w:rsidR="00AA7045" w:rsidRDefault="00000000">
      <w:pPr>
        <w:pStyle w:val="Corpotesto"/>
        <w:spacing w:line="360" w:lineRule="auto"/>
        <w:ind w:left="849" w:right="142" w:firstLine="0"/>
      </w:pPr>
      <w:proofErr w:type="gramStart"/>
      <w:r>
        <w:t>f )</w:t>
      </w:r>
      <w:proofErr w:type="gramEnd"/>
      <w:r>
        <w:t xml:space="preserve"> dà direttive, indirizzi in merito ai reclami o ricorsi avverso procedure di gara, di accertamento, di esecuzione che possano coinvolgere il Comune in eventuali contenziosi;</w:t>
      </w:r>
    </w:p>
    <w:p w14:paraId="10F38073" w14:textId="77777777" w:rsidR="00AA7045" w:rsidRDefault="00000000">
      <w:pPr>
        <w:pStyle w:val="Paragrafoelenco"/>
        <w:numPr>
          <w:ilvl w:val="1"/>
          <w:numId w:val="48"/>
        </w:numPr>
        <w:tabs>
          <w:tab w:val="left" w:pos="1088"/>
        </w:tabs>
        <w:spacing w:before="1"/>
        <w:ind w:left="1088" w:hanging="239"/>
        <w:rPr>
          <w:sz w:val="24"/>
        </w:rPr>
      </w:pPr>
      <w:r>
        <w:rPr>
          <w:sz w:val="24"/>
          <w:u w:val="single"/>
        </w:rPr>
        <w:t>nell’attività</w:t>
      </w:r>
      <w:r>
        <w:rPr>
          <w:spacing w:val="-2"/>
          <w:sz w:val="24"/>
          <w:u w:val="single"/>
        </w:rPr>
        <w:t xml:space="preserve"> </w:t>
      </w:r>
      <w:r>
        <w:rPr>
          <w:sz w:val="24"/>
          <w:u w:val="single"/>
        </w:rPr>
        <w:t>di</w:t>
      </w:r>
      <w:r>
        <w:rPr>
          <w:spacing w:val="-1"/>
          <w:sz w:val="24"/>
          <w:u w:val="single"/>
        </w:rPr>
        <w:t xml:space="preserve"> </w:t>
      </w:r>
      <w:r>
        <w:rPr>
          <w:spacing w:val="-2"/>
          <w:sz w:val="24"/>
          <w:u w:val="single"/>
        </w:rPr>
        <w:t>amministrazione:</w:t>
      </w:r>
    </w:p>
    <w:p w14:paraId="6893655C" w14:textId="77777777" w:rsidR="00AA7045" w:rsidRDefault="00000000">
      <w:pPr>
        <w:pStyle w:val="Paragrafoelenco"/>
        <w:numPr>
          <w:ilvl w:val="2"/>
          <w:numId w:val="48"/>
        </w:numPr>
        <w:tabs>
          <w:tab w:val="left" w:pos="1107"/>
        </w:tabs>
        <w:spacing w:before="137" w:line="360" w:lineRule="auto"/>
        <w:ind w:left="849" w:right="141" w:firstLine="0"/>
        <w:rPr>
          <w:sz w:val="24"/>
        </w:rPr>
      </w:pPr>
      <w:r>
        <w:rPr>
          <w:sz w:val="24"/>
        </w:rPr>
        <w:t>adotta le delibere nelle materie non attribuite dalla legge o dallo Statuto alla competenza del Consiglio, al Segretario o ai funzionari;</w:t>
      </w:r>
    </w:p>
    <w:p w14:paraId="79A4735A" w14:textId="77777777" w:rsidR="00AA7045" w:rsidRDefault="00000000">
      <w:pPr>
        <w:pStyle w:val="Paragrafoelenco"/>
        <w:numPr>
          <w:ilvl w:val="2"/>
          <w:numId w:val="48"/>
        </w:numPr>
        <w:tabs>
          <w:tab w:val="left" w:pos="1108"/>
        </w:tabs>
        <w:ind w:left="1108" w:hanging="259"/>
        <w:rPr>
          <w:sz w:val="24"/>
        </w:rPr>
      </w:pPr>
      <w:r>
        <w:rPr>
          <w:sz w:val="24"/>
        </w:rPr>
        <w:t>adotta</w:t>
      </w:r>
      <w:r>
        <w:rPr>
          <w:spacing w:val="-4"/>
          <w:sz w:val="24"/>
        </w:rPr>
        <w:t xml:space="preserve"> </w:t>
      </w:r>
      <w:r>
        <w:rPr>
          <w:sz w:val="24"/>
        </w:rPr>
        <w:t>tutti</w:t>
      </w:r>
      <w:r>
        <w:rPr>
          <w:spacing w:val="-1"/>
          <w:sz w:val="24"/>
        </w:rPr>
        <w:t xml:space="preserve"> </w:t>
      </w:r>
      <w:r>
        <w:rPr>
          <w:sz w:val="24"/>
        </w:rPr>
        <w:t>gli</w:t>
      </w:r>
      <w:r>
        <w:rPr>
          <w:spacing w:val="-1"/>
          <w:sz w:val="24"/>
        </w:rPr>
        <w:t xml:space="preserve"> </w:t>
      </w:r>
      <w:r>
        <w:rPr>
          <w:sz w:val="24"/>
        </w:rPr>
        <w:t>atti</w:t>
      </w:r>
      <w:r>
        <w:rPr>
          <w:spacing w:val="-1"/>
          <w:sz w:val="24"/>
        </w:rPr>
        <w:t xml:space="preserve"> </w:t>
      </w:r>
      <w:r>
        <w:rPr>
          <w:sz w:val="24"/>
        </w:rPr>
        <w:t>attribuiti</w:t>
      </w:r>
      <w:r>
        <w:rPr>
          <w:spacing w:val="-1"/>
          <w:sz w:val="24"/>
        </w:rPr>
        <w:t xml:space="preserve"> </w:t>
      </w:r>
      <w:r>
        <w:rPr>
          <w:sz w:val="24"/>
        </w:rPr>
        <w:t>specificatamente</w:t>
      </w:r>
      <w:r>
        <w:rPr>
          <w:spacing w:val="2"/>
          <w:sz w:val="24"/>
        </w:rPr>
        <w:t xml:space="preserve"> </w:t>
      </w:r>
      <w:r>
        <w:rPr>
          <w:sz w:val="24"/>
        </w:rPr>
        <w:t>dalla</w:t>
      </w:r>
      <w:r>
        <w:rPr>
          <w:spacing w:val="-2"/>
          <w:sz w:val="24"/>
        </w:rPr>
        <w:t xml:space="preserve"> </w:t>
      </w:r>
      <w:r>
        <w:rPr>
          <w:sz w:val="24"/>
        </w:rPr>
        <w:t>legge</w:t>
      </w:r>
      <w:r>
        <w:rPr>
          <w:spacing w:val="-3"/>
          <w:sz w:val="24"/>
        </w:rPr>
        <w:t xml:space="preserve"> </w:t>
      </w:r>
      <w:r>
        <w:rPr>
          <w:sz w:val="24"/>
        </w:rPr>
        <w:t>o</w:t>
      </w:r>
      <w:r>
        <w:rPr>
          <w:spacing w:val="-1"/>
          <w:sz w:val="24"/>
        </w:rPr>
        <w:t xml:space="preserve"> </w:t>
      </w:r>
      <w:r>
        <w:rPr>
          <w:sz w:val="24"/>
        </w:rPr>
        <w:t>dallo</w:t>
      </w:r>
      <w:r>
        <w:rPr>
          <w:spacing w:val="1"/>
          <w:sz w:val="24"/>
        </w:rPr>
        <w:t xml:space="preserve"> </w:t>
      </w:r>
      <w:r>
        <w:rPr>
          <w:spacing w:val="-2"/>
          <w:sz w:val="24"/>
        </w:rPr>
        <w:t>Statuto;</w:t>
      </w:r>
    </w:p>
    <w:p w14:paraId="1B32D52F" w14:textId="77777777" w:rsidR="00AA7045" w:rsidRDefault="00000000">
      <w:pPr>
        <w:pStyle w:val="Paragrafoelenco"/>
        <w:numPr>
          <w:ilvl w:val="2"/>
          <w:numId w:val="48"/>
        </w:numPr>
        <w:tabs>
          <w:tab w:val="left" w:pos="1102"/>
        </w:tabs>
        <w:spacing w:before="72" w:line="362" w:lineRule="auto"/>
        <w:ind w:left="849" w:right="141" w:firstLine="0"/>
        <w:rPr>
          <w:sz w:val="24"/>
        </w:rPr>
      </w:pPr>
      <w:r>
        <w:rPr>
          <w:sz w:val="24"/>
        </w:rPr>
        <w:lastRenderedPageBreak/>
        <w:t>approva e dispone le alienazioni, l’accettazione o il rifiuto di lasciti o di azioni, le servitù di ogni genere e tipo, le sdemanializzazioni e classificazioni dei beni patrimoniali;</w:t>
      </w:r>
    </w:p>
    <w:p w14:paraId="08291CEE" w14:textId="77777777" w:rsidR="00AA7045" w:rsidRDefault="00000000">
      <w:pPr>
        <w:pStyle w:val="Paragrafoelenco"/>
        <w:numPr>
          <w:ilvl w:val="2"/>
          <w:numId w:val="48"/>
        </w:numPr>
        <w:tabs>
          <w:tab w:val="left" w:pos="1100"/>
        </w:tabs>
        <w:spacing w:line="360" w:lineRule="auto"/>
        <w:ind w:left="849" w:right="140" w:firstLine="0"/>
        <w:rPr>
          <w:sz w:val="24"/>
        </w:rPr>
      </w:pPr>
      <w:r>
        <w:rPr>
          <w:sz w:val="24"/>
        </w:rPr>
        <w:t>adotta,</w:t>
      </w:r>
      <w:r>
        <w:rPr>
          <w:spacing w:val="-12"/>
          <w:sz w:val="24"/>
        </w:rPr>
        <w:t xml:space="preserve"> </w:t>
      </w:r>
      <w:r>
        <w:rPr>
          <w:sz w:val="24"/>
        </w:rPr>
        <w:t>nel</w:t>
      </w:r>
      <w:r>
        <w:rPr>
          <w:spacing w:val="-9"/>
          <w:sz w:val="24"/>
        </w:rPr>
        <w:t xml:space="preserve"> </w:t>
      </w:r>
      <w:r>
        <w:rPr>
          <w:sz w:val="24"/>
        </w:rPr>
        <w:t>rispetto</w:t>
      </w:r>
      <w:r>
        <w:rPr>
          <w:spacing w:val="-12"/>
          <w:sz w:val="24"/>
        </w:rPr>
        <w:t xml:space="preserve"> </w:t>
      </w:r>
      <w:r>
        <w:rPr>
          <w:sz w:val="24"/>
        </w:rPr>
        <w:t>dei</w:t>
      </w:r>
      <w:r>
        <w:rPr>
          <w:spacing w:val="-9"/>
          <w:sz w:val="24"/>
        </w:rPr>
        <w:t xml:space="preserve"> </w:t>
      </w:r>
      <w:r>
        <w:rPr>
          <w:sz w:val="24"/>
        </w:rPr>
        <w:t>criteri</w:t>
      </w:r>
      <w:r>
        <w:rPr>
          <w:spacing w:val="-10"/>
          <w:sz w:val="24"/>
        </w:rPr>
        <w:t xml:space="preserve"> </w:t>
      </w:r>
      <w:r>
        <w:rPr>
          <w:sz w:val="24"/>
        </w:rPr>
        <w:t>generali</w:t>
      </w:r>
      <w:r>
        <w:rPr>
          <w:spacing w:val="-11"/>
          <w:sz w:val="24"/>
        </w:rPr>
        <w:t xml:space="preserve"> </w:t>
      </w:r>
      <w:r>
        <w:rPr>
          <w:sz w:val="24"/>
        </w:rPr>
        <w:t>fissati</w:t>
      </w:r>
      <w:r>
        <w:rPr>
          <w:spacing w:val="-11"/>
          <w:sz w:val="24"/>
        </w:rPr>
        <w:t xml:space="preserve"> </w:t>
      </w:r>
      <w:r>
        <w:rPr>
          <w:sz w:val="24"/>
        </w:rPr>
        <w:t>dal</w:t>
      </w:r>
      <w:r>
        <w:rPr>
          <w:spacing w:val="-5"/>
          <w:sz w:val="24"/>
        </w:rPr>
        <w:t xml:space="preserve"> </w:t>
      </w:r>
      <w:r>
        <w:rPr>
          <w:sz w:val="24"/>
        </w:rPr>
        <w:t>Consiglio</w:t>
      </w:r>
      <w:r>
        <w:rPr>
          <w:spacing w:val="-11"/>
          <w:sz w:val="24"/>
        </w:rPr>
        <w:t xml:space="preserve"> </w:t>
      </w:r>
      <w:r>
        <w:rPr>
          <w:sz w:val="24"/>
        </w:rPr>
        <w:t>Comunale,</w:t>
      </w:r>
      <w:r>
        <w:rPr>
          <w:spacing w:val="-12"/>
          <w:sz w:val="24"/>
        </w:rPr>
        <w:t xml:space="preserve"> </w:t>
      </w:r>
      <w:r>
        <w:rPr>
          <w:sz w:val="24"/>
        </w:rPr>
        <w:t>norme</w:t>
      </w:r>
      <w:r>
        <w:rPr>
          <w:spacing w:val="-12"/>
          <w:sz w:val="24"/>
        </w:rPr>
        <w:t xml:space="preserve"> </w:t>
      </w:r>
      <w:r>
        <w:rPr>
          <w:sz w:val="24"/>
        </w:rPr>
        <w:t>regolamentari per l’ordinamento degli uffici e dei servizi;</w:t>
      </w:r>
    </w:p>
    <w:p w14:paraId="2C479A6C" w14:textId="77777777" w:rsidR="00AA7045" w:rsidRDefault="00000000">
      <w:pPr>
        <w:pStyle w:val="Paragrafoelenco"/>
        <w:numPr>
          <w:ilvl w:val="2"/>
          <w:numId w:val="48"/>
        </w:numPr>
        <w:tabs>
          <w:tab w:val="left" w:pos="1097"/>
        </w:tabs>
        <w:spacing w:line="360" w:lineRule="auto"/>
        <w:ind w:left="849" w:right="144" w:firstLine="0"/>
        <w:rPr>
          <w:sz w:val="24"/>
        </w:rPr>
      </w:pPr>
      <w:r>
        <w:rPr>
          <w:sz w:val="24"/>
        </w:rPr>
        <w:t>applica i contratti di lavoro e approva i contratti decentrati, per le materie non riservate ad altri organi;</w:t>
      </w:r>
    </w:p>
    <w:p w14:paraId="51FBF168" w14:textId="77777777" w:rsidR="00AA7045" w:rsidRDefault="00000000">
      <w:pPr>
        <w:pStyle w:val="Paragrafoelenco"/>
        <w:numPr>
          <w:ilvl w:val="2"/>
          <w:numId w:val="48"/>
        </w:numPr>
        <w:tabs>
          <w:tab w:val="left" w:pos="1078"/>
        </w:tabs>
        <w:spacing w:line="360" w:lineRule="auto"/>
        <w:ind w:left="849" w:right="141" w:firstLine="0"/>
        <w:rPr>
          <w:sz w:val="24"/>
        </w:rPr>
      </w:pPr>
      <w:r>
        <w:rPr>
          <w:sz w:val="24"/>
        </w:rPr>
        <w:t>adotta, nel rispetto dei relativi regolamenti e contratti di lavoro, tutti i provvedimenti non riservati ad altri organi in materia di concorsi ed assunzioni;</w:t>
      </w:r>
    </w:p>
    <w:p w14:paraId="49690A42" w14:textId="77777777" w:rsidR="00AA7045" w:rsidRDefault="00000000">
      <w:pPr>
        <w:pStyle w:val="Paragrafoelenco"/>
        <w:numPr>
          <w:ilvl w:val="2"/>
          <w:numId w:val="48"/>
        </w:numPr>
        <w:tabs>
          <w:tab w:val="left" w:pos="1159"/>
        </w:tabs>
        <w:spacing w:line="360" w:lineRule="auto"/>
        <w:ind w:left="849" w:right="137" w:firstLine="0"/>
        <w:rPr>
          <w:sz w:val="24"/>
        </w:rPr>
      </w:pPr>
      <w:r>
        <w:rPr>
          <w:sz w:val="24"/>
        </w:rPr>
        <w:t>autorizza il Sindaco a stare in giudizio come attore o come convenuto, innanzi alla magistratura ordinaria, amministrativa, agli organi amministrativi o tributari di qualsiasi ordine e grado; approva transazioni e rinunce alle liti;</w:t>
      </w:r>
    </w:p>
    <w:p w14:paraId="5DBB59E5" w14:textId="77777777" w:rsidR="00AA7045" w:rsidRDefault="00000000">
      <w:pPr>
        <w:pStyle w:val="Paragrafoelenco"/>
        <w:numPr>
          <w:ilvl w:val="2"/>
          <w:numId w:val="48"/>
        </w:numPr>
        <w:tabs>
          <w:tab w:val="left" w:pos="1114"/>
        </w:tabs>
        <w:spacing w:line="360" w:lineRule="auto"/>
        <w:ind w:left="849" w:right="141" w:firstLine="0"/>
        <w:rPr>
          <w:sz w:val="24"/>
        </w:rPr>
      </w:pPr>
      <w:r>
        <w:rPr>
          <w:sz w:val="24"/>
        </w:rPr>
        <w:t>procede alle variazioni delle tariffe o alle loro conferme, dei corrispettivi, dei contributi e delle aliquote, entro i limiti di legge e dei regolamenti approvati dal Consiglio Comunale.</w:t>
      </w:r>
    </w:p>
    <w:p w14:paraId="777490D0" w14:textId="77777777" w:rsidR="00AA7045" w:rsidRDefault="00AA7045">
      <w:pPr>
        <w:pStyle w:val="Corpotesto"/>
        <w:spacing w:before="169"/>
        <w:ind w:left="0" w:firstLine="0"/>
        <w:jc w:val="left"/>
      </w:pPr>
    </w:p>
    <w:p w14:paraId="4DE4679C" w14:textId="77777777" w:rsidR="00AA7045" w:rsidRDefault="00000000">
      <w:pPr>
        <w:pStyle w:val="Titolo1"/>
        <w:spacing w:before="1"/>
        <w:ind w:left="4300" w:right="4297" w:hanging="4"/>
      </w:pPr>
      <w:bookmarkStart w:id="116" w:name="_bookmark118"/>
      <w:bookmarkEnd w:id="116"/>
      <w:r>
        <w:t xml:space="preserve">ART. 52 </w:t>
      </w:r>
      <w:bookmarkStart w:id="117" w:name="_bookmark119"/>
      <w:bookmarkEnd w:id="117"/>
      <w:r>
        <w:rPr>
          <w:spacing w:val="-2"/>
        </w:rPr>
        <w:t>ASSESSORI</w:t>
      </w:r>
    </w:p>
    <w:p w14:paraId="4E67A2D0" w14:textId="77777777" w:rsidR="00AA7045" w:rsidRDefault="00000000">
      <w:pPr>
        <w:pStyle w:val="Paragrafoelenco"/>
        <w:numPr>
          <w:ilvl w:val="0"/>
          <w:numId w:val="47"/>
        </w:numPr>
        <w:tabs>
          <w:tab w:val="left" w:pos="861"/>
        </w:tabs>
        <w:spacing w:before="57"/>
        <w:rPr>
          <w:sz w:val="24"/>
        </w:rPr>
      </w:pPr>
      <w:r>
        <w:rPr>
          <w:sz w:val="24"/>
        </w:rPr>
        <w:t>Il</w:t>
      </w:r>
      <w:r>
        <w:rPr>
          <w:spacing w:val="-9"/>
          <w:sz w:val="24"/>
        </w:rPr>
        <w:t xml:space="preserve"> </w:t>
      </w:r>
      <w:r>
        <w:rPr>
          <w:sz w:val="24"/>
        </w:rPr>
        <w:t>Sindaco</w:t>
      </w:r>
      <w:r>
        <w:rPr>
          <w:spacing w:val="-7"/>
          <w:sz w:val="24"/>
        </w:rPr>
        <w:t xml:space="preserve"> </w:t>
      </w:r>
      <w:r>
        <w:rPr>
          <w:sz w:val="24"/>
        </w:rPr>
        <w:t>nomina</w:t>
      </w:r>
      <w:r>
        <w:rPr>
          <w:spacing w:val="-7"/>
          <w:sz w:val="24"/>
        </w:rPr>
        <w:t xml:space="preserve"> </w:t>
      </w:r>
      <w:r>
        <w:rPr>
          <w:sz w:val="24"/>
        </w:rPr>
        <w:t>gli</w:t>
      </w:r>
      <w:r>
        <w:rPr>
          <w:spacing w:val="-7"/>
          <w:sz w:val="24"/>
        </w:rPr>
        <w:t xml:space="preserve"> </w:t>
      </w:r>
      <w:r>
        <w:rPr>
          <w:sz w:val="24"/>
        </w:rPr>
        <w:t>assessori,</w:t>
      </w:r>
      <w:r>
        <w:rPr>
          <w:spacing w:val="-6"/>
          <w:sz w:val="24"/>
        </w:rPr>
        <w:t xml:space="preserve"> </w:t>
      </w:r>
      <w:r>
        <w:rPr>
          <w:sz w:val="24"/>
        </w:rPr>
        <w:t>nei</w:t>
      </w:r>
      <w:r>
        <w:rPr>
          <w:spacing w:val="-7"/>
          <w:sz w:val="24"/>
        </w:rPr>
        <w:t xml:space="preserve"> </w:t>
      </w:r>
      <w:r>
        <w:rPr>
          <w:sz w:val="24"/>
        </w:rPr>
        <w:t>modi,</w:t>
      </w:r>
      <w:r>
        <w:rPr>
          <w:spacing w:val="-6"/>
          <w:sz w:val="24"/>
        </w:rPr>
        <w:t xml:space="preserve"> </w:t>
      </w:r>
      <w:r>
        <w:rPr>
          <w:sz w:val="24"/>
        </w:rPr>
        <w:t>termini</w:t>
      </w:r>
      <w:r>
        <w:rPr>
          <w:spacing w:val="-11"/>
          <w:sz w:val="24"/>
        </w:rPr>
        <w:t xml:space="preserve"> </w:t>
      </w:r>
      <w:r>
        <w:rPr>
          <w:sz w:val="24"/>
        </w:rPr>
        <w:t>e</w:t>
      </w:r>
      <w:r>
        <w:rPr>
          <w:spacing w:val="-8"/>
          <w:sz w:val="24"/>
        </w:rPr>
        <w:t xml:space="preserve"> </w:t>
      </w:r>
      <w:r>
        <w:rPr>
          <w:sz w:val="24"/>
        </w:rPr>
        <w:t>nel</w:t>
      </w:r>
      <w:r>
        <w:rPr>
          <w:spacing w:val="-3"/>
          <w:sz w:val="24"/>
        </w:rPr>
        <w:t xml:space="preserve"> </w:t>
      </w:r>
      <w:r>
        <w:rPr>
          <w:sz w:val="24"/>
        </w:rPr>
        <w:t>numero</w:t>
      </w:r>
      <w:r>
        <w:rPr>
          <w:spacing w:val="-7"/>
          <w:sz w:val="24"/>
        </w:rPr>
        <w:t xml:space="preserve"> </w:t>
      </w:r>
      <w:r>
        <w:rPr>
          <w:sz w:val="24"/>
        </w:rPr>
        <w:t>massimo,</w:t>
      </w:r>
      <w:r>
        <w:rPr>
          <w:spacing w:val="-6"/>
          <w:sz w:val="24"/>
        </w:rPr>
        <w:t xml:space="preserve"> </w:t>
      </w:r>
      <w:r>
        <w:rPr>
          <w:sz w:val="24"/>
        </w:rPr>
        <w:t>previsti</w:t>
      </w:r>
      <w:r>
        <w:rPr>
          <w:spacing w:val="-7"/>
          <w:sz w:val="24"/>
        </w:rPr>
        <w:t xml:space="preserve"> </w:t>
      </w:r>
      <w:r>
        <w:rPr>
          <w:sz w:val="24"/>
        </w:rPr>
        <w:t>dalla</w:t>
      </w:r>
      <w:r>
        <w:rPr>
          <w:spacing w:val="-7"/>
          <w:sz w:val="24"/>
        </w:rPr>
        <w:t xml:space="preserve"> </w:t>
      </w:r>
      <w:r>
        <w:rPr>
          <w:spacing w:val="-2"/>
          <w:sz w:val="24"/>
        </w:rPr>
        <w:t>legge.</w:t>
      </w:r>
    </w:p>
    <w:p w14:paraId="78DDE8EA" w14:textId="77777777" w:rsidR="00AA7045" w:rsidRDefault="00000000">
      <w:pPr>
        <w:pStyle w:val="Paragrafoelenco"/>
        <w:numPr>
          <w:ilvl w:val="0"/>
          <w:numId w:val="47"/>
        </w:numPr>
        <w:tabs>
          <w:tab w:val="left" w:pos="861"/>
        </w:tabs>
        <w:spacing w:before="137" w:line="360" w:lineRule="auto"/>
        <w:ind w:right="140"/>
        <w:rPr>
          <w:sz w:val="24"/>
        </w:rPr>
      </w:pPr>
      <w:r>
        <w:rPr>
          <w:sz w:val="24"/>
        </w:rPr>
        <w:t>Agli assessori si applicano le cause di ineleggibilità e di incompatibilità, sospensione e decadenza</w:t>
      </w:r>
      <w:r>
        <w:rPr>
          <w:spacing w:val="-8"/>
          <w:sz w:val="24"/>
        </w:rPr>
        <w:t xml:space="preserve"> </w:t>
      </w:r>
      <w:r>
        <w:rPr>
          <w:sz w:val="24"/>
        </w:rPr>
        <w:t>previste</w:t>
      </w:r>
      <w:r>
        <w:rPr>
          <w:spacing w:val="-6"/>
          <w:sz w:val="24"/>
        </w:rPr>
        <w:t xml:space="preserve"> </w:t>
      </w:r>
      <w:r>
        <w:rPr>
          <w:sz w:val="24"/>
        </w:rPr>
        <w:t>dalle</w:t>
      </w:r>
      <w:r>
        <w:rPr>
          <w:spacing w:val="-4"/>
          <w:sz w:val="24"/>
        </w:rPr>
        <w:t xml:space="preserve"> </w:t>
      </w:r>
      <w:r>
        <w:rPr>
          <w:sz w:val="24"/>
        </w:rPr>
        <w:t>norme</w:t>
      </w:r>
      <w:r>
        <w:rPr>
          <w:spacing w:val="-8"/>
          <w:sz w:val="24"/>
        </w:rPr>
        <w:t xml:space="preserve"> </w:t>
      </w:r>
      <w:r>
        <w:rPr>
          <w:sz w:val="24"/>
        </w:rPr>
        <w:t>vigenti</w:t>
      </w:r>
      <w:r>
        <w:rPr>
          <w:spacing w:val="-7"/>
          <w:sz w:val="24"/>
        </w:rPr>
        <w:t xml:space="preserve"> </w:t>
      </w:r>
      <w:r>
        <w:rPr>
          <w:sz w:val="24"/>
        </w:rPr>
        <w:t>per</w:t>
      </w:r>
      <w:r>
        <w:rPr>
          <w:spacing w:val="-8"/>
          <w:sz w:val="24"/>
        </w:rPr>
        <w:t xml:space="preserve"> </w:t>
      </w:r>
      <w:r>
        <w:rPr>
          <w:sz w:val="24"/>
        </w:rPr>
        <w:t>la</w:t>
      </w:r>
      <w:r>
        <w:rPr>
          <w:spacing w:val="-4"/>
          <w:sz w:val="24"/>
        </w:rPr>
        <w:t xml:space="preserve"> </w:t>
      </w:r>
      <w:r>
        <w:rPr>
          <w:sz w:val="24"/>
        </w:rPr>
        <w:t>carica</w:t>
      </w:r>
      <w:r>
        <w:rPr>
          <w:spacing w:val="-8"/>
          <w:sz w:val="24"/>
        </w:rPr>
        <w:t xml:space="preserve"> </w:t>
      </w:r>
      <w:r>
        <w:rPr>
          <w:sz w:val="24"/>
        </w:rPr>
        <w:t>di</w:t>
      </w:r>
      <w:r>
        <w:rPr>
          <w:spacing w:val="-7"/>
          <w:sz w:val="24"/>
        </w:rPr>
        <w:t xml:space="preserve"> </w:t>
      </w:r>
      <w:r>
        <w:rPr>
          <w:sz w:val="24"/>
        </w:rPr>
        <w:t>consigliere</w:t>
      </w:r>
      <w:r>
        <w:rPr>
          <w:spacing w:val="-6"/>
          <w:sz w:val="24"/>
        </w:rPr>
        <w:t xml:space="preserve"> </w:t>
      </w:r>
      <w:r>
        <w:rPr>
          <w:sz w:val="24"/>
        </w:rPr>
        <w:t>comunale</w:t>
      </w:r>
      <w:r>
        <w:rPr>
          <w:spacing w:val="-6"/>
          <w:sz w:val="24"/>
        </w:rPr>
        <w:t xml:space="preserve"> </w:t>
      </w:r>
      <w:r>
        <w:rPr>
          <w:sz w:val="24"/>
        </w:rPr>
        <w:t>e</w:t>
      </w:r>
      <w:r>
        <w:rPr>
          <w:spacing w:val="-8"/>
          <w:sz w:val="24"/>
        </w:rPr>
        <w:t xml:space="preserve"> </w:t>
      </w:r>
      <w:r>
        <w:rPr>
          <w:sz w:val="24"/>
        </w:rPr>
        <w:t>per</w:t>
      </w:r>
      <w:r>
        <w:rPr>
          <w:spacing w:val="-5"/>
          <w:sz w:val="24"/>
        </w:rPr>
        <w:t xml:space="preserve"> </w:t>
      </w:r>
      <w:r>
        <w:rPr>
          <w:sz w:val="24"/>
        </w:rPr>
        <w:t>la</w:t>
      </w:r>
      <w:r>
        <w:rPr>
          <w:spacing w:val="-6"/>
          <w:sz w:val="24"/>
        </w:rPr>
        <w:t xml:space="preserve"> </w:t>
      </w:r>
      <w:r>
        <w:rPr>
          <w:sz w:val="24"/>
        </w:rPr>
        <w:t>carica</w:t>
      </w:r>
      <w:r>
        <w:rPr>
          <w:spacing w:val="-8"/>
          <w:sz w:val="24"/>
        </w:rPr>
        <w:t xml:space="preserve"> </w:t>
      </w:r>
      <w:r>
        <w:rPr>
          <w:sz w:val="24"/>
        </w:rPr>
        <w:t xml:space="preserve">di </w:t>
      </w:r>
      <w:r>
        <w:rPr>
          <w:spacing w:val="-2"/>
          <w:sz w:val="24"/>
        </w:rPr>
        <w:t>Sindaco.</w:t>
      </w:r>
    </w:p>
    <w:p w14:paraId="743D53AA" w14:textId="77777777" w:rsidR="00AA7045" w:rsidRDefault="00000000">
      <w:pPr>
        <w:pStyle w:val="Paragrafoelenco"/>
        <w:numPr>
          <w:ilvl w:val="0"/>
          <w:numId w:val="47"/>
        </w:numPr>
        <w:tabs>
          <w:tab w:val="left" w:pos="861"/>
        </w:tabs>
        <w:spacing w:before="2" w:line="360" w:lineRule="auto"/>
        <w:ind w:right="141"/>
        <w:rPr>
          <w:sz w:val="24"/>
        </w:rPr>
      </w:pPr>
      <w:r>
        <w:rPr>
          <w:sz w:val="24"/>
        </w:rPr>
        <w:t>Gli assessori prima di essere immessi nell’esercizio delle loro funzioni, dichiarano, per iscritto,</w:t>
      </w:r>
      <w:r>
        <w:rPr>
          <w:spacing w:val="-7"/>
          <w:sz w:val="24"/>
        </w:rPr>
        <w:t xml:space="preserve"> </w:t>
      </w:r>
      <w:r>
        <w:rPr>
          <w:sz w:val="24"/>
        </w:rPr>
        <w:t>l’inesistenza</w:t>
      </w:r>
      <w:r>
        <w:rPr>
          <w:spacing w:val="-9"/>
          <w:sz w:val="24"/>
        </w:rPr>
        <w:t xml:space="preserve"> </w:t>
      </w:r>
      <w:r>
        <w:rPr>
          <w:sz w:val="24"/>
        </w:rPr>
        <w:t>di</w:t>
      </w:r>
      <w:r>
        <w:rPr>
          <w:spacing w:val="-8"/>
          <w:sz w:val="24"/>
        </w:rPr>
        <w:t xml:space="preserve"> </w:t>
      </w:r>
      <w:r>
        <w:rPr>
          <w:sz w:val="24"/>
        </w:rPr>
        <w:t>cause</w:t>
      </w:r>
      <w:r>
        <w:rPr>
          <w:spacing w:val="-9"/>
          <w:sz w:val="24"/>
        </w:rPr>
        <w:t xml:space="preserve"> </w:t>
      </w:r>
      <w:r>
        <w:rPr>
          <w:sz w:val="24"/>
        </w:rPr>
        <w:t>di</w:t>
      </w:r>
      <w:r>
        <w:rPr>
          <w:spacing w:val="-7"/>
          <w:sz w:val="24"/>
        </w:rPr>
        <w:t xml:space="preserve"> </w:t>
      </w:r>
      <w:r>
        <w:rPr>
          <w:sz w:val="24"/>
        </w:rPr>
        <w:t>incompatibilità,</w:t>
      </w:r>
      <w:r>
        <w:rPr>
          <w:spacing w:val="-8"/>
          <w:sz w:val="24"/>
        </w:rPr>
        <w:t xml:space="preserve"> </w:t>
      </w:r>
      <w:r>
        <w:rPr>
          <w:sz w:val="24"/>
        </w:rPr>
        <w:t>di</w:t>
      </w:r>
      <w:r>
        <w:rPr>
          <w:spacing w:val="-8"/>
          <w:sz w:val="24"/>
        </w:rPr>
        <w:t xml:space="preserve"> </w:t>
      </w:r>
      <w:r>
        <w:rPr>
          <w:sz w:val="24"/>
        </w:rPr>
        <w:t>decadenza</w:t>
      </w:r>
      <w:r>
        <w:rPr>
          <w:spacing w:val="-9"/>
          <w:sz w:val="24"/>
        </w:rPr>
        <w:t xml:space="preserve"> </w:t>
      </w:r>
      <w:r>
        <w:rPr>
          <w:sz w:val="24"/>
        </w:rPr>
        <w:t>e</w:t>
      </w:r>
      <w:r>
        <w:rPr>
          <w:spacing w:val="-9"/>
          <w:sz w:val="24"/>
        </w:rPr>
        <w:t xml:space="preserve"> </w:t>
      </w:r>
      <w:r>
        <w:rPr>
          <w:sz w:val="24"/>
        </w:rPr>
        <w:t>ostative</w:t>
      </w:r>
      <w:r>
        <w:rPr>
          <w:spacing w:val="-6"/>
          <w:sz w:val="24"/>
        </w:rPr>
        <w:t xml:space="preserve"> </w:t>
      </w:r>
      <w:r>
        <w:rPr>
          <w:sz w:val="24"/>
        </w:rPr>
        <w:t>alla</w:t>
      </w:r>
      <w:r>
        <w:rPr>
          <w:spacing w:val="-9"/>
          <w:sz w:val="24"/>
        </w:rPr>
        <w:t xml:space="preserve"> </w:t>
      </w:r>
      <w:r>
        <w:rPr>
          <w:sz w:val="24"/>
        </w:rPr>
        <w:t>assunzione</w:t>
      </w:r>
      <w:r>
        <w:rPr>
          <w:spacing w:val="-5"/>
          <w:sz w:val="24"/>
        </w:rPr>
        <w:t xml:space="preserve"> </w:t>
      </w:r>
      <w:r>
        <w:rPr>
          <w:sz w:val="24"/>
        </w:rPr>
        <w:t>della carica e, in presenza del Segretario che redige il processo verbale, prestano giuramento secondo la formula stabilita per i consiglieri comunali. Gli assessori che rifiutino di prestare giuramento decadono dalla carica. La loro decadenza è dichiarata dal Sindaco.</w:t>
      </w:r>
    </w:p>
    <w:p w14:paraId="6FBF87EE" w14:textId="3741ADFE" w:rsidR="00AA7045" w:rsidRDefault="00000000">
      <w:pPr>
        <w:pStyle w:val="Paragrafoelenco"/>
        <w:numPr>
          <w:ilvl w:val="0"/>
          <w:numId w:val="47"/>
        </w:numPr>
        <w:tabs>
          <w:tab w:val="left" w:pos="861"/>
        </w:tabs>
        <w:spacing w:line="360" w:lineRule="auto"/>
        <w:ind w:right="137"/>
        <w:rPr>
          <w:sz w:val="24"/>
        </w:rPr>
      </w:pPr>
      <w:r>
        <w:rPr>
          <w:sz w:val="24"/>
        </w:rPr>
        <w:t xml:space="preserve">Il Sindaco può delegare a singoli Assessori con apposito provvedimento determinate sue attribuzioni, possibilmente per gruppi di materie omogenee. Nei limiti della delega conferita gli assessori assumono atti con rilevanza interna ed esterna, adottano gli atti di competenza del Sindaco, forniscono ai dirigenti o ai titolari di </w:t>
      </w:r>
      <w:r w:rsidR="000A1EB2">
        <w:rPr>
          <w:sz w:val="24"/>
        </w:rPr>
        <w:t>elevata qualificazione</w:t>
      </w:r>
      <w:r>
        <w:rPr>
          <w:sz w:val="24"/>
        </w:rPr>
        <w:t xml:space="preserve"> direttive e criteri per la predisposizione degli atti di indirizzo, programmazione, impulso da sottoporre agli organi di governo dell’ente.</w:t>
      </w:r>
    </w:p>
    <w:p w14:paraId="21CEBA50" w14:textId="77777777" w:rsidR="00AA7045" w:rsidRDefault="00000000">
      <w:pPr>
        <w:pStyle w:val="Paragrafoelenco"/>
        <w:numPr>
          <w:ilvl w:val="0"/>
          <w:numId w:val="47"/>
        </w:numPr>
        <w:tabs>
          <w:tab w:val="left" w:pos="861"/>
        </w:tabs>
        <w:spacing w:line="360" w:lineRule="auto"/>
        <w:ind w:right="138"/>
        <w:rPr>
          <w:sz w:val="24"/>
        </w:rPr>
      </w:pPr>
      <w:r>
        <w:rPr>
          <w:sz w:val="24"/>
        </w:rPr>
        <w:t>La Giunta è composta in modo da garantire</w:t>
      </w:r>
      <w:r>
        <w:rPr>
          <w:spacing w:val="-1"/>
          <w:sz w:val="24"/>
        </w:rPr>
        <w:t xml:space="preserve"> </w:t>
      </w:r>
      <w:r>
        <w:rPr>
          <w:sz w:val="24"/>
        </w:rPr>
        <w:t>la rappresentanza di entrambi i generi. La carica di componente</w:t>
      </w:r>
      <w:r>
        <w:rPr>
          <w:spacing w:val="-1"/>
          <w:sz w:val="24"/>
        </w:rPr>
        <w:t xml:space="preserve"> </w:t>
      </w:r>
      <w:r>
        <w:rPr>
          <w:sz w:val="24"/>
        </w:rPr>
        <w:t>della Giunta è</w:t>
      </w:r>
      <w:r>
        <w:rPr>
          <w:spacing w:val="-1"/>
          <w:sz w:val="24"/>
        </w:rPr>
        <w:t xml:space="preserve"> </w:t>
      </w:r>
      <w:r>
        <w:rPr>
          <w:sz w:val="24"/>
        </w:rPr>
        <w:t>compatibile</w:t>
      </w:r>
      <w:r>
        <w:rPr>
          <w:spacing w:val="-1"/>
          <w:sz w:val="24"/>
        </w:rPr>
        <w:t xml:space="preserve"> </w:t>
      </w:r>
      <w:r>
        <w:rPr>
          <w:sz w:val="24"/>
        </w:rPr>
        <w:t>con quella</w:t>
      </w:r>
      <w:r>
        <w:rPr>
          <w:spacing w:val="-1"/>
          <w:sz w:val="24"/>
        </w:rPr>
        <w:t xml:space="preserve"> </w:t>
      </w:r>
      <w:r>
        <w:rPr>
          <w:sz w:val="24"/>
        </w:rPr>
        <w:t>di Consigliere</w:t>
      </w:r>
      <w:r>
        <w:rPr>
          <w:spacing w:val="-2"/>
          <w:sz w:val="24"/>
        </w:rPr>
        <w:t xml:space="preserve"> </w:t>
      </w:r>
      <w:r>
        <w:rPr>
          <w:sz w:val="24"/>
        </w:rPr>
        <w:t>Comunale, ma</w:t>
      </w:r>
      <w:r>
        <w:rPr>
          <w:spacing w:val="-1"/>
          <w:sz w:val="24"/>
        </w:rPr>
        <w:t xml:space="preserve"> </w:t>
      </w:r>
      <w:r>
        <w:rPr>
          <w:sz w:val="24"/>
        </w:rPr>
        <w:t>la Giunta non può essere composta da consiglieri in misura superiore alla metà dei propri componenti.</w:t>
      </w:r>
    </w:p>
    <w:p w14:paraId="12CE447D" w14:textId="77777777" w:rsidR="00AA7045" w:rsidRDefault="00AA7045">
      <w:pPr>
        <w:pStyle w:val="Paragrafoelenco"/>
        <w:spacing w:line="360" w:lineRule="auto"/>
        <w:rPr>
          <w:sz w:val="24"/>
        </w:rPr>
        <w:sectPr w:rsidR="00AA7045">
          <w:footerReference w:type="default" r:id="rId15"/>
          <w:pgSz w:w="11910" w:h="16840"/>
          <w:pgMar w:top="1320" w:right="992" w:bottom="1100" w:left="992" w:header="0" w:footer="885" w:gutter="0"/>
          <w:cols w:space="720"/>
        </w:sectPr>
      </w:pPr>
    </w:p>
    <w:p w14:paraId="0E263672" w14:textId="77777777" w:rsidR="00AA7045" w:rsidRDefault="00000000">
      <w:pPr>
        <w:pStyle w:val="Paragrafoelenco"/>
        <w:numPr>
          <w:ilvl w:val="0"/>
          <w:numId w:val="47"/>
        </w:numPr>
        <w:tabs>
          <w:tab w:val="left" w:pos="861"/>
        </w:tabs>
        <w:spacing w:before="72" w:line="360" w:lineRule="auto"/>
        <w:ind w:right="142"/>
        <w:rPr>
          <w:sz w:val="24"/>
        </w:rPr>
      </w:pPr>
      <w:r>
        <w:rPr>
          <w:sz w:val="24"/>
        </w:rPr>
        <w:lastRenderedPageBreak/>
        <w:t xml:space="preserve">Non possono far parte della Giunta il coniuge, gli ascendenti ed i discendenti, i parenti e gli affini sino al secondo grado, del Sindaco, di altro componente della Giunta e dei consiglieri </w:t>
      </w:r>
      <w:r>
        <w:rPr>
          <w:spacing w:val="-2"/>
          <w:sz w:val="24"/>
        </w:rPr>
        <w:t>comunali.</w:t>
      </w:r>
    </w:p>
    <w:p w14:paraId="6B036E61" w14:textId="77777777" w:rsidR="00AA7045" w:rsidRDefault="00000000">
      <w:pPr>
        <w:pStyle w:val="Titolo1"/>
        <w:spacing w:before="244"/>
        <w:ind w:left="3749" w:right="3566" w:firstLine="777"/>
        <w:jc w:val="left"/>
      </w:pPr>
      <w:bookmarkStart w:id="118" w:name="_bookmark120"/>
      <w:bookmarkEnd w:id="118"/>
      <w:r>
        <w:t xml:space="preserve">ART. 53 </w:t>
      </w:r>
      <w:bookmarkStart w:id="119" w:name="_bookmark121"/>
      <w:bookmarkEnd w:id="119"/>
      <w:r>
        <w:t>REVOCA</w:t>
      </w:r>
      <w:r>
        <w:rPr>
          <w:spacing w:val="-15"/>
        </w:rPr>
        <w:t xml:space="preserve"> </w:t>
      </w:r>
      <w:r>
        <w:t>ASSESSORI</w:t>
      </w:r>
    </w:p>
    <w:p w14:paraId="7DAE7D90" w14:textId="77777777" w:rsidR="00AA7045" w:rsidRDefault="00000000">
      <w:pPr>
        <w:pStyle w:val="Paragrafoelenco"/>
        <w:numPr>
          <w:ilvl w:val="0"/>
          <w:numId w:val="46"/>
        </w:numPr>
        <w:tabs>
          <w:tab w:val="left" w:pos="861"/>
        </w:tabs>
        <w:spacing w:before="57" w:line="360" w:lineRule="auto"/>
        <w:ind w:right="137"/>
        <w:rPr>
          <w:sz w:val="24"/>
        </w:rPr>
      </w:pPr>
      <w:r>
        <w:rPr>
          <w:sz w:val="24"/>
        </w:rPr>
        <w:t>Il</w:t>
      </w:r>
      <w:r>
        <w:rPr>
          <w:spacing w:val="-13"/>
          <w:sz w:val="24"/>
        </w:rPr>
        <w:t xml:space="preserve"> </w:t>
      </w:r>
      <w:r>
        <w:rPr>
          <w:sz w:val="24"/>
        </w:rPr>
        <w:t>Sindaco</w:t>
      </w:r>
      <w:r>
        <w:rPr>
          <w:spacing w:val="-13"/>
          <w:sz w:val="24"/>
        </w:rPr>
        <w:t xml:space="preserve"> </w:t>
      </w:r>
      <w:r>
        <w:rPr>
          <w:sz w:val="24"/>
        </w:rPr>
        <w:t>può,</w:t>
      </w:r>
      <w:r>
        <w:rPr>
          <w:spacing w:val="-11"/>
          <w:sz w:val="24"/>
        </w:rPr>
        <w:t xml:space="preserve"> </w:t>
      </w:r>
      <w:r>
        <w:rPr>
          <w:sz w:val="24"/>
        </w:rPr>
        <w:t>in</w:t>
      </w:r>
      <w:r>
        <w:rPr>
          <w:spacing w:val="-13"/>
          <w:sz w:val="24"/>
        </w:rPr>
        <w:t xml:space="preserve"> </w:t>
      </w:r>
      <w:r>
        <w:rPr>
          <w:sz w:val="24"/>
        </w:rPr>
        <w:t>ogni</w:t>
      </w:r>
      <w:r>
        <w:rPr>
          <w:spacing w:val="-13"/>
          <w:sz w:val="24"/>
        </w:rPr>
        <w:t xml:space="preserve"> </w:t>
      </w:r>
      <w:r>
        <w:rPr>
          <w:sz w:val="24"/>
        </w:rPr>
        <w:t>tempo,</w:t>
      </w:r>
      <w:r>
        <w:rPr>
          <w:spacing w:val="-13"/>
          <w:sz w:val="24"/>
        </w:rPr>
        <w:t xml:space="preserve"> </w:t>
      </w:r>
      <w:r>
        <w:rPr>
          <w:sz w:val="24"/>
        </w:rPr>
        <w:t>revocare</w:t>
      </w:r>
      <w:r>
        <w:rPr>
          <w:spacing w:val="-15"/>
          <w:sz w:val="24"/>
        </w:rPr>
        <w:t xml:space="preserve"> </w:t>
      </w:r>
      <w:r>
        <w:rPr>
          <w:sz w:val="24"/>
        </w:rPr>
        <w:t>uno</w:t>
      </w:r>
      <w:r>
        <w:rPr>
          <w:spacing w:val="-13"/>
          <w:sz w:val="24"/>
        </w:rPr>
        <w:t xml:space="preserve"> </w:t>
      </w:r>
      <w:r>
        <w:rPr>
          <w:sz w:val="24"/>
        </w:rPr>
        <w:t>o</w:t>
      </w:r>
      <w:r>
        <w:rPr>
          <w:spacing w:val="-13"/>
          <w:sz w:val="24"/>
        </w:rPr>
        <w:t xml:space="preserve"> </w:t>
      </w:r>
      <w:r>
        <w:rPr>
          <w:sz w:val="24"/>
        </w:rPr>
        <w:t>più</w:t>
      </w:r>
      <w:r>
        <w:rPr>
          <w:spacing w:val="-8"/>
          <w:sz w:val="24"/>
        </w:rPr>
        <w:t xml:space="preserve"> </w:t>
      </w:r>
      <w:r>
        <w:rPr>
          <w:sz w:val="24"/>
        </w:rPr>
        <w:t>assessori,</w:t>
      </w:r>
      <w:r>
        <w:rPr>
          <w:spacing w:val="-13"/>
          <w:sz w:val="24"/>
        </w:rPr>
        <w:t xml:space="preserve"> </w:t>
      </w:r>
      <w:r>
        <w:rPr>
          <w:sz w:val="24"/>
        </w:rPr>
        <w:t>procedendo</w:t>
      </w:r>
      <w:r>
        <w:rPr>
          <w:spacing w:val="-11"/>
          <w:sz w:val="24"/>
        </w:rPr>
        <w:t xml:space="preserve"> </w:t>
      </w:r>
      <w:r>
        <w:rPr>
          <w:sz w:val="24"/>
        </w:rPr>
        <w:t>contemporaneamente alla</w:t>
      </w:r>
      <w:r>
        <w:rPr>
          <w:spacing w:val="-15"/>
          <w:sz w:val="24"/>
        </w:rPr>
        <w:t xml:space="preserve"> </w:t>
      </w:r>
      <w:r>
        <w:rPr>
          <w:sz w:val="24"/>
        </w:rPr>
        <w:t>nomina</w:t>
      </w:r>
      <w:r>
        <w:rPr>
          <w:spacing w:val="-15"/>
          <w:sz w:val="24"/>
        </w:rPr>
        <w:t xml:space="preserve"> </w:t>
      </w:r>
      <w:r>
        <w:rPr>
          <w:sz w:val="24"/>
        </w:rPr>
        <w:t>dei</w:t>
      </w:r>
      <w:r>
        <w:rPr>
          <w:spacing w:val="-15"/>
          <w:sz w:val="24"/>
        </w:rPr>
        <w:t xml:space="preserve"> </w:t>
      </w:r>
      <w:r>
        <w:rPr>
          <w:sz w:val="24"/>
        </w:rPr>
        <w:t>nuovi</w:t>
      </w:r>
      <w:r>
        <w:rPr>
          <w:spacing w:val="-15"/>
          <w:sz w:val="24"/>
        </w:rPr>
        <w:t xml:space="preserve"> </w:t>
      </w:r>
      <w:r>
        <w:rPr>
          <w:sz w:val="24"/>
        </w:rPr>
        <w:t>assessori.</w:t>
      </w:r>
      <w:r>
        <w:rPr>
          <w:spacing w:val="-15"/>
          <w:sz w:val="24"/>
        </w:rPr>
        <w:t xml:space="preserve"> </w:t>
      </w:r>
      <w:r>
        <w:rPr>
          <w:sz w:val="24"/>
        </w:rPr>
        <w:t>Ad</w:t>
      </w:r>
      <w:r>
        <w:rPr>
          <w:spacing w:val="-15"/>
          <w:sz w:val="24"/>
        </w:rPr>
        <w:t xml:space="preserve"> </w:t>
      </w:r>
      <w:r>
        <w:rPr>
          <w:sz w:val="24"/>
        </w:rPr>
        <w:t>analoga</w:t>
      </w:r>
      <w:r>
        <w:rPr>
          <w:spacing w:val="-15"/>
          <w:sz w:val="24"/>
        </w:rPr>
        <w:t xml:space="preserve"> </w:t>
      </w:r>
      <w:r>
        <w:rPr>
          <w:sz w:val="24"/>
        </w:rPr>
        <w:t>nomina</w:t>
      </w:r>
      <w:r>
        <w:rPr>
          <w:spacing w:val="-15"/>
          <w:sz w:val="24"/>
        </w:rPr>
        <w:t xml:space="preserve"> </w:t>
      </w:r>
      <w:r>
        <w:rPr>
          <w:sz w:val="24"/>
        </w:rPr>
        <w:t>il</w:t>
      </w:r>
      <w:r>
        <w:rPr>
          <w:spacing w:val="-15"/>
          <w:sz w:val="24"/>
        </w:rPr>
        <w:t xml:space="preserve"> </w:t>
      </w:r>
      <w:r>
        <w:rPr>
          <w:sz w:val="24"/>
        </w:rPr>
        <w:t>Sindaco</w:t>
      </w:r>
      <w:r>
        <w:rPr>
          <w:spacing w:val="-15"/>
          <w:sz w:val="24"/>
        </w:rPr>
        <w:t xml:space="preserve"> </w:t>
      </w:r>
      <w:r>
        <w:rPr>
          <w:sz w:val="24"/>
        </w:rPr>
        <w:t>provvede</w:t>
      </w:r>
      <w:r>
        <w:rPr>
          <w:spacing w:val="-15"/>
          <w:sz w:val="24"/>
        </w:rPr>
        <w:t xml:space="preserve"> </w:t>
      </w:r>
      <w:r>
        <w:rPr>
          <w:sz w:val="24"/>
        </w:rPr>
        <w:t>in</w:t>
      </w:r>
      <w:r>
        <w:rPr>
          <w:spacing w:val="-15"/>
          <w:sz w:val="24"/>
        </w:rPr>
        <w:t xml:space="preserve"> </w:t>
      </w:r>
      <w:r>
        <w:rPr>
          <w:sz w:val="24"/>
        </w:rPr>
        <w:t>caso</w:t>
      </w:r>
      <w:r>
        <w:rPr>
          <w:spacing w:val="-15"/>
          <w:sz w:val="24"/>
        </w:rPr>
        <w:t xml:space="preserve"> </w:t>
      </w:r>
      <w:r>
        <w:rPr>
          <w:sz w:val="24"/>
        </w:rPr>
        <w:t>di</w:t>
      </w:r>
      <w:r>
        <w:rPr>
          <w:spacing w:val="-15"/>
          <w:sz w:val="24"/>
        </w:rPr>
        <w:t xml:space="preserve"> </w:t>
      </w:r>
      <w:r>
        <w:rPr>
          <w:sz w:val="24"/>
        </w:rPr>
        <w:t>dimissione, decadenza o morte di un componente della Giunta.</w:t>
      </w:r>
    </w:p>
    <w:p w14:paraId="2A14071B" w14:textId="77777777" w:rsidR="00AA7045" w:rsidRDefault="00000000">
      <w:pPr>
        <w:pStyle w:val="Paragrafoelenco"/>
        <w:numPr>
          <w:ilvl w:val="0"/>
          <w:numId w:val="46"/>
        </w:numPr>
        <w:tabs>
          <w:tab w:val="left" w:pos="861"/>
        </w:tabs>
        <w:spacing w:line="360" w:lineRule="auto"/>
        <w:ind w:right="140"/>
        <w:rPr>
          <w:sz w:val="24"/>
        </w:rPr>
      </w:pPr>
      <w:r>
        <w:rPr>
          <w:sz w:val="24"/>
        </w:rPr>
        <w:t>Gli</w:t>
      </w:r>
      <w:r>
        <w:rPr>
          <w:spacing w:val="-10"/>
          <w:sz w:val="24"/>
        </w:rPr>
        <w:t xml:space="preserve"> </w:t>
      </w:r>
      <w:r>
        <w:rPr>
          <w:sz w:val="24"/>
        </w:rPr>
        <w:t>atti</w:t>
      </w:r>
      <w:r>
        <w:rPr>
          <w:spacing w:val="-10"/>
          <w:sz w:val="24"/>
        </w:rPr>
        <w:t xml:space="preserve"> </w:t>
      </w:r>
      <w:r>
        <w:rPr>
          <w:sz w:val="24"/>
        </w:rPr>
        <w:t>di</w:t>
      </w:r>
      <w:r>
        <w:rPr>
          <w:spacing w:val="-10"/>
          <w:sz w:val="24"/>
        </w:rPr>
        <w:t xml:space="preserve"> </w:t>
      </w:r>
      <w:r>
        <w:rPr>
          <w:sz w:val="24"/>
        </w:rPr>
        <w:t>cui</w:t>
      </w:r>
      <w:r>
        <w:rPr>
          <w:spacing w:val="-10"/>
          <w:sz w:val="24"/>
        </w:rPr>
        <w:t xml:space="preserve"> </w:t>
      </w:r>
      <w:r>
        <w:rPr>
          <w:sz w:val="24"/>
        </w:rPr>
        <w:t>al</w:t>
      </w:r>
      <w:r>
        <w:rPr>
          <w:spacing w:val="-10"/>
          <w:sz w:val="24"/>
        </w:rPr>
        <w:t xml:space="preserve"> </w:t>
      </w:r>
      <w:r>
        <w:rPr>
          <w:sz w:val="24"/>
        </w:rPr>
        <w:t>precedente</w:t>
      </w:r>
      <w:r>
        <w:rPr>
          <w:spacing w:val="-11"/>
          <w:sz w:val="24"/>
        </w:rPr>
        <w:t xml:space="preserve"> </w:t>
      </w:r>
      <w:r>
        <w:rPr>
          <w:sz w:val="24"/>
        </w:rPr>
        <w:t>comma</w:t>
      </w:r>
      <w:r>
        <w:rPr>
          <w:spacing w:val="-12"/>
          <w:sz w:val="24"/>
        </w:rPr>
        <w:t xml:space="preserve"> </w:t>
      </w:r>
      <w:r>
        <w:rPr>
          <w:sz w:val="24"/>
        </w:rPr>
        <w:t>sono</w:t>
      </w:r>
      <w:r>
        <w:rPr>
          <w:spacing w:val="-10"/>
          <w:sz w:val="24"/>
        </w:rPr>
        <w:t xml:space="preserve"> </w:t>
      </w:r>
      <w:r>
        <w:rPr>
          <w:sz w:val="24"/>
        </w:rPr>
        <w:t>adottati</w:t>
      </w:r>
      <w:r>
        <w:rPr>
          <w:spacing w:val="-10"/>
          <w:sz w:val="24"/>
        </w:rPr>
        <w:t xml:space="preserve"> </w:t>
      </w:r>
      <w:r>
        <w:rPr>
          <w:sz w:val="24"/>
        </w:rPr>
        <w:t>con</w:t>
      </w:r>
      <w:r>
        <w:rPr>
          <w:spacing w:val="-9"/>
          <w:sz w:val="24"/>
        </w:rPr>
        <w:t xml:space="preserve"> </w:t>
      </w:r>
      <w:r>
        <w:rPr>
          <w:sz w:val="24"/>
        </w:rPr>
        <w:t>provvedimento</w:t>
      </w:r>
      <w:r>
        <w:rPr>
          <w:spacing w:val="-10"/>
          <w:sz w:val="24"/>
        </w:rPr>
        <w:t xml:space="preserve"> </w:t>
      </w:r>
      <w:r>
        <w:rPr>
          <w:sz w:val="24"/>
        </w:rPr>
        <w:t>del</w:t>
      </w:r>
      <w:r>
        <w:rPr>
          <w:spacing w:val="-10"/>
          <w:sz w:val="24"/>
        </w:rPr>
        <w:t xml:space="preserve"> </w:t>
      </w:r>
      <w:r>
        <w:rPr>
          <w:sz w:val="24"/>
        </w:rPr>
        <w:t>Sindaco,</w:t>
      </w:r>
      <w:r>
        <w:rPr>
          <w:spacing w:val="-11"/>
          <w:sz w:val="24"/>
        </w:rPr>
        <w:t xml:space="preserve"> </w:t>
      </w:r>
      <w:r>
        <w:rPr>
          <w:sz w:val="24"/>
        </w:rPr>
        <w:t>assistito</w:t>
      </w:r>
      <w:r>
        <w:rPr>
          <w:spacing w:val="-10"/>
          <w:sz w:val="24"/>
        </w:rPr>
        <w:t xml:space="preserve"> </w:t>
      </w:r>
      <w:r>
        <w:rPr>
          <w:sz w:val="24"/>
        </w:rPr>
        <w:t>dal Segretario</w:t>
      </w:r>
      <w:r>
        <w:rPr>
          <w:spacing w:val="-6"/>
          <w:sz w:val="24"/>
        </w:rPr>
        <w:t xml:space="preserve"> </w:t>
      </w:r>
      <w:r>
        <w:rPr>
          <w:sz w:val="24"/>
        </w:rPr>
        <w:t>Comunale;</w:t>
      </w:r>
      <w:r>
        <w:rPr>
          <w:spacing w:val="-6"/>
          <w:sz w:val="24"/>
        </w:rPr>
        <w:t xml:space="preserve"> </w:t>
      </w:r>
      <w:r>
        <w:rPr>
          <w:sz w:val="24"/>
        </w:rPr>
        <w:t>tali</w:t>
      </w:r>
      <w:r>
        <w:rPr>
          <w:spacing w:val="-6"/>
          <w:sz w:val="24"/>
        </w:rPr>
        <w:t xml:space="preserve"> </w:t>
      </w:r>
      <w:r>
        <w:rPr>
          <w:sz w:val="24"/>
        </w:rPr>
        <w:t>atti</w:t>
      </w:r>
      <w:r>
        <w:rPr>
          <w:spacing w:val="-5"/>
          <w:sz w:val="24"/>
        </w:rPr>
        <w:t xml:space="preserve"> </w:t>
      </w:r>
      <w:r>
        <w:rPr>
          <w:sz w:val="24"/>
        </w:rPr>
        <w:t>sono</w:t>
      </w:r>
      <w:r>
        <w:rPr>
          <w:spacing w:val="-9"/>
          <w:sz w:val="24"/>
        </w:rPr>
        <w:t xml:space="preserve"> </w:t>
      </w:r>
      <w:r>
        <w:rPr>
          <w:sz w:val="24"/>
        </w:rPr>
        <w:t>immediatamente</w:t>
      </w:r>
      <w:r>
        <w:rPr>
          <w:spacing w:val="-7"/>
          <w:sz w:val="24"/>
        </w:rPr>
        <w:t xml:space="preserve"> </w:t>
      </w:r>
      <w:r>
        <w:rPr>
          <w:sz w:val="24"/>
        </w:rPr>
        <w:t>esecutivi</w:t>
      </w:r>
      <w:r>
        <w:rPr>
          <w:spacing w:val="-6"/>
          <w:sz w:val="24"/>
        </w:rPr>
        <w:t xml:space="preserve"> </w:t>
      </w:r>
      <w:r>
        <w:rPr>
          <w:sz w:val="24"/>
        </w:rPr>
        <w:t>e</w:t>
      </w:r>
      <w:r>
        <w:rPr>
          <w:spacing w:val="-8"/>
          <w:sz w:val="24"/>
        </w:rPr>
        <w:t xml:space="preserve"> </w:t>
      </w:r>
      <w:r>
        <w:rPr>
          <w:sz w:val="24"/>
        </w:rPr>
        <w:t>sono</w:t>
      </w:r>
      <w:r>
        <w:rPr>
          <w:spacing w:val="-7"/>
          <w:sz w:val="24"/>
        </w:rPr>
        <w:t xml:space="preserve"> </w:t>
      </w:r>
      <w:r>
        <w:rPr>
          <w:sz w:val="24"/>
        </w:rPr>
        <w:t>comunicati</w:t>
      </w:r>
      <w:r>
        <w:rPr>
          <w:spacing w:val="-6"/>
          <w:sz w:val="24"/>
        </w:rPr>
        <w:t xml:space="preserve"> </w:t>
      </w:r>
      <w:r>
        <w:rPr>
          <w:sz w:val="24"/>
        </w:rPr>
        <w:t>al</w:t>
      </w:r>
      <w:r>
        <w:rPr>
          <w:spacing w:val="-3"/>
          <w:sz w:val="24"/>
        </w:rPr>
        <w:t xml:space="preserve"> </w:t>
      </w:r>
      <w:r>
        <w:rPr>
          <w:sz w:val="24"/>
        </w:rPr>
        <w:t>Consiglio Comunale, alla Prefettura e all’Assessorato regionale di competenza.</w:t>
      </w:r>
    </w:p>
    <w:p w14:paraId="5D617225" w14:textId="77777777" w:rsidR="00AA7045" w:rsidRDefault="00AA7045">
      <w:pPr>
        <w:pStyle w:val="Corpotesto"/>
        <w:ind w:left="0" w:firstLine="0"/>
        <w:jc w:val="left"/>
      </w:pPr>
    </w:p>
    <w:p w14:paraId="7E64DF63" w14:textId="77777777" w:rsidR="00AA7045" w:rsidRDefault="00AA7045">
      <w:pPr>
        <w:pStyle w:val="Corpotesto"/>
        <w:spacing w:before="104"/>
        <w:ind w:left="0" w:firstLine="0"/>
        <w:jc w:val="left"/>
      </w:pPr>
    </w:p>
    <w:p w14:paraId="7EDAD305" w14:textId="77777777" w:rsidR="00AA7045" w:rsidRDefault="00000000">
      <w:pPr>
        <w:pStyle w:val="Titolo1"/>
      </w:pPr>
      <w:bookmarkStart w:id="120" w:name="_bookmark122"/>
      <w:bookmarkEnd w:id="120"/>
      <w:r>
        <w:t>ART.</w:t>
      </w:r>
      <w:r>
        <w:rPr>
          <w:spacing w:val="-1"/>
        </w:rPr>
        <w:t xml:space="preserve"> </w:t>
      </w:r>
      <w:r>
        <w:rPr>
          <w:spacing w:val="-5"/>
        </w:rPr>
        <w:t>54</w:t>
      </w:r>
    </w:p>
    <w:p w14:paraId="2BDE62F9" w14:textId="77777777" w:rsidR="00AA7045" w:rsidRDefault="00000000">
      <w:pPr>
        <w:pStyle w:val="Titolo1"/>
        <w:ind w:left="52"/>
      </w:pPr>
      <w:bookmarkStart w:id="121" w:name="_bookmark123"/>
      <w:bookmarkEnd w:id="121"/>
      <w:r>
        <w:t>ANAGRAFE</w:t>
      </w:r>
      <w:r>
        <w:rPr>
          <w:spacing w:val="-1"/>
        </w:rPr>
        <w:t xml:space="preserve"> </w:t>
      </w:r>
      <w:r>
        <w:t>DEGLI ELETTI</w:t>
      </w:r>
      <w:r>
        <w:rPr>
          <w:spacing w:val="-1"/>
        </w:rPr>
        <w:t xml:space="preserve"> </w:t>
      </w:r>
      <w:r>
        <w:t xml:space="preserve">E DEI </w:t>
      </w:r>
      <w:r>
        <w:rPr>
          <w:spacing w:val="-2"/>
        </w:rPr>
        <w:t>NOMINATI</w:t>
      </w:r>
    </w:p>
    <w:p w14:paraId="0D87C38D" w14:textId="77777777" w:rsidR="00AA7045" w:rsidRDefault="00000000">
      <w:pPr>
        <w:pStyle w:val="Paragrafoelenco"/>
        <w:numPr>
          <w:ilvl w:val="0"/>
          <w:numId w:val="45"/>
        </w:numPr>
        <w:tabs>
          <w:tab w:val="left" w:pos="861"/>
        </w:tabs>
        <w:spacing w:before="58" w:line="360" w:lineRule="auto"/>
        <w:ind w:right="142"/>
        <w:rPr>
          <w:sz w:val="24"/>
        </w:rPr>
      </w:pPr>
      <w:r>
        <w:rPr>
          <w:sz w:val="24"/>
        </w:rPr>
        <w:t xml:space="preserve">È istituita l’anagrafe degli eletti e dei nominati in commissioni ed enti comunali e sovra </w:t>
      </w:r>
      <w:r>
        <w:rPr>
          <w:spacing w:val="-2"/>
          <w:sz w:val="24"/>
        </w:rPr>
        <w:t>comunali.</w:t>
      </w:r>
    </w:p>
    <w:p w14:paraId="2C65AA93" w14:textId="78B28611" w:rsidR="00AA7045" w:rsidRDefault="00000000">
      <w:pPr>
        <w:pStyle w:val="Paragrafoelenco"/>
        <w:numPr>
          <w:ilvl w:val="0"/>
          <w:numId w:val="45"/>
        </w:numPr>
        <w:tabs>
          <w:tab w:val="left" w:pos="861"/>
        </w:tabs>
        <w:spacing w:line="360" w:lineRule="auto"/>
        <w:ind w:right="142"/>
        <w:rPr>
          <w:sz w:val="24"/>
        </w:rPr>
      </w:pPr>
      <w:r>
        <w:rPr>
          <w:sz w:val="24"/>
        </w:rPr>
        <w:t>Contestualmente</w:t>
      </w:r>
      <w:r>
        <w:rPr>
          <w:spacing w:val="-2"/>
          <w:sz w:val="24"/>
        </w:rPr>
        <w:t xml:space="preserve"> </w:t>
      </w:r>
      <w:r>
        <w:rPr>
          <w:sz w:val="24"/>
        </w:rPr>
        <w:t>all’atto</w:t>
      </w:r>
      <w:r>
        <w:rPr>
          <w:spacing w:val="-1"/>
          <w:sz w:val="24"/>
        </w:rPr>
        <w:t xml:space="preserve"> </w:t>
      </w:r>
      <w:r>
        <w:rPr>
          <w:sz w:val="24"/>
        </w:rPr>
        <w:t>di</w:t>
      </w:r>
      <w:r>
        <w:rPr>
          <w:spacing w:val="-1"/>
          <w:sz w:val="24"/>
        </w:rPr>
        <w:t xml:space="preserve"> </w:t>
      </w:r>
      <w:r>
        <w:rPr>
          <w:sz w:val="24"/>
        </w:rPr>
        <w:t>nomina</w:t>
      </w:r>
      <w:r>
        <w:rPr>
          <w:spacing w:val="-2"/>
          <w:sz w:val="24"/>
        </w:rPr>
        <w:t xml:space="preserve"> </w:t>
      </w:r>
      <w:r>
        <w:rPr>
          <w:sz w:val="24"/>
        </w:rPr>
        <w:t>e</w:t>
      </w:r>
      <w:r>
        <w:rPr>
          <w:spacing w:val="-2"/>
          <w:sz w:val="24"/>
        </w:rPr>
        <w:t xml:space="preserve"> </w:t>
      </w:r>
      <w:r>
        <w:rPr>
          <w:sz w:val="24"/>
        </w:rPr>
        <w:t>di</w:t>
      </w:r>
      <w:r>
        <w:rPr>
          <w:spacing w:val="-1"/>
          <w:sz w:val="24"/>
        </w:rPr>
        <w:t xml:space="preserve"> </w:t>
      </w:r>
      <w:r>
        <w:rPr>
          <w:sz w:val="24"/>
        </w:rPr>
        <w:t>convalida dell’elezione,</w:t>
      </w:r>
      <w:r>
        <w:rPr>
          <w:spacing w:val="-1"/>
          <w:sz w:val="24"/>
        </w:rPr>
        <w:t xml:space="preserve"> </w:t>
      </w:r>
      <w:r>
        <w:rPr>
          <w:sz w:val="24"/>
        </w:rPr>
        <w:t>i</w:t>
      </w:r>
      <w:r>
        <w:rPr>
          <w:spacing w:val="-1"/>
          <w:sz w:val="24"/>
        </w:rPr>
        <w:t xml:space="preserve"> </w:t>
      </w:r>
      <w:r>
        <w:rPr>
          <w:sz w:val="24"/>
        </w:rPr>
        <w:t>soggetti</w:t>
      </w:r>
      <w:r>
        <w:rPr>
          <w:spacing w:val="-1"/>
          <w:sz w:val="24"/>
        </w:rPr>
        <w:t xml:space="preserve"> </w:t>
      </w:r>
      <w:r>
        <w:rPr>
          <w:sz w:val="24"/>
        </w:rPr>
        <w:t>interessati</w:t>
      </w:r>
      <w:r>
        <w:rPr>
          <w:spacing w:val="-1"/>
          <w:sz w:val="24"/>
        </w:rPr>
        <w:t xml:space="preserve"> </w:t>
      </w:r>
      <w:r>
        <w:rPr>
          <w:sz w:val="24"/>
        </w:rPr>
        <w:t>devono depositare, entro dieci giorni, presso la segreteria comunale il proprio curriculum, la dichiarazione di non incompatibilità e di non appartenenza a l</w:t>
      </w:r>
      <w:r w:rsidR="00823F0A">
        <w:rPr>
          <w:sz w:val="24"/>
        </w:rPr>
        <w:t>o</w:t>
      </w:r>
      <w:r>
        <w:rPr>
          <w:sz w:val="24"/>
        </w:rPr>
        <w:t>gge massoniche o similari.</w:t>
      </w:r>
    </w:p>
    <w:p w14:paraId="534DA5A3" w14:textId="77777777" w:rsidR="00AA7045" w:rsidRDefault="00000000">
      <w:pPr>
        <w:pStyle w:val="Titolo1"/>
        <w:spacing w:before="244"/>
        <w:ind w:left="52"/>
      </w:pPr>
      <w:bookmarkStart w:id="122" w:name="_bookmark124"/>
      <w:bookmarkEnd w:id="122"/>
      <w:r>
        <w:t xml:space="preserve">TITOLO </w:t>
      </w:r>
      <w:r>
        <w:rPr>
          <w:spacing w:val="-5"/>
        </w:rPr>
        <w:t>IV</w:t>
      </w:r>
    </w:p>
    <w:p w14:paraId="64D84F0E" w14:textId="77777777" w:rsidR="00AA7045" w:rsidRDefault="00000000">
      <w:pPr>
        <w:pStyle w:val="Titolo1"/>
        <w:ind w:left="52"/>
      </w:pPr>
      <w:bookmarkStart w:id="123" w:name="_bookmark125"/>
      <w:bookmarkEnd w:id="123"/>
      <w:proofErr w:type="gramStart"/>
      <w:r>
        <w:t>ORGANIZZAZIONE</w:t>
      </w:r>
      <w:r>
        <w:rPr>
          <w:spacing w:val="26"/>
        </w:rPr>
        <w:t xml:space="preserve">  </w:t>
      </w:r>
      <w:r>
        <w:t>BUROCRATICA</w:t>
      </w:r>
      <w:proofErr w:type="gramEnd"/>
      <w:r>
        <w:rPr>
          <w:spacing w:val="-2"/>
        </w:rPr>
        <w:t xml:space="preserve"> </w:t>
      </w:r>
      <w:r>
        <w:t>DEL</w:t>
      </w:r>
      <w:r>
        <w:rPr>
          <w:spacing w:val="-1"/>
        </w:rPr>
        <w:t xml:space="preserve"> </w:t>
      </w:r>
      <w:r>
        <w:rPr>
          <w:spacing w:val="-2"/>
        </w:rPr>
        <w:t>COMUNE</w:t>
      </w:r>
    </w:p>
    <w:p w14:paraId="595DBB0E" w14:textId="77777777" w:rsidR="00AA7045" w:rsidRDefault="00AA7045">
      <w:pPr>
        <w:pStyle w:val="Corpotesto"/>
        <w:spacing w:before="231"/>
        <w:ind w:left="0" w:firstLine="0"/>
        <w:jc w:val="left"/>
        <w:rPr>
          <w:b/>
        </w:rPr>
      </w:pPr>
    </w:p>
    <w:p w14:paraId="7BDDE24C" w14:textId="77777777" w:rsidR="00AA7045" w:rsidRDefault="00000000">
      <w:pPr>
        <w:ind w:left="3677" w:right="3582" w:firstLine="866"/>
        <w:rPr>
          <w:b/>
          <w:sz w:val="24"/>
        </w:rPr>
      </w:pPr>
      <w:bookmarkStart w:id="124" w:name="_bookmark126"/>
      <w:bookmarkEnd w:id="124"/>
      <w:r>
        <w:rPr>
          <w:b/>
          <w:sz w:val="24"/>
        </w:rPr>
        <w:t xml:space="preserve">CAPO </w:t>
      </w:r>
      <w:proofErr w:type="gramStart"/>
      <w:r>
        <w:rPr>
          <w:b/>
          <w:sz w:val="24"/>
        </w:rPr>
        <w:t>I</w:t>
      </w:r>
      <w:proofErr w:type="gramEnd"/>
      <w:r>
        <w:rPr>
          <w:b/>
          <w:sz w:val="24"/>
        </w:rPr>
        <w:t xml:space="preserve"> </w:t>
      </w:r>
      <w:bookmarkStart w:id="125" w:name="_bookmark127"/>
      <w:bookmarkEnd w:id="125"/>
      <w:r>
        <w:rPr>
          <w:b/>
          <w:sz w:val="24"/>
        </w:rPr>
        <w:t>ORGANI</w:t>
      </w:r>
      <w:r>
        <w:rPr>
          <w:b/>
          <w:spacing w:val="-15"/>
          <w:sz w:val="24"/>
        </w:rPr>
        <w:t xml:space="preserve"> </w:t>
      </w:r>
      <w:r>
        <w:rPr>
          <w:b/>
          <w:sz w:val="24"/>
        </w:rPr>
        <w:t>GESTIONALI</w:t>
      </w:r>
    </w:p>
    <w:p w14:paraId="0A3F7220" w14:textId="77777777" w:rsidR="00AA7045" w:rsidRDefault="00AA7045">
      <w:pPr>
        <w:pStyle w:val="Corpotesto"/>
        <w:spacing w:before="230"/>
        <w:ind w:left="0" w:firstLine="0"/>
        <w:jc w:val="left"/>
        <w:rPr>
          <w:b/>
        </w:rPr>
      </w:pPr>
    </w:p>
    <w:p w14:paraId="3F09FA7C" w14:textId="77777777" w:rsidR="00AA7045" w:rsidRDefault="00000000">
      <w:pPr>
        <w:ind w:left="2981" w:right="2813" w:firstLine="1545"/>
        <w:rPr>
          <w:b/>
          <w:sz w:val="24"/>
        </w:rPr>
      </w:pPr>
      <w:bookmarkStart w:id="126" w:name="_bookmark128"/>
      <w:bookmarkEnd w:id="126"/>
      <w:r>
        <w:rPr>
          <w:b/>
          <w:sz w:val="24"/>
        </w:rPr>
        <w:t xml:space="preserve">ART. 55 </w:t>
      </w:r>
      <w:bookmarkStart w:id="127" w:name="_bookmark129"/>
      <w:bookmarkEnd w:id="127"/>
      <w:r>
        <w:rPr>
          <w:b/>
          <w:sz w:val="24"/>
        </w:rPr>
        <w:t>ORGANIZZAZIONE</w:t>
      </w:r>
      <w:r>
        <w:rPr>
          <w:b/>
          <w:spacing w:val="-15"/>
          <w:sz w:val="24"/>
        </w:rPr>
        <w:t xml:space="preserve"> </w:t>
      </w:r>
      <w:r>
        <w:rPr>
          <w:b/>
          <w:sz w:val="24"/>
        </w:rPr>
        <w:t>DEL</w:t>
      </w:r>
      <w:r>
        <w:rPr>
          <w:b/>
          <w:spacing w:val="-15"/>
          <w:sz w:val="24"/>
        </w:rPr>
        <w:t xml:space="preserve"> </w:t>
      </w:r>
      <w:r>
        <w:rPr>
          <w:b/>
          <w:sz w:val="24"/>
        </w:rPr>
        <w:t>COMUNE</w:t>
      </w:r>
    </w:p>
    <w:p w14:paraId="7CDB3E1C" w14:textId="77777777" w:rsidR="00AA7045" w:rsidRDefault="00000000">
      <w:pPr>
        <w:pStyle w:val="Paragrafoelenco"/>
        <w:numPr>
          <w:ilvl w:val="0"/>
          <w:numId w:val="44"/>
        </w:numPr>
        <w:tabs>
          <w:tab w:val="left" w:pos="861"/>
        </w:tabs>
        <w:spacing w:before="58" w:line="360" w:lineRule="auto"/>
        <w:ind w:right="148"/>
        <w:rPr>
          <w:sz w:val="24"/>
        </w:rPr>
      </w:pPr>
      <w:r>
        <w:rPr>
          <w:sz w:val="24"/>
        </w:rPr>
        <w:t xml:space="preserve">L’organizzazione delle strutture comunali e l’attività del Comune si conformano ai seguenti </w:t>
      </w:r>
      <w:r>
        <w:rPr>
          <w:spacing w:val="-2"/>
          <w:sz w:val="24"/>
        </w:rPr>
        <w:t>criteri:</w:t>
      </w:r>
    </w:p>
    <w:p w14:paraId="01EABAED" w14:textId="77777777" w:rsidR="00AA7045" w:rsidRDefault="00000000">
      <w:pPr>
        <w:pStyle w:val="Paragrafoelenco"/>
        <w:numPr>
          <w:ilvl w:val="1"/>
          <w:numId w:val="44"/>
        </w:numPr>
        <w:tabs>
          <w:tab w:val="left" w:pos="1612"/>
        </w:tabs>
        <w:spacing w:before="1" w:line="360" w:lineRule="auto"/>
        <w:ind w:right="144"/>
        <w:rPr>
          <w:sz w:val="24"/>
        </w:rPr>
      </w:pPr>
      <w:r>
        <w:rPr>
          <w:sz w:val="24"/>
        </w:rPr>
        <w:t>distinzione</w:t>
      </w:r>
      <w:r>
        <w:rPr>
          <w:spacing w:val="-7"/>
          <w:sz w:val="24"/>
        </w:rPr>
        <w:t xml:space="preserve"> </w:t>
      </w:r>
      <w:r>
        <w:rPr>
          <w:sz w:val="24"/>
        </w:rPr>
        <w:t>tra</w:t>
      </w:r>
      <w:r>
        <w:rPr>
          <w:spacing w:val="-7"/>
          <w:sz w:val="24"/>
        </w:rPr>
        <w:t xml:space="preserve"> </w:t>
      </w:r>
      <w:r>
        <w:rPr>
          <w:sz w:val="24"/>
        </w:rPr>
        <w:t>responsabilità</w:t>
      </w:r>
      <w:r>
        <w:rPr>
          <w:spacing w:val="-7"/>
          <w:sz w:val="24"/>
        </w:rPr>
        <w:t xml:space="preserve"> </w:t>
      </w:r>
      <w:r>
        <w:rPr>
          <w:sz w:val="24"/>
        </w:rPr>
        <w:t>di</w:t>
      </w:r>
      <w:r>
        <w:rPr>
          <w:spacing w:val="-5"/>
          <w:sz w:val="24"/>
        </w:rPr>
        <w:t xml:space="preserve"> </w:t>
      </w:r>
      <w:r>
        <w:rPr>
          <w:sz w:val="24"/>
        </w:rPr>
        <w:t>indirizzo</w:t>
      </w:r>
      <w:r>
        <w:rPr>
          <w:spacing w:val="-6"/>
          <w:sz w:val="24"/>
        </w:rPr>
        <w:t xml:space="preserve"> </w:t>
      </w:r>
      <w:r>
        <w:rPr>
          <w:sz w:val="24"/>
        </w:rPr>
        <w:t>e</w:t>
      </w:r>
      <w:r>
        <w:rPr>
          <w:spacing w:val="-7"/>
          <w:sz w:val="24"/>
        </w:rPr>
        <w:t xml:space="preserve"> </w:t>
      </w:r>
      <w:r>
        <w:rPr>
          <w:sz w:val="24"/>
        </w:rPr>
        <w:t>controllo,</w:t>
      </w:r>
      <w:r>
        <w:rPr>
          <w:spacing w:val="-6"/>
          <w:sz w:val="24"/>
        </w:rPr>
        <w:t xml:space="preserve"> </w:t>
      </w:r>
      <w:r>
        <w:rPr>
          <w:sz w:val="24"/>
        </w:rPr>
        <w:t>spettanti</w:t>
      </w:r>
      <w:r>
        <w:rPr>
          <w:spacing w:val="-5"/>
          <w:sz w:val="24"/>
        </w:rPr>
        <w:t xml:space="preserve"> </w:t>
      </w:r>
      <w:r>
        <w:rPr>
          <w:sz w:val="24"/>
        </w:rPr>
        <w:t>agli</w:t>
      </w:r>
      <w:r>
        <w:rPr>
          <w:spacing w:val="-5"/>
          <w:sz w:val="24"/>
        </w:rPr>
        <w:t xml:space="preserve"> </w:t>
      </w:r>
      <w:r>
        <w:rPr>
          <w:sz w:val="24"/>
        </w:rPr>
        <w:t>organi</w:t>
      </w:r>
      <w:r>
        <w:rPr>
          <w:spacing w:val="-5"/>
          <w:sz w:val="24"/>
        </w:rPr>
        <w:t xml:space="preserve"> </w:t>
      </w:r>
      <w:r>
        <w:rPr>
          <w:sz w:val="24"/>
        </w:rPr>
        <w:t>di</w:t>
      </w:r>
      <w:r>
        <w:rPr>
          <w:spacing w:val="-3"/>
          <w:sz w:val="24"/>
        </w:rPr>
        <w:t xml:space="preserve"> </w:t>
      </w:r>
      <w:r>
        <w:rPr>
          <w:sz w:val="24"/>
        </w:rPr>
        <w:t>governo, e quelle di gestione, attribuite agli organi burocratici;</w:t>
      </w:r>
    </w:p>
    <w:p w14:paraId="2511C83A" w14:textId="77777777" w:rsidR="00AA7045" w:rsidRDefault="00000000">
      <w:pPr>
        <w:pStyle w:val="Paragrafoelenco"/>
        <w:numPr>
          <w:ilvl w:val="1"/>
          <w:numId w:val="44"/>
        </w:numPr>
        <w:tabs>
          <w:tab w:val="left" w:pos="1611"/>
        </w:tabs>
        <w:ind w:left="1611" w:hanging="390"/>
        <w:rPr>
          <w:sz w:val="24"/>
        </w:rPr>
      </w:pPr>
      <w:r>
        <w:rPr>
          <w:sz w:val="24"/>
        </w:rPr>
        <w:t>suddivisione</w:t>
      </w:r>
      <w:r>
        <w:rPr>
          <w:spacing w:val="-2"/>
          <w:sz w:val="24"/>
        </w:rPr>
        <w:t xml:space="preserve"> </w:t>
      </w:r>
      <w:r>
        <w:rPr>
          <w:sz w:val="24"/>
        </w:rPr>
        <w:t>per</w:t>
      </w:r>
      <w:r>
        <w:rPr>
          <w:spacing w:val="-1"/>
          <w:sz w:val="24"/>
        </w:rPr>
        <w:t xml:space="preserve"> </w:t>
      </w:r>
      <w:r>
        <w:rPr>
          <w:sz w:val="24"/>
        </w:rPr>
        <w:t xml:space="preserve">funzioni </w:t>
      </w:r>
      <w:r>
        <w:rPr>
          <w:spacing w:val="-2"/>
          <w:sz w:val="24"/>
        </w:rPr>
        <w:t>omogenee;</w:t>
      </w:r>
    </w:p>
    <w:p w14:paraId="363B2068" w14:textId="77777777" w:rsidR="00AA7045" w:rsidRDefault="00000000">
      <w:pPr>
        <w:pStyle w:val="Paragrafoelenco"/>
        <w:numPr>
          <w:ilvl w:val="1"/>
          <w:numId w:val="44"/>
        </w:numPr>
        <w:tabs>
          <w:tab w:val="left" w:pos="1612"/>
        </w:tabs>
        <w:spacing w:before="139" w:line="360" w:lineRule="auto"/>
        <w:ind w:right="144"/>
        <w:rPr>
          <w:sz w:val="24"/>
        </w:rPr>
      </w:pPr>
      <w:r>
        <w:rPr>
          <w:sz w:val="24"/>
        </w:rPr>
        <w:t>coordinamento</w:t>
      </w:r>
      <w:r>
        <w:rPr>
          <w:spacing w:val="80"/>
          <w:sz w:val="24"/>
        </w:rPr>
        <w:t xml:space="preserve"> </w:t>
      </w:r>
      <w:r>
        <w:rPr>
          <w:sz w:val="24"/>
        </w:rPr>
        <w:t>dell’azione</w:t>
      </w:r>
      <w:r>
        <w:rPr>
          <w:spacing w:val="80"/>
          <w:sz w:val="24"/>
        </w:rPr>
        <w:t xml:space="preserve"> </w:t>
      </w:r>
      <w:r>
        <w:rPr>
          <w:sz w:val="24"/>
        </w:rPr>
        <w:t>amministrativa</w:t>
      </w:r>
      <w:r>
        <w:rPr>
          <w:spacing w:val="80"/>
          <w:sz w:val="24"/>
        </w:rPr>
        <w:t xml:space="preserve"> </w:t>
      </w:r>
      <w:r>
        <w:rPr>
          <w:sz w:val="24"/>
        </w:rPr>
        <w:t>e</w:t>
      </w:r>
      <w:r>
        <w:rPr>
          <w:spacing w:val="80"/>
          <w:sz w:val="24"/>
        </w:rPr>
        <w:t xml:space="preserve"> </w:t>
      </w:r>
      <w:r>
        <w:rPr>
          <w:sz w:val="24"/>
        </w:rPr>
        <w:t>collegamento</w:t>
      </w:r>
      <w:r>
        <w:rPr>
          <w:spacing w:val="80"/>
          <w:sz w:val="24"/>
        </w:rPr>
        <w:t xml:space="preserve"> </w:t>
      </w:r>
      <w:r>
        <w:rPr>
          <w:sz w:val="24"/>
        </w:rPr>
        <w:t>tra</w:t>
      </w:r>
      <w:r>
        <w:rPr>
          <w:spacing w:val="80"/>
          <w:sz w:val="24"/>
        </w:rPr>
        <w:t xml:space="preserve"> </w:t>
      </w:r>
      <w:r>
        <w:rPr>
          <w:sz w:val="24"/>
        </w:rPr>
        <w:t>le</w:t>
      </w:r>
      <w:r>
        <w:rPr>
          <w:spacing w:val="80"/>
          <w:sz w:val="24"/>
        </w:rPr>
        <w:t xml:space="preserve"> </w:t>
      </w:r>
      <w:r>
        <w:rPr>
          <w:sz w:val="24"/>
        </w:rPr>
        <w:t>strutture,</w:t>
      </w:r>
      <w:r>
        <w:rPr>
          <w:spacing w:val="80"/>
          <w:sz w:val="24"/>
        </w:rPr>
        <w:t xml:space="preserve"> </w:t>
      </w:r>
      <w:r>
        <w:rPr>
          <w:sz w:val="24"/>
        </w:rPr>
        <w:t>con comunicazione interna ed esterna e interconnessione anche informatica;</w:t>
      </w:r>
    </w:p>
    <w:p w14:paraId="1556FD44" w14:textId="77777777" w:rsidR="00AA7045" w:rsidRDefault="00000000">
      <w:pPr>
        <w:pStyle w:val="Paragrafoelenco"/>
        <w:numPr>
          <w:ilvl w:val="1"/>
          <w:numId w:val="44"/>
        </w:numPr>
        <w:tabs>
          <w:tab w:val="left" w:pos="1611"/>
        </w:tabs>
        <w:spacing w:line="274" w:lineRule="exact"/>
        <w:ind w:left="1611" w:hanging="390"/>
        <w:rPr>
          <w:sz w:val="24"/>
        </w:rPr>
      </w:pPr>
      <w:r>
        <w:rPr>
          <w:sz w:val="24"/>
        </w:rPr>
        <w:t>flessibilità</w:t>
      </w:r>
      <w:r>
        <w:rPr>
          <w:spacing w:val="-3"/>
          <w:sz w:val="24"/>
        </w:rPr>
        <w:t xml:space="preserve"> </w:t>
      </w:r>
      <w:r>
        <w:rPr>
          <w:spacing w:val="-2"/>
          <w:sz w:val="24"/>
        </w:rPr>
        <w:t>organizzativa;</w:t>
      </w:r>
    </w:p>
    <w:p w14:paraId="453ED81E" w14:textId="77777777" w:rsidR="00AA7045" w:rsidRDefault="00AA7045">
      <w:pPr>
        <w:pStyle w:val="Paragrafoelenco"/>
        <w:spacing w:line="274" w:lineRule="exact"/>
        <w:jc w:val="left"/>
        <w:rPr>
          <w:sz w:val="24"/>
        </w:rPr>
        <w:sectPr w:rsidR="00AA7045">
          <w:pgSz w:w="11910" w:h="16840"/>
          <w:pgMar w:top="1320" w:right="992" w:bottom="1100" w:left="992" w:header="0" w:footer="885" w:gutter="0"/>
          <w:cols w:space="720"/>
        </w:sectPr>
      </w:pPr>
    </w:p>
    <w:p w14:paraId="16F5DC81" w14:textId="77777777" w:rsidR="00AA7045" w:rsidRDefault="00000000">
      <w:pPr>
        <w:pStyle w:val="Paragrafoelenco"/>
        <w:numPr>
          <w:ilvl w:val="1"/>
          <w:numId w:val="44"/>
        </w:numPr>
        <w:tabs>
          <w:tab w:val="left" w:pos="1610"/>
          <w:tab w:val="left" w:pos="1612"/>
        </w:tabs>
        <w:spacing w:before="72" w:line="362" w:lineRule="auto"/>
        <w:ind w:right="138"/>
        <w:rPr>
          <w:sz w:val="24"/>
        </w:rPr>
      </w:pPr>
      <w:r>
        <w:rPr>
          <w:sz w:val="24"/>
        </w:rPr>
        <w:lastRenderedPageBreak/>
        <w:t>flessibilità nella gestione delle risorse umane, per favorire l’utilizzo delle professionalità</w:t>
      </w:r>
      <w:r>
        <w:rPr>
          <w:spacing w:val="-10"/>
          <w:sz w:val="24"/>
        </w:rPr>
        <w:t xml:space="preserve"> </w:t>
      </w:r>
      <w:r>
        <w:rPr>
          <w:sz w:val="24"/>
        </w:rPr>
        <w:t>interne,</w:t>
      </w:r>
      <w:r>
        <w:rPr>
          <w:spacing w:val="-9"/>
          <w:sz w:val="24"/>
        </w:rPr>
        <w:t xml:space="preserve"> </w:t>
      </w:r>
      <w:r>
        <w:rPr>
          <w:sz w:val="24"/>
        </w:rPr>
        <w:t>la</w:t>
      </w:r>
      <w:r>
        <w:rPr>
          <w:spacing w:val="-8"/>
          <w:sz w:val="24"/>
        </w:rPr>
        <w:t xml:space="preserve"> </w:t>
      </w:r>
      <w:r>
        <w:rPr>
          <w:sz w:val="24"/>
        </w:rPr>
        <w:t>partecipazione</w:t>
      </w:r>
      <w:r>
        <w:rPr>
          <w:spacing w:val="-10"/>
          <w:sz w:val="24"/>
        </w:rPr>
        <w:t xml:space="preserve"> </w:t>
      </w:r>
      <w:r>
        <w:rPr>
          <w:sz w:val="24"/>
        </w:rPr>
        <w:t>dei</w:t>
      </w:r>
      <w:r>
        <w:rPr>
          <w:spacing w:val="-9"/>
          <w:sz w:val="24"/>
        </w:rPr>
        <w:t xml:space="preserve"> </w:t>
      </w:r>
      <w:r>
        <w:rPr>
          <w:sz w:val="24"/>
        </w:rPr>
        <w:t>dipendenti,</w:t>
      </w:r>
      <w:r>
        <w:rPr>
          <w:spacing w:val="-9"/>
          <w:sz w:val="24"/>
        </w:rPr>
        <w:t xml:space="preserve"> </w:t>
      </w:r>
      <w:r>
        <w:rPr>
          <w:sz w:val="24"/>
        </w:rPr>
        <w:t>le</w:t>
      </w:r>
      <w:r>
        <w:rPr>
          <w:spacing w:val="-10"/>
          <w:sz w:val="24"/>
        </w:rPr>
        <w:t xml:space="preserve"> </w:t>
      </w:r>
      <w:r>
        <w:rPr>
          <w:sz w:val="24"/>
        </w:rPr>
        <w:t>pari</w:t>
      </w:r>
      <w:r>
        <w:rPr>
          <w:spacing w:val="-10"/>
          <w:sz w:val="24"/>
        </w:rPr>
        <w:t xml:space="preserve"> </w:t>
      </w:r>
      <w:r>
        <w:rPr>
          <w:sz w:val="24"/>
        </w:rPr>
        <w:t>opportunità</w:t>
      </w:r>
      <w:r>
        <w:rPr>
          <w:spacing w:val="-12"/>
          <w:sz w:val="24"/>
        </w:rPr>
        <w:t xml:space="preserve"> </w:t>
      </w:r>
      <w:r>
        <w:rPr>
          <w:sz w:val="24"/>
        </w:rPr>
        <w:t>di</w:t>
      </w:r>
      <w:r>
        <w:rPr>
          <w:spacing w:val="-9"/>
          <w:sz w:val="24"/>
        </w:rPr>
        <w:t xml:space="preserve"> </w:t>
      </w:r>
      <w:r>
        <w:rPr>
          <w:sz w:val="24"/>
        </w:rPr>
        <w:t>genere;</w:t>
      </w:r>
    </w:p>
    <w:p w14:paraId="71190006" w14:textId="77777777" w:rsidR="00AA7045" w:rsidRDefault="00000000">
      <w:pPr>
        <w:pStyle w:val="Paragrafoelenco"/>
        <w:numPr>
          <w:ilvl w:val="1"/>
          <w:numId w:val="44"/>
        </w:numPr>
        <w:tabs>
          <w:tab w:val="left" w:pos="1610"/>
          <w:tab w:val="left" w:pos="1612"/>
        </w:tabs>
        <w:spacing w:line="360" w:lineRule="auto"/>
        <w:ind w:right="145"/>
        <w:rPr>
          <w:sz w:val="24"/>
        </w:rPr>
      </w:pPr>
      <w:r>
        <w:rPr>
          <w:sz w:val="24"/>
        </w:rPr>
        <w:t>responsabilità, professionalità e collaborazione del personale nel rispetto della normativa contrattuale;</w:t>
      </w:r>
    </w:p>
    <w:p w14:paraId="6722EB1A" w14:textId="77777777" w:rsidR="00AA7045" w:rsidRDefault="00000000">
      <w:pPr>
        <w:pStyle w:val="Paragrafoelenco"/>
        <w:numPr>
          <w:ilvl w:val="1"/>
          <w:numId w:val="44"/>
        </w:numPr>
        <w:tabs>
          <w:tab w:val="left" w:pos="1609"/>
          <w:tab w:val="left" w:pos="1612"/>
        </w:tabs>
        <w:spacing w:line="360" w:lineRule="auto"/>
        <w:ind w:right="139"/>
        <w:rPr>
          <w:sz w:val="24"/>
        </w:rPr>
      </w:pPr>
      <w:r>
        <w:rPr>
          <w:sz w:val="24"/>
        </w:rPr>
        <w:t>soddisfacimento delle esigenze dell’utenza garantendo la trasparenza, l’imparzialità dell’azione amministrativa, le pari opportunità, il diritto di accesso agli atti e servizi, l’informazione e la partecipazione dei cittadini ai procedimenti;</w:t>
      </w:r>
    </w:p>
    <w:p w14:paraId="41A22747" w14:textId="77777777" w:rsidR="00AA7045" w:rsidRDefault="00000000">
      <w:pPr>
        <w:pStyle w:val="Paragrafoelenco"/>
        <w:numPr>
          <w:ilvl w:val="1"/>
          <w:numId w:val="44"/>
        </w:numPr>
        <w:tabs>
          <w:tab w:val="left" w:pos="1611"/>
        </w:tabs>
        <w:ind w:left="1611" w:hanging="390"/>
        <w:rPr>
          <w:sz w:val="24"/>
        </w:rPr>
      </w:pPr>
      <w:r>
        <w:rPr>
          <w:sz w:val="24"/>
        </w:rPr>
        <w:t>controllo</w:t>
      </w:r>
      <w:r>
        <w:rPr>
          <w:spacing w:val="-1"/>
          <w:sz w:val="24"/>
        </w:rPr>
        <w:t xml:space="preserve"> </w:t>
      </w:r>
      <w:r>
        <w:rPr>
          <w:sz w:val="24"/>
        </w:rPr>
        <w:t>interno,</w:t>
      </w:r>
      <w:r>
        <w:rPr>
          <w:spacing w:val="-2"/>
          <w:sz w:val="24"/>
        </w:rPr>
        <w:t xml:space="preserve"> </w:t>
      </w:r>
      <w:r>
        <w:rPr>
          <w:sz w:val="24"/>
        </w:rPr>
        <w:t>in</w:t>
      </w:r>
      <w:r>
        <w:rPr>
          <w:spacing w:val="-1"/>
          <w:sz w:val="24"/>
        </w:rPr>
        <w:t xml:space="preserve"> </w:t>
      </w:r>
      <w:r>
        <w:rPr>
          <w:sz w:val="24"/>
        </w:rPr>
        <w:t>applicazione</w:t>
      </w:r>
      <w:r>
        <w:rPr>
          <w:spacing w:val="-1"/>
          <w:sz w:val="24"/>
        </w:rPr>
        <w:t xml:space="preserve"> </w:t>
      </w:r>
      <w:r>
        <w:rPr>
          <w:sz w:val="24"/>
        </w:rPr>
        <w:t>della</w:t>
      </w:r>
      <w:r>
        <w:rPr>
          <w:spacing w:val="-2"/>
          <w:sz w:val="24"/>
        </w:rPr>
        <w:t xml:space="preserve"> </w:t>
      </w:r>
      <w:r>
        <w:rPr>
          <w:sz w:val="24"/>
        </w:rPr>
        <w:t>legge</w:t>
      </w:r>
      <w:r>
        <w:rPr>
          <w:spacing w:val="-1"/>
          <w:sz w:val="24"/>
        </w:rPr>
        <w:t xml:space="preserve"> </w:t>
      </w:r>
      <w:r>
        <w:rPr>
          <w:spacing w:val="-2"/>
          <w:sz w:val="24"/>
        </w:rPr>
        <w:t>vigente;</w:t>
      </w:r>
    </w:p>
    <w:p w14:paraId="04C998AD" w14:textId="77777777" w:rsidR="00AA7045" w:rsidRDefault="00000000">
      <w:pPr>
        <w:pStyle w:val="Paragrafoelenco"/>
        <w:numPr>
          <w:ilvl w:val="1"/>
          <w:numId w:val="44"/>
        </w:numPr>
        <w:tabs>
          <w:tab w:val="left" w:pos="1610"/>
          <w:tab w:val="left" w:pos="1612"/>
        </w:tabs>
        <w:spacing w:before="133" w:line="360" w:lineRule="auto"/>
        <w:ind w:right="141"/>
        <w:rPr>
          <w:sz w:val="24"/>
        </w:rPr>
      </w:pPr>
      <w:r>
        <w:rPr>
          <w:sz w:val="24"/>
        </w:rPr>
        <w:t>predeterminazione</w:t>
      </w:r>
      <w:r>
        <w:rPr>
          <w:spacing w:val="-12"/>
          <w:sz w:val="24"/>
        </w:rPr>
        <w:t xml:space="preserve"> </w:t>
      </w:r>
      <w:r>
        <w:rPr>
          <w:sz w:val="24"/>
        </w:rPr>
        <w:t>dei</w:t>
      </w:r>
      <w:r>
        <w:rPr>
          <w:spacing w:val="-11"/>
          <w:sz w:val="24"/>
        </w:rPr>
        <w:t xml:space="preserve"> </w:t>
      </w:r>
      <w:r>
        <w:rPr>
          <w:sz w:val="24"/>
        </w:rPr>
        <w:t>tempi</w:t>
      </w:r>
      <w:r>
        <w:rPr>
          <w:spacing w:val="-11"/>
          <w:sz w:val="24"/>
        </w:rPr>
        <w:t xml:space="preserve"> </w:t>
      </w:r>
      <w:r>
        <w:rPr>
          <w:sz w:val="24"/>
        </w:rPr>
        <w:t>dei</w:t>
      </w:r>
      <w:r>
        <w:rPr>
          <w:spacing w:val="-11"/>
          <w:sz w:val="24"/>
        </w:rPr>
        <w:t xml:space="preserve"> </w:t>
      </w:r>
      <w:r>
        <w:rPr>
          <w:sz w:val="24"/>
        </w:rPr>
        <w:t>singoli</w:t>
      </w:r>
      <w:r>
        <w:rPr>
          <w:spacing w:val="-11"/>
          <w:sz w:val="24"/>
        </w:rPr>
        <w:t xml:space="preserve"> </w:t>
      </w:r>
      <w:r>
        <w:rPr>
          <w:sz w:val="24"/>
        </w:rPr>
        <w:t>procedimenti</w:t>
      </w:r>
      <w:r>
        <w:rPr>
          <w:spacing w:val="-11"/>
          <w:sz w:val="24"/>
        </w:rPr>
        <w:t xml:space="preserve"> </w:t>
      </w:r>
      <w:r>
        <w:rPr>
          <w:sz w:val="24"/>
        </w:rPr>
        <w:t>amministrativi</w:t>
      </w:r>
      <w:r>
        <w:rPr>
          <w:spacing w:val="-11"/>
          <w:sz w:val="24"/>
        </w:rPr>
        <w:t xml:space="preserve"> </w:t>
      </w:r>
      <w:r>
        <w:rPr>
          <w:sz w:val="24"/>
        </w:rPr>
        <w:t>e</w:t>
      </w:r>
      <w:r>
        <w:rPr>
          <w:spacing w:val="-13"/>
          <w:sz w:val="24"/>
        </w:rPr>
        <w:t xml:space="preserve"> </w:t>
      </w:r>
      <w:r>
        <w:rPr>
          <w:sz w:val="24"/>
        </w:rPr>
        <w:t>loro</w:t>
      </w:r>
      <w:r>
        <w:rPr>
          <w:spacing w:val="-14"/>
          <w:sz w:val="24"/>
        </w:rPr>
        <w:t xml:space="preserve"> </w:t>
      </w:r>
      <w:r>
        <w:rPr>
          <w:sz w:val="24"/>
        </w:rPr>
        <w:t>riduzione, attraverso una sistematica ricerca di semplificazione delle procedure interne;</w:t>
      </w:r>
    </w:p>
    <w:p w14:paraId="44F2DC12" w14:textId="77777777" w:rsidR="00AA7045" w:rsidRDefault="00000000">
      <w:pPr>
        <w:pStyle w:val="Paragrafoelenco"/>
        <w:numPr>
          <w:ilvl w:val="1"/>
          <w:numId w:val="44"/>
        </w:numPr>
        <w:tabs>
          <w:tab w:val="left" w:pos="1610"/>
          <w:tab w:val="left" w:pos="1612"/>
        </w:tabs>
        <w:spacing w:line="360" w:lineRule="auto"/>
        <w:ind w:right="138"/>
        <w:rPr>
          <w:sz w:val="24"/>
        </w:rPr>
      </w:pPr>
      <w:r>
        <w:rPr>
          <w:sz w:val="24"/>
        </w:rPr>
        <w:t>trasparenza delle procedure e predeterminazione, nei limiti del possibile, di criteri e parametri cui attenersi, in particolare nelle procedure concorsuali, nei contratti e nei rapporti con l’utenza esterna;</w:t>
      </w:r>
    </w:p>
    <w:p w14:paraId="33F1735C" w14:textId="77777777" w:rsidR="00AA7045" w:rsidRDefault="00000000">
      <w:pPr>
        <w:pStyle w:val="Paragrafoelenco"/>
        <w:numPr>
          <w:ilvl w:val="1"/>
          <w:numId w:val="44"/>
        </w:numPr>
        <w:tabs>
          <w:tab w:val="left" w:pos="1611"/>
        </w:tabs>
        <w:spacing w:before="2"/>
        <w:ind w:left="1611" w:hanging="390"/>
        <w:rPr>
          <w:sz w:val="24"/>
        </w:rPr>
      </w:pPr>
      <w:r>
        <w:rPr>
          <w:sz w:val="24"/>
        </w:rPr>
        <w:t>ampia</w:t>
      </w:r>
      <w:r>
        <w:rPr>
          <w:spacing w:val="-3"/>
          <w:sz w:val="24"/>
        </w:rPr>
        <w:t xml:space="preserve"> </w:t>
      </w:r>
      <w:r>
        <w:rPr>
          <w:sz w:val="24"/>
        </w:rPr>
        <w:t>informazione</w:t>
      </w:r>
      <w:r>
        <w:rPr>
          <w:spacing w:val="-1"/>
          <w:sz w:val="24"/>
        </w:rPr>
        <w:t xml:space="preserve"> </w:t>
      </w:r>
      <w:r>
        <w:rPr>
          <w:sz w:val="24"/>
        </w:rPr>
        <w:t>dei</w:t>
      </w:r>
      <w:r>
        <w:rPr>
          <w:spacing w:val="-1"/>
          <w:sz w:val="24"/>
        </w:rPr>
        <w:t xml:space="preserve"> </w:t>
      </w:r>
      <w:r>
        <w:rPr>
          <w:spacing w:val="-2"/>
          <w:sz w:val="24"/>
        </w:rPr>
        <w:t>cittadini;</w:t>
      </w:r>
    </w:p>
    <w:p w14:paraId="50E35B93" w14:textId="77777777" w:rsidR="00AA7045" w:rsidRDefault="00000000">
      <w:pPr>
        <w:pStyle w:val="Paragrafoelenco"/>
        <w:numPr>
          <w:ilvl w:val="1"/>
          <w:numId w:val="44"/>
        </w:numPr>
        <w:tabs>
          <w:tab w:val="left" w:pos="1610"/>
          <w:tab w:val="left" w:pos="1612"/>
        </w:tabs>
        <w:spacing w:before="137" w:line="360" w:lineRule="auto"/>
        <w:ind w:right="141"/>
        <w:rPr>
          <w:sz w:val="24"/>
        </w:rPr>
      </w:pPr>
      <w:r>
        <w:rPr>
          <w:sz w:val="24"/>
        </w:rPr>
        <w:t>rispetto, in sede di trattamento dei dati personali, del Reg. 2016/679 e</w:t>
      </w:r>
      <w:r>
        <w:rPr>
          <w:spacing w:val="40"/>
          <w:sz w:val="24"/>
        </w:rPr>
        <w:t xml:space="preserve"> </w:t>
      </w:r>
      <w:r>
        <w:rPr>
          <w:sz w:val="24"/>
        </w:rPr>
        <w:t xml:space="preserve">d. Lgs. 196/2003 e </w:t>
      </w:r>
      <w:proofErr w:type="spellStart"/>
      <w:proofErr w:type="gramStart"/>
      <w:r>
        <w:rPr>
          <w:sz w:val="24"/>
        </w:rPr>
        <w:t>ss.mm.ii</w:t>
      </w:r>
      <w:proofErr w:type="spellEnd"/>
      <w:r>
        <w:rPr>
          <w:sz w:val="24"/>
        </w:rPr>
        <w:t>..</w:t>
      </w:r>
      <w:proofErr w:type="gramEnd"/>
    </w:p>
    <w:p w14:paraId="3D3CF75C" w14:textId="77777777" w:rsidR="00AA7045" w:rsidRDefault="00000000">
      <w:pPr>
        <w:pStyle w:val="Paragrafoelenco"/>
        <w:numPr>
          <w:ilvl w:val="0"/>
          <w:numId w:val="44"/>
        </w:numPr>
        <w:tabs>
          <w:tab w:val="left" w:pos="861"/>
        </w:tabs>
        <w:spacing w:line="360" w:lineRule="auto"/>
        <w:ind w:right="140"/>
        <w:rPr>
          <w:sz w:val="24"/>
        </w:rPr>
      </w:pPr>
      <w:r>
        <w:rPr>
          <w:sz w:val="24"/>
        </w:rPr>
        <w:t>La Giunta Comunale, con proprie delibere, adotta, in conformità allo Statuto e ai criteri generali</w:t>
      </w:r>
      <w:r>
        <w:rPr>
          <w:spacing w:val="-8"/>
          <w:sz w:val="24"/>
        </w:rPr>
        <w:t xml:space="preserve"> </w:t>
      </w:r>
      <w:r>
        <w:rPr>
          <w:sz w:val="24"/>
        </w:rPr>
        <w:t>preventivamente</w:t>
      </w:r>
      <w:r>
        <w:rPr>
          <w:spacing w:val="-9"/>
          <w:sz w:val="24"/>
        </w:rPr>
        <w:t xml:space="preserve"> </w:t>
      </w:r>
      <w:r>
        <w:rPr>
          <w:sz w:val="24"/>
        </w:rPr>
        <w:t>richiesti</w:t>
      </w:r>
      <w:r>
        <w:rPr>
          <w:spacing w:val="-8"/>
          <w:sz w:val="24"/>
        </w:rPr>
        <w:t xml:space="preserve"> </w:t>
      </w:r>
      <w:r>
        <w:rPr>
          <w:sz w:val="24"/>
        </w:rPr>
        <w:t>al</w:t>
      </w:r>
      <w:r>
        <w:rPr>
          <w:spacing w:val="-8"/>
          <w:sz w:val="24"/>
        </w:rPr>
        <w:t xml:space="preserve"> </w:t>
      </w:r>
      <w:r>
        <w:rPr>
          <w:sz w:val="24"/>
        </w:rPr>
        <w:t>Consiglio</w:t>
      </w:r>
      <w:r>
        <w:rPr>
          <w:spacing w:val="-9"/>
          <w:sz w:val="24"/>
        </w:rPr>
        <w:t xml:space="preserve"> </w:t>
      </w:r>
      <w:r>
        <w:rPr>
          <w:sz w:val="24"/>
        </w:rPr>
        <w:t>Comunale</w:t>
      </w:r>
      <w:r>
        <w:rPr>
          <w:spacing w:val="-12"/>
          <w:sz w:val="24"/>
        </w:rPr>
        <w:t xml:space="preserve"> </w:t>
      </w:r>
      <w:r>
        <w:rPr>
          <w:sz w:val="24"/>
        </w:rPr>
        <w:t>e</w:t>
      </w:r>
      <w:r>
        <w:rPr>
          <w:spacing w:val="-9"/>
          <w:sz w:val="24"/>
        </w:rPr>
        <w:t xml:space="preserve"> </w:t>
      </w:r>
      <w:r>
        <w:rPr>
          <w:sz w:val="24"/>
        </w:rPr>
        <w:t>da</w:t>
      </w:r>
      <w:r>
        <w:rPr>
          <w:spacing w:val="-9"/>
          <w:sz w:val="24"/>
        </w:rPr>
        <w:t xml:space="preserve"> </w:t>
      </w:r>
      <w:r>
        <w:rPr>
          <w:sz w:val="24"/>
        </w:rPr>
        <w:t>questo</w:t>
      </w:r>
      <w:r>
        <w:rPr>
          <w:spacing w:val="-10"/>
          <w:sz w:val="24"/>
        </w:rPr>
        <w:t xml:space="preserve"> </w:t>
      </w:r>
      <w:r>
        <w:rPr>
          <w:sz w:val="24"/>
        </w:rPr>
        <w:t>ottenuti,</w:t>
      </w:r>
      <w:r>
        <w:rPr>
          <w:spacing w:val="-11"/>
          <w:sz w:val="24"/>
        </w:rPr>
        <w:t xml:space="preserve"> </w:t>
      </w:r>
      <w:r>
        <w:rPr>
          <w:sz w:val="24"/>
        </w:rPr>
        <w:t>il</w:t>
      </w:r>
      <w:r>
        <w:rPr>
          <w:spacing w:val="-10"/>
          <w:sz w:val="24"/>
        </w:rPr>
        <w:t xml:space="preserve"> </w:t>
      </w:r>
      <w:r>
        <w:rPr>
          <w:sz w:val="24"/>
        </w:rPr>
        <w:t>regolamento sull’ordinamento degli uffici e dei servizi, che, ai sensi dell’art. 89 del T.U. n. 267/2000 e ss.mm., disciplina le seguenti materie:</w:t>
      </w:r>
    </w:p>
    <w:p w14:paraId="66EA5FE8" w14:textId="77777777" w:rsidR="00AA7045" w:rsidRDefault="00000000">
      <w:pPr>
        <w:pStyle w:val="Paragrafoelenco"/>
        <w:numPr>
          <w:ilvl w:val="1"/>
          <w:numId w:val="44"/>
        </w:numPr>
        <w:tabs>
          <w:tab w:val="left" w:pos="1610"/>
          <w:tab w:val="left" w:pos="1612"/>
        </w:tabs>
        <w:spacing w:line="360" w:lineRule="auto"/>
        <w:ind w:right="140"/>
        <w:rPr>
          <w:sz w:val="24"/>
        </w:rPr>
      </w:pPr>
      <w:r>
        <w:rPr>
          <w:sz w:val="24"/>
        </w:rPr>
        <w:t>responsabilità giuridiche attinenti ai singoli operatori nell’espletamento delle procedure amministrative;</w:t>
      </w:r>
    </w:p>
    <w:p w14:paraId="486E3F2B" w14:textId="77777777" w:rsidR="00AA7045" w:rsidRDefault="00000000">
      <w:pPr>
        <w:pStyle w:val="Paragrafoelenco"/>
        <w:numPr>
          <w:ilvl w:val="1"/>
          <w:numId w:val="44"/>
        </w:numPr>
        <w:tabs>
          <w:tab w:val="left" w:pos="1611"/>
        </w:tabs>
        <w:ind w:left="1611" w:hanging="390"/>
        <w:rPr>
          <w:sz w:val="24"/>
        </w:rPr>
      </w:pPr>
      <w:r>
        <w:rPr>
          <w:sz w:val="24"/>
        </w:rPr>
        <w:t>organi,</w:t>
      </w:r>
      <w:r>
        <w:rPr>
          <w:spacing w:val="-3"/>
          <w:sz w:val="24"/>
        </w:rPr>
        <w:t xml:space="preserve"> </w:t>
      </w:r>
      <w:r>
        <w:rPr>
          <w:sz w:val="24"/>
        </w:rPr>
        <w:t>uffici,</w:t>
      </w:r>
      <w:r>
        <w:rPr>
          <w:spacing w:val="-1"/>
          <w:sz w:val="24"/>
        </w:rPr>
        <w:t xml:space="preserve"> </w:t>
      </w:r>
      <w:r>
        <w:rPr>
          <w:sz w:val="24"/>
        </w:rPr>
        <w:t>modi</w:t>
      </w:r>
      <w:r>
        <w:rPr>
          <w:spacing w:val="-1"/>
          <w:sz w:val="24"/>
        </w:rPr>
        <w:t xml:space="preserve"> </w:t>
      </w:r>
      <w:r>
        <w:rPr>
          <w:sz w:val="24"/>
        </w:rPr>
        <w:t>di</w:t>
      </w:r>
      <w:r>
        <w:rPr>
          <w:spacing w:val="-1"/>
          <w:sz w:val="24"/>
        </w:rPr>
        <w:t xml:space="preserve"> </w:t>
      </w:r>
      <w:r>
        <w:rPr>
          <w:sz w:val="24"/>
        </w:rPr>
        <w:t>conferimento</w:t>
      </w:r>
      <w:r>
        <w:rPr>
          <w:spacing w:val="-1"/>
          <w:sz w:val="24"/>
        </w:rPr>
        <w:t xml:space="preserve"> </w:t>
      </w:r>
      <w:r>
        <w:rPr>
          <w:sz w:val="24"/>
        </w:rPr>
        <w:t>della</w:t>
      </w:r>
      <w:r>
        <w:rPr>
          <w:spacing w:val="-1"/>
          <w:sz w:val="24"/>
        </w:rPr>
        <w:t xml:space="preserve"> </w:t>
      </w:r>
      <w:r>
        <w:rPr>
          <w:sz w:val="24"/>
        </w:rPr>
        <w:t>titolarità dei</w:t>
      </w:r>
      <w:r>
        <w:rPr>
          <w:spacing w:val="-1"/>
          <w:sz w:val="24"/>
        </w:rPr>
        <w:t xml:space="preserve"> </w:t>
      </w:r>
      <w:r>
        <w:rPr>
          <w:spacing w:val="-2"/>
          <w:sz w:val="24"/>
        </w:rPr>
        <w:t>medesimi;</w:t>
      </w:r>
    </w:p>
    <w:p w14:paraId="487A2013" w14:textId="77777777" w:rsidR="00AA7045" w:rsidRDefault="00000000">
      <w:pPr>
        <w:pStyle w:val="Paragrafoelenco"/>
        <w:numPr>
          <w:ilvl w:val="1"/>
          <w:numId w:val="44"/>
        </w:numPr>
        <w:tabs>
          <w:tab w:val="left" w:pos="1611"/>
        </w:tabs>
        <w:spacing w:before="139"/>
        <w:ind w:left="1611" w:hanging="390"/>
        <w:rPr>
          <w:sz w:val="24"/>
        </w:rPr>
      </w:pPr>
      <w:r>
        <w:rPr>
          <w:sz w:val="24"/>
        </w:rPr>
        <w:t>principi</w:t>
      </w:r>
      <w:r>
        <w:rPr>
          <w:spacing w:val="-2"/>
          <w:sz w:val="24"/>
        </w:rPr>
        <w:t xml:space="preserve"> </w:t>
      </w:r>
      <w:r>
        <w:rPr>
          <w:sz w:val="24"/>
        </w:rPr>
        <w:t>fondamentali</w:t>
      </w:r>
      <w:r>
        <w:rPr>
          <w:spacing w:val="-2"/>
          <w:sz w:val="24"/>
        </w:rPr>
        <w:t xml:space="preserve"> </w:t>
      </w:r>
      <w:r>
        <w:rPr>
          <w:sz w:val="24"/>
        </w:rPr>
        <w:t>di</w:t>
      </w:r>
      <w:r>
        <w:rPr>
          <w:spacing w:val="-2"/>
          <w:sz w:val="24"/>
        </w:rPr>
        <w:t xml:space="preserve"> </w:t>
      </w:r>
      <w:r>
        <w:rPr>
          <w:sz w:val="24"/>
        </w:rPr>
        <w:t>organizzazione</w:t>
      </w:r>
      <w:r>
        <w:rPr>
          <w:spacing w:val="-2"/>
          <w:sz w:val="24"/>
        </w:rPr>
        <w:t xml:space="preserve"> </w:t>
      </w:r>
      <w:r>
        <w:rPr>
          <w:sz w:val="24"/>
        </w:rPr>
        <w:t>degli</w:t>
      </w:r>
      <w:r>
        <w:rPr>
          <w:spacing w:val="-2"/>
          <w:sz w:val="24"/>
        </w:rPr>
        <w:t xml:space="preserve"> uffici;</w:t>
      </w:r>
    </w:p>
    <w:p w14:paraId="102D4F5F" w14:textId="77777777" w:rsidR="00AA7045" w:rsidRDefault="00000000">
      <w:pPr>
        <w:pStyle w:val="Paragrafoelenco"/>
        <w:numPr>
          <w:ilvl w:val="1"/>
          <w:numId w:val="44"/>
        </w:numPr>
        <w:tabs>
          <w:tab w:val="left" w:pos="1611"/>
        </w:tabs>
        <w:spacing w:before="137"/>
        <w:ind w:left="1611" w:hanging="390"/>
        <w:rPr>
          <w:sz w:val="24"/>
        </w:rPr>
      </w:pPr>
      <w:r>
        <w:rPr>
          <w:sz w:val="24"/>
        </w:rPr>
        <w:t>procedimenti</w:t>
      </w:r>
      <w:r>
        <w:rPr>
          <w:spacing w:val="-3"/>
          <w:sz w:val="24"/>
        </w:rPr>
        <w:t xml:space="preserve"> </w:t>
      </w:r>
      <w:r>
        <w:rPr>
          <w:sz w:val="24"/>
        </w:rPr>
        <w:t>di</w:t>
      </w:r>
      <w:r>
        <w:rPr>
          <w:spacing w:val="-1"/>
          <w:sz w:val="24"/>
        </w:rPr>
        <w:t xml:space="preserve"> </w:t>
      </w:r>
      <w:r>
        <w:rPr>
          <w:sz w:val="24"/>
        </w:rPr>
        <w:t>selezione</w:t>
      </w:r>
      <w:r>
        <w:rPr>
          <w:spacing w:val="-1"/>
          <w:sz w:val="24"/>
        </w:rPr>
        <w:t xml:space="preserve"> </w:t>
      </w:r>
      <w:r>
        <w:rPr>
          <w:sz w:val="24"/>
        </w:rPr>
        <w:t>per</w:t>
      </w:r>
      <w:r>
        <w:rPr>
          <w:spacing w:val="-1"/>
          <w:sz w:val="24"/>
        </w:rPr>
        <w:t xml:space="preserve"> </w:t>
      </w:r>
      <w:r>
        <w:rPr>
          <w:sz w:val="24"/>
        </w:rPr>
        <w:t>l’accesso</w:t>
      </w:r>
      <w:r>
        <w:rPr>
          <w:spacing w:val="-1"/>
          <w:sz w:val="24"/>
        </w:rPr>
        <w:t xml:space="preserve"> </w:t>
      </w:r>
      <w:r>
        <w:rPr>
          <w:sz w:val="24"/>
        </w:rPr>
        <w:t>al</w:t>
      </w:r>
      <w:r>
        <w:rPr>
          <w:spacing w:val="-1"/>
          <w:sz w:val="24"/>
        </w:rPr>
        <w:t xml:space="preserve"> </w:t>
      </w:r>
      <w:r>
        <w:rPr>
          <w:sz w:val="24"/>
        </w:rPr>
        <w:t>lavoro e</w:t>
      </w:r>
      <w:r>
        <w:rPr>
          <w:spacing w:val="-1"/>
          <w:sz w:val="24"/>
        </w:rPr>
        <w:t xml:space="preserve"> </w:t>
      </w:r>
      <w:r>
        <w:rPr>
          <w:sz w:val="24"/>
        </w:rPr>
        <w:t>di</w:t>
      </w:r>
      <w:r>
        <w:rPr>
          <w:spacing w:val="-1"/>
          <w:sz w:val="24"/>
        </w:rPr>
        <w:t xml:space="preserve"> </w:t>
      </w:r>
      <w:r>
        <w:rPr>
          <w:sz w:val="24"/>
        </w:rPr>
        <w:t>avviamento</w:t>
      </w:r>
      <w:r>
        <w:rPr>
          <w:spacing w:val="-1"/>
          <w:sz w:val="24"/>
        </w:rPr>
        <w:t xml:space="preserve"> </w:t>
      </w:r>
      <w:r>
        <w:rPr>
          <w:sz w:val="24"/>
        </w:rPr>
        <w:t>al</w:t>
      </w:r>
      <w:r>
        <w:rPr>
          <w:spacing w:val="-1"/>
          <w:sz w:val="24"/>
        </w:rPr>
        <w:t xml:space="preserve"> </w:t>
      </w:r>
      <w:r>
        <w:rPr>
          <w:spacing w:val="-2"/>
          <w:sz w:val="24"/>
        </w:rPr>
        <w:t>lavoro;</w:t>
      </w:r>
    </w:p>
    <w:p w14:paraId="354ABA84" w14:textId="77777777" w:rsidR="00AA7045" w:rsidRDefault="00000000">
      <w:pPr>
        <w:pStyle w:val="Paragrafoelenco"/>
        <w:numPr>
          <w:ilvl w:val="1"/>
          <w:numId w:val="44"/>
        </w:numPr>
        <w:tabs>
          <w:tab w:val="left" w:pos="1611"/>
        </w:tabs>
        <w:spacing w:before="140"/>
        <w:ind w:left="1611" w:hanging="390"/>
        <w:rPr>
          <w:sz w:val="24"/>
        </w:rPr>
      </w:pPr>
      <w:r>
        <w:rPr>
          <w:sz w:val="24"/>
        </w:rPr>
        <w:t>ruoli,</w:t>
      </w:r>
      <w:r>
        <w:rPr>
          <w:spacing w:val="-1"/>
          <w:sz w:val="24"/>
        </w:rPr>
        <w:t xml:space="preserve"> </w:t>
      </w:r>
      <w:r>
        <w:rPr>
          <w:sz w:val="24"/>
        </w:rPr>
        <w:t>dotazioni</w:t>
      </w:r>
      <w:r>
        <w:rPr>
          <w:spacing w:val="-2"/>
          <w:sz w:val="24"/>
        </w:rPr>
        <w:t xml:space="preserve"> </w:t>
      </w:r>
      <w:r>
        <w:rPr>
          <w:sz w:val="24"/>
        </w:rPr>
        <w:t>organiche</w:t>
      </w:r>
      <w:r>
        <w:rPr>
          <w:spacing w:val="-1"/>
          <w:sz w:val="24"/>
        </w:rPr>
        <w:t xml:space="preserve"> </w:t>
      </w:r>
      <w:r>
        <w:rPr>
          <w:sz w:val="24"/>
        </w:rPr>
        <w:t>e</w:t>
      </w:r>
      <w:r>
        <w:rPr>
          <w:spacing w:val="-2"/>
          <w:sz w:val="24"/>
        </w:rPr>
        <w:t xml:space="preserve"> </w:t>
      </w:r>
      <w:r>
        <w:rPr>
          <w:sz w:val="24"/>
        </w:rPr>
        <w:t>loro</w:t>
      </w:r>
      <w:r>
        <w:rPr>
          <w:spacing w:val="-1"/>
          <w:sz w:val="24"/>
        </w:rPr>
        <w:t xml:space="preserve"> </w:t>
      </w:r>
      <w:r>
        <w:rPr>
          <w:sz w:val="24"/>
        </w:rPr>
        <w:t>consistenza</w:t>
      </w:r>
      <w:r>
        <w:rPr>
          <w:spacing w:val="-2"/>
          <w:sz w:val="24"/>
        </w:rPr>
        <w:t xml:space="preserve"> complessiva;</w:t>
      </w:r>
    </w:p>
    <w:p w14:paraId="0EE22CFA" w14:textId="77777777" w:rsidR="00AA7045" w:rsidRDefault="00000000">
      <w:pPr>
        <w:pStyle w:val="Paragrafoelenco"/>
        <w:numPr>
          <w:ilvl w:val="1"/>
          <w:numId w:val="44"/>
        </w:numPr>
        <w:tabs>
          <w:tab w:val="left" w:pos="1610"/>
          <w:tab w:val="left" w:pos="1612"/>
        </w:tabs>
        <w:spacing w:before="136" w:line="360" w:lineRule="auto"/>
        <w:ind w:right="140"/>
        <w:rPr>
          <w:sz w:val="24"/>
        </w:rPr>
      </w:pPr>
      <w:r>
        <w:rPr>
          <w:sz w:val="24"/>
        </w:rPr>
        <w:t>garanzia</w:t>
      </w:r>
      <w:r>
        <w:rPr>
          <w:spacing w:val="-3"/>
          <w:sz w:val="24"/>
        </w:rPr>
        <w:t xml:space="preserve"> </w:t>
      </w:r>
      <w:r>
        <w:rPr>
          <w:sz w:val="24"/>
        </w:rPr>
        <w:t>della</w:t>
      </w:r>
      <w:r>
        <w:rPr>
          <w:spacing w:val="-1"/>
          <w:sz w:val="24"/>
        </w:rPr>
        <w:t xml:space="preserve"> </w:t>
      </w:r>
      <w:r>
        <w:rPr>
          <w:sz w:val="24"/>
        </w:rPr>
        <w:t>libertà</w:t>
      </w:r>
      <w:r>
        <w:rPr>
          <w:spacing w:val="-1"/>
          <w:sz w:val="24"/>
        </w:rPr>
        <w:t xml:space="preserve"> </w:t>
      </w:r>
      <w:r>
        <w:rPr>
          <w:sz w:val="24"/>
        </w:rPr>
        <w:t>di</w:t>
      </w:r>
      <w:r>
        <w:rPr>
          <w:spacing w:val="-2"/>
          <w:sz w:val="24"/>
        </w:rPr>
        <w:t xml:space="preserve"> </w:t>
      </w:r>
      <w:r>
        <w:rPr>
          <w:sz w:val="24"/>
        </w:rPr>
        <w:t>insegnamento</w:t>
      </w:r>
      <w:r>
        <w:rPr>
          <w:spacing w:val="-2"/>
          <w:sz w:val="24"/>
        </w:rPr>
        <w:t xml:space="preserve"> </w:t>
      </w:r>
      <w:r>
        <w:rPr>
          <w:sz w:val="24"/>
        </w:rPr>
        <w:t>ed autonomia</w:t>
      </w:r>
      <w:r>
        <w:rPr>
          <w:spacing w:val="-3"/>
          <w:sz w:val="24"/>
        </w:rPr>
        <w:t xml:space="preserve"> </w:t>
      </w:r>
      <w:r>
        <w:rPr>
          <w:sz w:val="24"/>
        </w:rPr>
        <w:t>professionale</w:t>
      </w:r>
      <w:r>
        <w:rPr>
          <w:spacing w:val="-3"/>
          <w:sz w:val="24"/>
        </w:rPr>
        <w:t xml:space="preserve"> </w:t>
      </w:r>
      <w:r>
        <w:rPr>
          <w:sz w:val="24"/>
        </w:rPr>
        <w:t>nello svolgimento dell’attività didattica, scientifica e di ricerca;</w:t>
      </w:r>
    </w:p>
    <w:p w14:paraId="15E43031" w14:textId="77777777" w:rsidR="00AA7045" w:rsidRDefault="00000000">
      <w:pPr>
        <w:pStyle w:val="Paragrafoelenco"/>
        <w:numPr>
          <w:ilvl w:val="1"/>
          <w:numId w:val="44"/>
        </w:numPr>
        <w:tabs>
          <w:tab w:val="left" w:pos="1609"/>
          <w:tab w:val="left" w:pos="1612"/>
        </w:tabs>
        <w:spacing w:before="1" w:line="360" w:lineRule="auto"/>
        <w:ind w:right="142"/>
        <w:rPr>
          <w:sz w:val="24"/>
        </w:rPr>
      </w:pPr>
      <w:r>
        <w:rPr>
          <w:sz w:val="24"/>
        </w:rPr>
        <w:t>disciplina della responsabilità e delle incompatibilità tra impiego nelle pubbliche amministrazioni ed altre attività e casi di divieto di cumulo di impieghi e incarichi pubblici. Le materie esulanti</w:t>
      </w:r>
      <w:r>
        <w:rPr>
          <w:spacing w:val="-1"/>
          <w:sz w:val="24"/>
        </w:rPr>
        <w:t xml:space="preserve"> </w:t>
      </w:r>
      <w:r>
        <w:rPr>
          <w:sz w:val="24"/>
        </w:rPr>
        <w:t>dalle</w:t>
      </w:r>
      <w:r>
        <w:rPr>
          <w:spacing w:val="-2"/>
          <w:sz w:val="24"/>
        </w:rPr>
        <w:t xml:space="preserve"> </w:t>
      </w:r>
      <w:r>
        <w:rPr>
          <w:sz w:val="24"/>
        </w:rPr>
        <w:t>lettere</w:t>
      </w:r>
      <w:r>
        <w:rPr>
          <w:spacing w:val="-2"/>
          <w:sz w:val="24"/>
        </w:rPr>
        <w:t xml:space="preserve"> </w:t>
      </w:r>
      <w:r>
        <w:rPr>
          <w:sz w:val="24"/>
        </w:rPr>
        <w:t>da a) a g)</w:t>
      </w:r>
      <w:r>
        <w:rPr>
          <w:spacing w:val="-2"/>
          <w:sz w:val="24"/>
        </w:rPr>
        <w:t xml:space="preserve"> </w:t>
      </w:r>
      <w:r>
        <w:rPr>
          <w:sz w:val="24"/>
        </w:rPr>
        <w:t>sono</w:t>
      </w:r>
      <w:r>
        <w:rPr>
          <w:spacing w:val="-1"/>
          <w:sz w:val="24"/>
        </w:rPr>
        <w:t xml:space="preserve"> </w:t>
      </w:r>
      <w:r>
        <w:rPr>
          <w:sz w:val="24"/>
        </w:rPr>
        <w:t>disciplinate</w:t>
      </w:r>
      <w:r>
        <w:rPr>
          <w:spacing w:val="-2"/>
          <w:sz w:val="24"/>
        </w:rPr>
        <w:t xml:space="preserve"> </w:t>
      </w:r>
      <w:r>
        <w:rPr>
          <w:sz w:val="24"/>
        </w:rPr>
        <w:t>dai regolamenti adottati dal Consiglio Comunale. Il regolamento sull’ordinamento degli uffici e dei servizi,</w:t>
      </w:r>
      <w:r>
        <w:rPr>
          <w:spacing w:val="-8"/>
          <w:sz w:val="24"/>
        </w:rPr>
        <w:t xml:space="preserve"> </w:t>
      </w:r>
      <w:r>
        <w:rPr>
          <w:sz w:val="24"/>
        </w:rPr>
        <w:t>nella</w:t>
      </w:r>
      <w:r>
        <w:rPr>
          <w:spacing w:val="-9"/>
          <w:sz w:val="24"/>
        </w:rPr>
        <w:t xml:space="preserve"> </w:t>
      </w:r>
      <w:r>
        <w:rPr>
          <w:sz w:val="24"/>
        </w:rPr>
        <w:t>definizione</w:t>
      </w:r>
      <w:r>
        <w:rPr>
          <w:spacing w:val="-11"/>
          <w:sz w:val="24"/>
        </w:rPr>
        <w:t xml:space="preserve"> </w:t>
      </w:r>
      <w:r>
        <w:rPr>
          <w:sz w:val="24"/>
        </w:rPr>
        <w:t>delle</w:t>
      </w:r>
      <w:r>
        <w:rPr>
          <w:spacing w:val="-9"/>
          <w:sz w:val="24"/>
        </w:rPr>
        <w:t xml:space="preserve"> </w:t>
      </w:r>
      <w:r>
        <w:rPr>
          <w:sz w:val="24"/>
        </w:rPr>
        <w:t>procedure</w:t>
      </w:r>
      <w:r>
        <w:rPr>
          <w:spacing w:val="-9"/>
          <w:sz w:val="24"/>
        </w:rPr>
        <w:t xml:space="preserve"> </w:t>
      </w:r>
      <w:r>
        <w:rPr>
          <w:sz w:val="24"/>
        </w:rPr>
        <w:t>per</w:t>
      </w:r>
      <w:r>
        <w:rPr>
          <w:spacing w:val="-9"/>
          <w:sz w:val="24"/>
        </w:rPr>
        <w:t xml:space="preserve"> </w:t>
      </w:r>
      <w:r>
        <w:rPr>
          <w:sz w:val="24"/>
        </w:rPr>
        <w:t>le</w:t>
      </w:r>
      <w:r>
        <w:rPr>
          <w:spacing w:val="-9"/>
          <w:sz w:val="24"/>
        </w:rPr>
        <w:t xml:space="preserve"> </w:t>
      </w:r>
      <w:r>
        <w:rPr>
          <w:sz w:val="24"/>
        </w:rPr>
        <w:t>assunzioni,</w:t>
      </w:r>
      <w:r>
        <w:rPr>
          <w:spacing w:val="-8"/>
          <w:sz w:val="24"/>
        </w:rPr>
        <w:t xml:space="preserve"> </w:t>
      </w:r>
      <w:r>
        <w:rPr>
          <w:sz w:val="24"/>
        </w:rPr>
        <w:t>si</w:t>
      </w:r>
      <w:r>
        <w:rPr>
          <w:spacing w:val="-8"/>
          <w:sz w:val="24"/>
        </w:rPr>
        <w:t xml:space="preserve"> </w:t>
      </w:r>
      <w:r>
        <w:rPr>
          <w:sz w:val="24"/>
        </w:rPr>
        <w:t>attiene</w:t>
      </w:r>
      <w:r>
        <w:rPr>
          <w:spacing w:val="-10"/>
          <w:sz w:val="24"/>
        </w:rPr>
        <w:t xml:space="preserve"> </w:t>
      </w:r>
      <w:r>
        <w:rPr>
          <w:sz w:val="24"/>
        </w:rPr>
        <w:t>ai</w:t>
      </w:r>
      <w:r>
        <w:rPr>
          <w:spacing w:val="-8"/>
          <w:sz w:val="24"/>
        </w:rPr>
        <w:t xml:space="preserve"> </w:t>
      </w:r>
      <w:r>
        <w:rPr>
          <w:sz w:val="24"/>
        </w:rPr>
        <w:t>principi</w:t>
      </w:r>
      <w:r>
        <w:rPr>
          <w:spacing w:val="-8"/>
          <w:sz w:val="24"/>
        </w:rPr>
        <w:t xml:space="preserve"> </w:t>
      </w:r>
      <w:r>
        <w:rPr>
          <w:sz w:val="24"/>
        </w:rPr>
        <w:t xml:space="preserve">fissati dal T.U. sul pubblico impiego, d. lgs. 165/2001 e </w:t>
      </w:r>
      <w:proofErr w:type="spellStart"/>
      <w:proofErr w:type="gramStart"/>
      <w:r>
        <w:rPr>
          <w:sz w:val="24"/>
        </w:rPr>
        <w:t>ss.mm.ii</w:t>
      </w:r>
      <w:proofErr w:type="spellEnd"/>
      <w:r>
        <w:rPr>
          <w:sz w:val="24"/>
        </w:rPr>
        <w:t>..</w:t>
      </w:r>
      <w:proofErr w:type="gramEnd"/>
    </w:p>
    <w:p w14:paraId="6E197235" w14:textId="77777777" w:rsidR="00AA7045" w:rsidRDefault="00AA7045">
      <w:pPr>
        <w:pStyle w:val="Paragrafoelenco"/>
        <w:spacing w:line="360" w:lineRule="auto"/>
        <w:rPr>
          <w:sz w:val="24"/>
        </w:rPr>
        <w:sectPr w:rsidR="00AA7045">
          <w:pgSz w:w="11910" w:h="16840"/>
          <w:pgMar w:top="1320" w:right="992" w:bottom="1100" w:left="992" w:header="0" w:footer="885" w:gutter="0"/>
          <w:cols w:space="720"/>
        </w:sectPr>
      </w:pPr>
    </w:p>
    <w:p w14:paraId="613F541D" w14:textId="77777777" w:rsidR="00AA7045" w:rsidRDefault="00000000">
      <w:pPr>
        <w:pStyle w:val="Titolo1"/>
        <w:spacing w:before="74"/>
      </w:pPr>
      <w:bookmarkStart w:id="128" w:name="_bookmark130"/>
      <w:bookmarkEnd w:id="128"/>
      <w:r>
        <w:lastRenderedPageBreak/>
        <w:t>ART.</w:t>
      </w:r>
      <w:r>
        <w:rPr>
          <w:spacing w:val="-1"/>
        </w:rPr>
        <w:t xml:space="preserve"> </w:t>
      </w:r>
      <w:r>
        <w:rPr>
          <w:spacing w:val="-5"/>
        </w:rPr>
        <w:t>56</w:t>
      </w:r>
    </w:p>
    <w:p w14:paraId="558AB5EC" w14:textId="77777777" w:rsidR="00AA7045" w:rsidRDefault="00000000">
      <w:pPr>
        <w:pStyle w:val="Titolo1"/>
        <w:ind w:right="56"/>
      </w:pPr>
      <w:bookmarkStart w:id="129" w:name="_bookmark131"/>
      <w:bookmarkEnd w:id="129"/>
      <w:r>
        <w:t>INDIRIZZO</w:t>
      </w:r>
      <w:r>
        <w:rPr>
          <w:spacing w:val="-1"/>
        </w:rPr>
        <w:t xml:space="preserve"> </w:t>
      </w:r>
      <w:r>
        <w:t>E</w:t>
      </w:r>
      <w:r>
        <w:rPr>
          <w:spacing w:val="-1"/>
        </w:rPr>
        <w:t xml:space="preserve"> </w:t>
      </w:r>
      <w:r>
        <w:rPr>
          <w:spacing w:val="-2"/>
        </w:rPr>
        <w:t>PROGRAMMAZIONE</w:t>
      </w:r>
    </w:p>
    <w:p w14:paraId="45721353" w14:textId="77777777" w:rsidR="00AA7045" w:rsidRDefault="00000000">
      <w:pPr>
        <w:pStyle w:val="Paragrafoelenco"/>
        <w:numPr>
          <w:ilvl w:val="0"/>
          <w:numId w:val="43"/>
        </w:numPr>
        <w:tabs>
          <w:tab w:val="left" w:pos="861"/>
        </w:tabs>
        <w:spacing w:before="58" w:line="360" w:lineRule="auto"/>
        <w:ind w:right="138"/>
        <w:rPr>
          <w:sz w:val="24"/>
        </w:rPr>
      </w:pPr>
      <w:r>
        <w:rPr>
          <w:sz w:val="24"/>
        </w:rPr>
        <w:t>Gli</w:t>
      </w:r>
      <w:r>
        <w:rPr>
          <w:spacing w:val="-1"/>
          <w:sz w:val="24"/>
        </w:rPr>
        <w:t xml:space="preserve"> </w:t>
      </w:r>
      <w:r>
        <w:rPr>
          <w:sz w:val="24"/>
        </w:rPr>
        <w:t>organi</w:t>
      </w:r>
      <w:r>
        <w:rPr>
          <w:spacing w:val="-1"/>
          <w:sz w:val="24"/>
        </w:rPr>
        <w:t xml:space="preserve"> </w:t>
      </w:r>
      <w:r>
        <w:rPr>
          <w:sz w:val="24"/>
        </w:rPr>
        <w:t>di</w:t>
      </w:r>
      <w:r>
        <w:rPr>
          <w:spacing w:val="-1"/>
          <w:sz w:val="24"/>
        </w:rPr>
        <w:t xml:space="preserve"> </w:t>
      </w:r>
      <w:r>
        <w:rPr>
          <w:sz w:val="24"/>
        </w:rPr>
        <w:t>governo</w:t>
      </w:r>
      <w:r>
        <w:rPr>
          <w:spacing w:val="-2"/>
          <w:sz w:val="24"/>
        </w:rPr>
        <w:t xml:space="preserve"> </w:t>
      </w:r>
      <w:r>
        <w:rPr>
          <w:sz w:val="24"/>
        </w:rPr>
        <w:t>dell’ente,</w:t>
      </w:r>
      <w:r>
        <w:rPr>
          <w:spacing w:val="-2"/>
          <w:sz w:val="24"/>
        </w:rPr>
        <w:t xml:space="preserve"> </w:t>
      </w:r>
      <w:r>
        <w:rPr>
          <w:sz w:val="24"/>
        </w:rPr>
        <w:t>secondo</w:t>
      </w:r>
      <w:r>
        <w:rPr>
          <w:spacing w:val="-1"/>
          <w:sz w:val="24"/>
        </w:rPr>
        <w:t xml:space="preserve"> </w:t>
      </w:r>
      <w:r>
        <w:rPr>
          <w:sz w:val="24"/>
        </w:rPr>
        <w:t>la</w:t>
      </w:r>
      <w:r>
        <w:rPr>
          <w:spacing w:val="-2"/>
          <w:sz w:val="24"/>
        </w:rPr>
        <w:t xml:space="preserve"> </w:t>
      </w:r>
      <w:r>
        <w:rPr>
          <w:sz w:val="24"/>
        </w:rPr>
        <w:t>propria competenza,</w:t>
      </w:r>
      <w:r>
        <w:rPr>
          <w:spacing w:val="-1"/>
          <w:sz w:val="24"/>
        </w:rPr>
        <w:t xml:space="preserve"> </w:t>
      </w:r>
      <w:r>
        <w:rPr>
          <w:sz w:val="24"/>
        </w:rPr>
        <w:t>definiscono</w:t>
      </w:r>
      <w:r>
        <w:rPr>
          <w:spacing w:val="-2"/>
          <w:sz w:val="24"/>
        </w:rPr>
        <w:t xml:space="preserve"> </w:t>
      </w:r>
      <w:r>
        <w:rPr>
          <w:sz w:val="24"/>
        </w:rPr>
        <w:t>gli</w:t>
      </w:r>
      <w:r>
        <w:rPr>
          <w:spacing w:val="-1"/>
          <w:sz w:val="24"/>
        </w:rPr>
        <w:t xml:space="preserve"> </w:t>
      </w:r>
      <w:r>
        <w:rPr>
          <w:sz w:val="24"/>
        </w:rPr>
        <w:t>obiettivi</w:t>
      </w:r>
      <w:r>
        <w:rPr>
          <w:spacing w:val="-1"/>
          <w:sz w:val="24"/>
        </w:rPr>
        <w:t xml:space="preserve"> </w:t>
      </w:r>
      <w:r>
        <w:rPr>
          <w:sz w:val="24"/>
        </w:rPr>
        <w:t>ed</w:t>
      </w:r>
      <w:r>
        <w:rPr>
          <w:spacing w:val="-1"/>
          <w:sz w:val="24"/>
        </w:rPr>
        <w:t xml:space="preserve"> </w:t>
      </w:r>
      <w:r>
        <w:rPr>
          <w:sz w:val="24"/>
        </w:rPr>
        <w:t>i programmi da attuare tramite il piano esecutivo di gestione, il documento unico di programmazione, il bilancio di previsione, specificando le modalità operative tramite atti di indirizzo generali o puntuali assegnando obiettivi e risorse.</w:t>
      </w:r>
    </w:p>
    <w:p w14:paraId="445C22E8" w14:textId="05D5F15D" w:rsidR="00AA7045" w:rsidRDefault="00000000">
      <w:pPr>
        <w:pStyle w:val="Paragrafoelenco"/>
        <w:numPr>
          <w:ilvl w:val="0"/>
          <w:numId w:val="43"/>
        </w:numPr>
        <w:tabs>
          <w:tab w:val="left" w:pos="861"/>
        </w:tabs>
        <w:spacing w:line="360" w:lineRule="auto"/>
        <w:ind w:right="137"/>
        <w:rPr>
          <w:sz w:val="24"/>
        </w:rPr>
      </w:pPr>
      <w:r>
        <w:rPr>
          <w:sz w:val="24"/>
        </w:rPr>
        <w:t>Il Sindaco, quale capo dell’amministrazione, impartisce, nell’esercizio delle sue funzioni di indirizzo</w:t>
      </w:r>
      <w:r>
        <w:rPr>
          <w:spacing w:val="-1"/>
          <w:sz w:val="24"/>
        </w:rPr>
        <w:t xml:space="preserve"> </w:t>
      </w:r>
      <w:r>
        <w:rPr>
          <w:sz w:val="24"/>
        </w:rPr>
        <w:t>politico</w:t>
      </w:r>
      <w:r>
        <w:rPr>
          <w:spacing w:val="-1"/>
          <w:sz w:val="24"/>
        </w:rPr>
        <w:t xml:space="preserve"> </w:t>
      </w:r>
      <w:r>
        <w:rPr>
          <w:sz w:val="24"/>
        </w:rPr>
        <w:t>amministrativo,</w:t>
      </w:r>
      <w:r>
        <w:rPr>
          <w:spacing w:val="-1"/>
          <w:sz w:val="24"/>
        </w:rPr>
        <w:t xml:space="preserve"> </w:t>
      </w:r>
      <w:r>
        <w:rPr>
          <w:sz w:val="24"/>
        </w:rPr>
        <w:t>le</w:t>
      </w:r>
      <w:r>
        <w:rPr>
          <w:spacing w:val="-2"/>
          <w:sz w:val="24"/>
        </w:rPr>
        <w:t xml:space="preserve"> </w:t>
      </w:r>
      <w:r>
        <w:rPr>
          <w:sz w:val="24"/>
        </w:rPr>
        <w:t>direttive</w:t>
      </w:r>
      <w:r>
        <w:rPr>
          <w:spacing w:val="-2"/>
          <w:sz w:val="24"/>
        </w:rPr>
        <w:t xml:space="preserve"> </w:t>
      </w:r>
      <w:r>
        <w:rPr>
          <w:sz w:val="24"/>
        </w:rPr>
        <w:t>generali</w:t>
      </w:r>
      <w:r>
        <w:rPr>
          <w:spacing w:val="-1"/>
          <w:sz w:val="24"/>
        </w:rPr>
        <w:t xml:space="preserve"> </w:t>
      </w:r>
      <w:r>
        <w:rPr>
          <w:sz w:val="24"/>
        </w:rPr>
        <w:t>a</w:t>
      </w:r>
      <w:r>
        <w:rPr>
          <w:spacing w:val="-2"/>
          <w:sz w:val="24"/>
        </w:rPr>
        <w:t xml:space="preserve"> </w:t>
      </w:r>
      <w:r>
        <w:rPr>
          <w:sz w:val="24"/>
        </w:rPr>
        <w:t>cui</w:t>
      </w:r>
      <w:r>
        <w:rPr>
          <w:spacing w:val="-1"/>
          <w:sz w:val="24"/>
        </w:rPr>
        <w:t xml:space="preserve"> </w:t>
      </w:r>
      <w:r>
        <w:rPr>
          <w:sz w:val="24"/>
        </w:rPr>
        <w:t>i dirigenti</w:t>
      </w:r>
      <w:r>
        <w:rPr>
          <w:spacing w:val="-1"/>
          <w:sz w:val="24"/>
        </w:rPr>
        <w:t xml:space="preserve"> </w:t>
      </w:r>
      <w:r>
        <w:rPr>
          <w:sz w:val="24"/>
        </w:rPr>
        <w:t>o</w:t>
      </w:r>
      <w:r>
        <w:rPr>
          <w:spacing w:val="-1"/>
          <w:sz w:val="24"/>
        </w:rPr>
        <w:t xml:space="preserve"> </w:t>
      </w:r>
      <w:r>
        <w:rPr>
          <w:sz w:val="24"/>
        </w:rPr>
        <w:t>i</w:t>
      </w:r>
      <w:r>
        <w:rPr>
          <w:spacing w:val="-1"/>
          <w:sz w:val="24"/>
        </w:rPr>
        <w:t xml:space="preserve"> </w:t>
      </w:r>
      <w:r>
        <w:rPr>
          <w:sz w:val="24"/>
        </w:rPr>
        <w:t>titolari</w:t>
      </w:r>
      <w:r>
        <w:rPr>
          <w:spacing w:val="-1"/>
          <w:sz w:val="24"/>
        </w:rPr>
        <w:t xml:space="preserve"> </w:t>
      </w:r>
      <w:r>
        <w:rPr>
          <w:sz w:val="24"/>
        </w:rPr>
        <w:t>di</w:t>
      </w:r>
      <w:r>
        <w:rPr>
          <w:spacing w:val="-1"/>
          <w:sz w:val="24"/>
        </w:rPr>
        <w:t xml:space="preserve"> </w:t>
      </w:r>
      <w:r w:rsidR="000A1EB2">
        <w:rPr>
          <w:sz w:val="24"/>
        </w:rPr>
        <w:t>elevata qualificazione</w:t>
      </w:r>
      <w:r>
        <w:rPr>
          <w:sz w:val="24"/>
        </w:rPr>
        <w:t xml:space="preserve"> devono attenersi nell’esercizio delle proprie azioni e verifica, anche tramite il controllo</w:t>
      </w:r>
      <w:r>
        <w:rPr>
          <w:spacing w:val="-7"/>
          <w:sz w:val="24"/>
        </w:rPr>
        <w:t xml:space="preserve"> </w:t>
      </w:r>
      <w:r>
        <w:rPr>
          <w:sz w:val="24"/>
        </w:rPr>
        <w:t>di</w:t>
      </w:r>
      <w:r>
        <w:rPr>
          <w:spacing w:val="-7"/>
          <w:sz w:val="24"/>
        </w:rPr>
        <w:t xml:space="preserve"> </w:t>
      </w:r>
      <w:r>
        <w:rPr>
          <w:sz w:val="24"/>
        </w:rPr>
        <w:t>gestione,</w:t>
      </w:r>
      <w:r>
        <w:rPr>
          <w:spacing w:val="-7"/>
          <w:sz w:val="24"/>
        </w:rPr>
        <w:t xml:space="preserve"> </w:t>
      </w:r>
      <w:r>
        <w:rPr>
          <w:sz w:val="24"/>
        </w:rPr>
        <w:t>la</w:t>
      </w:r>
      <w:r>
        <w:rPr>
          <w:spacing w:val="-8"/>
          <w:sz w:val="24"/>
        </w:rPr>
        <w:t xml:space="preserve"> </w:t>
      </w:r>
      <w:r>
        <w:rPr>
          <w:sz w:val="24"/>
        </w:rPr>
        <w:t>rispondenza</w:t>
      </w:r>
      <w:r>
        <w:rPr>
          <w:spacing w:val="-8"/>
          <w:sz w:val="24"/>
        </w:rPr>
        <w:t xml:space="preserve"> </w:t>
      </w:r>
      <w:r>
        <w:rPr>
          <w:sz w:val="24"/>
        </w:rPr>
        <w:t>dei</w:t>
      </w:r>
      <w:r>
        <w:rPr>
          <w:spacing w:val="-7"/>
          <w:sz w:val="24"/>
        </w:rPr>
        <w:t xml:space="preserve"> </w:t>
      </w:r>
      <w:r>
        <w:rPr>
          <w:sz w:val="24"/>
        </w:rPr>
        <w:t>risultati</w:t>
      </w:r>
      <w:r>
        <w:rPr>
          <w:spacing w:val="-7"/>
          <w:sz w:val="24"/>
        </w:rPr>
        <w:t xml:space="preserve"> </w:t>
      </w:r>
      <w:r>
        <w:rPr>
          <w:sz w:val="24"/>
        </w:rPr>
        <w:t>della</w:t>
      </w:r>
      <w:r>
        <w:rPr>
          <w:spacing w:val="-8"/>
          <w:sz w:val="24"/>
        </w:rPr>
        <w:t xml:space="preserve"> </w:t>
      </w:r>
      <w:r>
        <w:rPr>
          <w:sz w:val="24"/>
        </w:rPr>
        <w:t>gestione</w:t>
      </w:r>
      <w:r>
        <w:rPr>
          <w:spacing w:val="-8"/>
          <w:sz w:val="24"/>
        </w:rPr>
        <w:t xml:space="preserve"> </w:t>
      </w:r>
      <w:r>
        <w:rPr>
          <w:sz w:val="24"/>
        </w:rPr>
        <w:t>amministrativa</w:t>
      </w:r>
      <w:r>
        <w:rPr>
          <w:spacing w:val="-8"/>
          <w:sz w:val="24"/>
        </w:rPr>
        <w:t xml:space="preserve"> </w:t>
      </w:r>
      <w:r>
        <w:rPr>
          <w:sz w:val="24"/>
        </w:rPr>
        <w:t>a</w:t>
      </w:r>
      <w:r>
        <w:rPr>
          <w:spacing w:val="-8"/>
          <w:sz w:val="24"/>
        </w:rPr>
        <w:t xml:space="preserve"> </w:t>
      </w:r>
      <w:r>
        <w:rPr>
          <w:sz w:val="24"/>
        </w:rPr>
        <w:t>tali</w:t>
      </w:r>
      <w:r>
        <w:rPr>
          <w:spacing w:val="-7"/>
          <w:sz w:val="24"/>
        </w:rPr>
        <w:t xml:space="preserve"> </w:t>
      </w:r>
      <w:r>
        <w:rPr>
          <w:sz w:val="24"/>
        </w:rPr>
        <w:t>direttive. Gli</w:t>
      </w:r>
      <w:r>
        <w:rPr>
          <w:spacing w:val="-9"/>
          <w:sz w:val="24"/>
        </w:rPr>
        <w:t xml:space="preserve"> </w:t>
      </w:r>
      <w:r>
        <w:rPr>
          <w:sz w:val="24"/>
        </w:rPr>
        <w:t>assessori,</w:t>
      </w:r>
      <w:r>
        <w:rPr>
          <w:spacing w:val="-9"/>
          <w:sz w:val="24"/>
        </w:rPr>
        <w:t xml:space="preserve"> </w:t>
      </w:r>
      <w:r>
        <w:rPr>
          <w:sz w:val="24"/>
        </w:rPr>
        <w:t>nei</w:t>
      </w:r>
      <w:r>
        <w:rPr>
          <w:spacing w:val="-9"/>
          <w:sz w:val="24"/>
        </w:rPr>
        <w:t xml:space="preserve"> </w:t>
      </w:r>
      <w:r>
        <w:rPr>
          <w:sz w:val="24"/>
        </w:rPr>
        <w:t>limiti</w:t>
      </w:r>
      <w:r>
        <w:rPr>
          <w:spacing w:val="-9"/>
          <w:sz w:val="24"/>
        </w:rPr>
        <w:t xml:space="preserve"> </w:t>
      </w:r>
      <w:r>
        <w:rPr>
          <w:sz w:val="24"/>
        </w:rPr>
        <w:t>delle</w:t>
      </w:r>
      <w:r>
        <w:rPr>
          <w:spacing w:val="-11"/>
          <w:sz w:val="24"/>
        </w:rPr>
        <w:t xml:space="preserve"> </w:t>
      </w:r>
      <w:r>
        <w:rPr>
          <w:sz w:val="24"/>
        </w:rPr>
        <w:t>deleghe</w:t>
      </w:r>
      <w:r>
        <w:rPr>
          <w:spacing w:val="-11"/>
          <w:sz w:val="24"/>
        </w:rPr>
        <w:t xml:space="preserve"> </w:t>
      </w:r>
      <w:r>
        <w:rPr>
          <w:sz w:val="24"/>
        </w:rPr>
        <w:t>ad</w:t>
      </w:r>
      <w:r>
        <w:rPr>
          <w:spacing w:val="-7"/>
          <w:sz w:val="24"/>
        </w:rPr>
        <w:t xml:space="preserve"> </w:t>
      </w:r>
      <w:r>
        <w:rPr>
          <w:sz w:val="24"/>
        </w:rPr>
        <w:t>essi</w:t>
      </w:r>
      <w:r>
        <w:rPr>
          <w:spacing w:val="-9"/>
          <w:sz w:val="24"/>
        </w:rPr>
        <w:t xml:space="preserve"> </w:t>
      </w:r>
      <w:r>
        <w:rPr>
          <w:sz w:val="24"/>
        </w:rPr>
        <w:t>attribuite,</w:t>
      </w:r>
      <w:r>
        <w:rPr>
          <w:spacing w:val="-10"/>
          <w:sz w:val="24"/>
        </w:rPr>
        <w:t xml:space="preserve"> </w:t>
      </w:r>
      <w:r>
        <w:rPr>
          <w:sz w:val="24"/>
        </w:rPr>
        <w:t>indirizzano</w:t>
      </w:r>
      <w:r>
        <w:rPr>
          <w:spacing w:val="-10"/>
          <w:sz w:val="24"/>
        </w:rPr>
        <w:t xml:space="preserve"> </w:t>
      </w:r>
      <w:r>
        <w:rPr>
          <w:sz w:val="24"/>
        </w:rPr>
        <w:t>l’attività</w:t>
      </w:r>
      <w:r>
        <w:rPr>
          <w:spacing w:val="-13"/>
          <w:sz w:val="24"/>
        </w:rPr>
        <w:t xml:space="preserve"> </w:t>
      </w:r>
      <w:r>
        <w:rPr>
          <w:sz w:val="24"/>
        </w:rPr>
        <w:t>dei</w:t>
      </w:r>
      <w:r>
        <w:rPr>
          <w:spacing w:val="-5"/>
          <w:sz w:val="24"/>
        </w:rPr>
        <w:t xml:space="preserve"> </w:t>
      </w:r>
      <w:r>
        <w:rPr>
          <w:sz w:val="24"/>
        </w:rPr>
        <w:t>dirigenti</w:t>
      </w:r>
      <w:r>
        <w:rPr>
          <w:spacing w:val="-9"/>
          <w:sz w:val="24"/>
        </w:rPr>
        <w:t xml:space="preserve"> </w:t>
      </w:r>
      <w:r>
        <w:rPr>
          <w:sz w:val="24"/>
        </w:rPr>
        <w:t>o</w:t>
      </w:r>
      <w:r>
        <w:rPr>
          <w:spacing w:val="-10"/>
          <w:sz w:val="24"/>
        </w:rPr>
        <w:t xml:space="preserve"> </w:t>
      </w:r>
      <w:r>
        <w:rPr>
          <w:sz w:val="24"/>
        </w:rPr>
        <w:t>dei titolari</w:t>
      </w:r>
      <w:r>
        <w:rPr>
          <w:spacing w:val="-3"/>
          <w:sz w:val="24"/>
        </w:rPr>
        <w:t xml:space="preserve"> </w:t>
      </w:r>
      <w:r>
        <w:rPr>
          <w:sz w:val="24"/>
        </w:rPr>
        <w:t>di</w:t>
      </w:r>
      <w:r>
        <w:rPr>
          <w:spacing w:val="-3"/>
          <w:sz w:val="24"/>
        </w:rPr>
        <w:t xml:space="preserve"> </w:t>
      </w:r>
      <w:r w:rsidR="000A1EB2">
        <w:rPr>
          <w:sz w:val="24"/>
        </w:rPr>
        <w:t>elevata qualificazione</w:t>
      </w:r>
      <w:r>
        <w:rPr>
          <w:sz w:val="24"/>
        </w:rPr>
        <w:t>.</w:t>
      </w:r>
      <w:r>
        <w:rPr>
          <w:spacing w:val="-3"/>
          <w:sz w:val="24"/>
        </w:rPr>
        <w:t xml:space="preserve"> </w:t>
      </w:r>
      <w:r>
        <w:rPr>
          <w:sz w:val="24"/>
        </w:rPr>
        <w:t>Tutta</w:t>
      </w:r>
      <w:r>
        <w:rPr>
          <w:spacing w:val="-4"/>
          <w:sz w:val="24"/>
        </w:rPr>
        <w:t xml:space="preserve"> </w:t>
      </w:r>
      <w:r>
        <w:rPr>
          <w:sz w:val="24"/>
        </w:rPr>
        <w:t>l’attività</w:t>
      </w:r>
      <w:r>
        <w:rPr>
          <w:spacing w:val="-3"/>
          <w:sz w:val="24"/>
        </w:rPr>
        <w:t xml:space="preserve"> </w:t>
      </w:r>
      <w:r>
        <w:rPr>
          <w:sz w:val="24"/>
        </w:rPr>
        <w:t>dell’ente</w:t>
      </w:r>
      <w:r>
        <w:rPr>
          <w:spacing w:val="-3"/>
          <w:sz w:val="24"/>
        </w:rPr>
        <w:t xml:space="preserve"> </w:t>
      </w:r>
      <w:r>
        <w:rPr>
          <w:sz w:val="24"/>
        </w:rPr>
        <w:t>deve</w:t>
      </w:r>
      <w:r>
        <w:rPr>
          <w:spacing w:val="-4"/>
          <w:sz w:val="24"/>
        </w:rPr>
        <w:t xml:space="preserve"> </w:t>
      </w:r>
      <w:r>
        <w:rPr>
          <w:sz w:val="24"/>
        </w:rPr>
        <w:t>essere</w:t>
      </w:r>
      <w:r>
        <w:rPr>
          <w:spacing w:val="-5"/>
          <w:sz w:val="24"/>
        </w:rPr>
        <w:t xml:space="preserve"> </w:t>
      </w:r>
      <w:r>
        <w:rPr>
          <w:sz w:val="24"/>
        </w:rPr>
        <w:t>improntata</w:t>
      </w:r>
      <w:r>
        <w:rPr>
          <w:spacing w:val="-3"/>
          <w:sz w:val="24"/>
        </w:rPr>
        <w:t xml:space="preserve"> </w:t>
      </w:r>
      <w:r>
        <w:rPr>
          <w:sz w:val="24"/>
        </w:rPr>
        <w:t>ai</w:t>
      </w:r>
      <w:r>
        <w:rPr>
          <w:spacing w:val="-3"/>
          <w:sz w:val="24"/>
        </w:rPr>
        <w:t xml:space="preserve"> </w:t>
      </w:r>
      <w:r>
        <w:rPr>
          <w:sz w:val="24"/>
        </w:rPr>
        <w:t>principi ed</w:t>
      </w:r>
      <w:r>
        <w:rPr>
          <w:spacing w:val="-6"/>
          <w:sz w:val="24"/>
        </w:rPr>
        <w:t xml:space="preserve"> </w:t>
      </w:r>
      <w:r>
        <w:rPr>
          <w:sz w:val="24"/>
        </w:rPr>
        <w:t>ai</w:t>
      </w:r>
      <w:r>
        <w:rPr>
          <w:spacing w:val="-5"/>
          <w:sz w:val="24"/>
        </w:rPr>
        <w:t xml:space="preserve"> </w:t>
      </w:r>
      <w:r>
        <w:rPr>
          <w:sz w:val="24"/>
        </w:rPr>
        <w:t>metodi</w:t>
      </w:r>
      <w:r>
        <w:rPr>
          <w:spacing w:val="-5"/>
          <w:sz w:val="24"/>
        </w:rPr>
        <w:t xml:space="preserve"> </w:t>
      </w:r>
      <w:r>
        <w:rPr>
          <w:sz w:val="24"/>
        </w:rPr>
        <w:t>della</w:t>
      </w:r>
      <w:r>
        <w:rPr>
          <w:spacing w:val="-7"/>
          <w:sz w:val="24"/>
        </w:rPr>
        <w:t xml:space="preserve"> </w:t>
      </w:r>
      <w:r>
        <w:rPr>
          <w:sz w:val="24"/>
        </w:rPr>
        <w:t>programmazione</w:t>
      </w:r>
      <w:r>
        <w:rPr>
          <w:spacing w:val="-6"/>
          <w:sz w:val="24"/>
        </w:rPr>
        <w:t xml:space="preserve"> </w:t>
      </w:r>
      <w:r>
        <w:rPr>
          <w:sz w:val="24"/>
        </w:rPr>
        <w:t>utilizzando</w:t>
      </w:r>
      <w:r>
        <w:rPr>
          <w:spacing w:val="-6"/>
          <w:sz w:val="24"/>
        </w:rPr>
        <w:t xml:space="preserve"> </w:t>
      </w:r>
      <w:r>
        <w:rPr>
          <w:sz w:val="24"/>
        </w:rPr>
        <w:t>per</w:t>
      </w:r>
      <w:r>
        <w:rPr>
          <w:spacing w:val="-7"/>
          <w:sz w:val="24"/>
        </w:rPr>
        <w:t xml:space="preserve"> </w:t>
      </w:r>
      <w:r>
        <w:rPr>
          <w:sz w:val="24"/>
        </w:rPr>
        <w:t>l’impiego</w:t>
      </w:r>
      <w:r>
        <w:rPr>
          <w:spacing w:val="-6"/>
          <w:sz w:val="24"/>
        </w:rPr>
        <w:t xml:space="preserve"> </w:t>
      </w:r>
      <w:r>
        <w:rPr>
          <w:sz w:val="24"/>
        </w:rPr>
        <w:t>delle</w:t>
      </w:r>
      <w:r>
        <w:rPr>
          <w:spacing w:val="-7"/>
          <w:sz w:val="24"/>
        </w:rPr>
        <w:t xml:space="preserve"> </w:t>
      </w:r>
      <w:r>
        <w:rPr>
          <w:sz w:val="24"/>
        </w:rPr>
        <w:t>risorse,</w:t>
      </w:r>
      <w:r>
        <w:rPr>
          <w:spacing w:val="-3"/>
          <w:sz w:val="24"/>
        </w:rPr>
        <w:t xml:space="preserve"> </w:t>
      </w:r>
      <w:r>
        <w:rPr>
          <w:sz w:val="24"/>
        </w:rPr>
        <w:t>in</w:t>
      </w:r>
      <w:r>
        <w:rPr>
          <w:spacing w:val="-5"/>
          <w:sz w:val="24"/>
        </w:rPr>
        <w:t xml:space="preserve"> </w:t>
      </w:r>
      <w:r>
        <w:rPr>
          <w:sz w:val="24"/>
        </w:rPr>
        <w:t>conformità</w:t>
      </w:r>
      <w:r>
        <w:rPr>
          <w:spacing w:val="-6"/>
          <w:sz w:val="24"/>
        </w:rPr>
        <w:t xml:space="preserve"> </w:t>
      </w:r>
      <w:r>
        <w:rPr>
          <w:sz w:val="24"/>
        </w:rPr>
        <w:t>agli strumenti</w:t>
      </w:r>
      <w:r>
        <w:rPr>
          <w:spacing w:val="-5"/>
          <w:sz w:val="24"/>
        </w:rPr>
        <w:t xml:space="preserve"> </w:t>
      </w:r>
      <w:r>
        <w:rPr>
          <w:sz w:val="24"/>
        </w:rPr>
        <w:t>normativi,</w:t>
      </w:r>
      <w:r>
        <w:rPr>
          <w:spacing w:val="-5"/>
          <w:sz w:val="24"/>
        </w:rPr>
        <w:t xml:space="preserve"> </w:t>
      </w:r>
      <w:r>
        <w:rPr>
          <w:sz w:val="24"/>
        </w:rPr>
        <w:t>il</w:t>
      </w:r>
      <w:r>
        <w:rPr>
          <w:spacing w:val="-5"/>
          <w:sz w:val="24"/>
        </w:rPr>
        <w:t xml:space="preserve"> </w:t>
      </w:r>
      <w:r>
        <w:rPr>
          <w:sz w:val="24"/>
        </w:rPr>
        <w:t>metodo</w:t>
      </w:r>
      <w:r>
        <w:rPr>
          <w:spacing w:val="-5"/>
          <w:sz w:val="24"/>
        </w:rPr>
        <w:t xml:space="preserve"> </w:t>
      </w:r>
      <w:r>
        <w:rPr>
          <w:sz w:val="24"/>
        </w:rPr>
        <w:t>della</w:t>
      </w:r>
      <w:r>
        <w:rPr>
          <w:spacing w:val="-7"/>
          <w:sz w:val="24"/>
        </w:rPr>
        <w:t xml:space="preserve"> </w:t>
      </w:r>
      <w:r>
        <w:rPr>
          <w:sz w:val="24"/>
        </w:rPr>
        <w:t>programmazione</w:t>
      </w:r>
      <w:r>
        <w:rPr>
          <w:spacing w:val="-6"/>
          <w:sz w:val="24"/>
        </w:rPr>
        <w:t xml:space="preserve"> </w:t>
      </w:r>
      <w:r>
        <w:rPr>
          <w:sz w:val="24"/>
        </w:rPr>
        <w:t>del</w:t>
      </w:r>
      <w:r>
        <w:rPr>
          <w:spacing w:val="-5"/>
          <w:sz w:val="24"/>
        </w:rPr>
        <w:t xml:space="preserve"> </w:t>
      </w:r>
      <w:r>
        <w:rPr>
          <w:sz w:val="24"/>
        </w:rPr>
        <w:t>lavoro</w:t>
      </w:r>
      <w:r>
        <w:rPr>
          <w:spacing w:val="-6"/>
          <w:sz w:val="24"/>
        </w:rPr>
        <w:t xml:space="preserve"> </w:t>
      </w:r>
      <w:r>
        <w:rPr>
          <w:sz w:val="24"/>
        </w:rPr>
        <w:t>per</w:t>
      </w:r>
      <w:r>
        <w:rPr>
          <w:spacing w:val="-7"/>
          <w:sz w:val="24"/>
        </w:rPr>
        <w:t xml:space="preserve"> </w:t>
      </w:r>
      <w:r>
        <w:rPr>
          <w:sz w:val="24"/>
        </w:rPr>
        <w:t>obiettivi</w:t>
      </w:r>
      <w:r>
        <w:rPr>
          <w:spacing w:val="-5"/>
          <w:sz w:val="24"/>
        </w:rPr>
        <w:t xml:space="preserve"> </w:t>
      </w:r>
      <w:r>
        <w:rPr>
          <w:sz w:val="24"/>
        </w:rPr>
        <w:t>e</w:t>
      </w:r>
      <w:r>
        <w:rPr>
          <w:spacing w:val="-7"/>
          <w:sz w:val="24"/>
        </w:rPr>
        <w:t xml:space="preserve"> </w:t>
      </w:r>
      <w:r>
        <w:rPr>
          <w:sz w:val="24"/>
        </w:rPr>
        <w:t>della</w:t>
      </w:r>
      <w:r>
        <w:rPr>
          <w:spacing w:val="-7"/>
          <w:sz w:val="24"/>
        </w:rPr>
        <w:t xml:space="preserve"> </w:t>
      </w:r>
      <w:r>
        <w:rPr>
          <w:sz w:val="24"/>
        </w:rPr>
        <w:t>gestione per</w:t>
      </w:r>
      <w:r>
        <w:rPr>
          <w:spacing w:val="-3"/>
          <w:sz w:val="24"/>
        </w:rPr>
        <w:t xml:space="preserve"> </w:t>
      </w:r>
      <w:r>
        <w:rPr>
          <w:sz w:val="24"/>
        </w:rPr>
        <w:t>programmi</w:t>
      </w:r>
      <w:r>
        <w:rPr>
          <w:spacing w:val="-3"/>
          <w:sz w:val="24"/>
        </w:rPr>
        <w:t xml:space="preserve"> </w:t>
      </w:r>
      <w:r>
        <w:rPr>
          <w:sz w:val="24"/>
        </w:rPr>
        <w:t>e/o</w:t>
      </w:r>
      <w:r>
        <w:rPr>
          <w:spacing w:val="-3"/>
          <w:sz w:val="24"/>
        </w:rPr>
        <w:t xml:space="preserve"> </w:t>
      </w:r>
      <w:r>
        <w:rPr>
          <w:sz w:val="24"/>
        </w:rPr>
        <w:t>progetti</w:t>
      </w:r>
      <w:r>
        <w:rPr>
          <w:spacing w:val="-3"/>
          <w:sz w:val="24"/>
        </w:rPr>
        <w:t xml:space="preserve"> </w:t>
      </w:r>
      <w:r>
        <w:rPr>
          <w:sz w:val="24"/>
        </w:rPr>
        <w:t>ed</w:t>
      </w:r>
      <w:r>
        <w:rPr>
          <w:spacing w:val="-3"/>
          <w:sz w:val="24"/>
        </w:rPr>
        <w:t xml:space="preserve"> </w:t>
      </w:r>
      <w:r>
        <w:rPr>
          <w:sz w:val="24"/>
        </w:rPr>
        <w:t>adottando</w:t>
      </w:r>
      <w:r>
        <w:rPr>
          <w:spacing w:val="-3"/>
          <w:sz w:val="24"/>
        </w:rPr>
        <w:t xml:space="preserve"> </w:t>
      </w:r>
      <w:r>
        <w:rPr>
          <w:sz w:val="24"/>
        </w:rPr>
        <w:t>conseguentemente</w:t>
      </w:r>
      <w:r>
        <w:rPr>
          <w:spacing w:val="-3"/>
          <w:sz w:val="24"/>
        </w:rPr>
        <w:t xml:space="preserve"> </w:t>
      </w:r>
      <w:r>
        <w:rPr>
          <w:sz w:val="24"/>
        </w:rPr>
        <w:t>le</w:t>
      </w:r>
      <w:r>
        <w:rPr>
          <w:spacing w:val="-4"/>
          <w:sz w:val="24"/>
        </w:rPr>
        <w:t xml:space="preserve"> </w:t>
      </w:r>
      <w:r>
        <w:rPr>
          <w:sz w:val="24"/>
        </w:rPr>
        <w:t>soluzioni</w:t>
      </w:r>
      <w:r>
        <w:rPr>
          <w:spacing w:val="-3"/>
          <w:sz w:val="24"/>
        </w:rPr>
        <w:t xml:space="preserve"> </w:t>
      </w:r>
      <w:r>
        <w:rPr>
          <w:sz w:val="24"/>
        </w:rPr>
        <w:t>organizzative</w:t>
      </w:r>
      <w:r>
        <w:rPr>
          <w:spacing w:val="-4"/>
          <w:sz w:val="24"/>
        </w:rPr>
        <w:t xml:space="preserve"> </w:t>
      </w:r>
      <w:r>
        <w:rPr>
          <w:sz w:val="24"/>
        </w:rPr>
        <w:t>capaci di assicurare l’efficienza, l’efficacia e l’economicità dell’azione amministrativa.</w:t>
      </w:r>
    </w:p>
    <w:p w14:paraId="1DB3EA43" w14:textId="40C8D5E6" w:rsidR="00AA7045" w:rsidRDefault="00000000">
      <w:pPr>
        <w:pStyle w:val="Paragrafoelenco"/>
        <w:numPr>
          <w:ilvl w:val="0"/>
          <w:numId w:val="43"/>
        </w:numPr>
        <w:tabs>
          <w:tab w:val="left" w:pos="861"/>
        </w:tabs>
        <w:spacing w:before="1" w:line="360" w:lineRule="auto"/>
        <w:ind w:right="141"/>
        <w:rPr>
          <w:sz w:val="24"/>
        </w:rPr>
      </w:pPr>
      <w:r>
        <w:rPr>
          <w:sz w:val="24"/>
        </w:rPr>
        <w:t>Gli obiettivi e i programmi e/o i progetti sono fissati con il documento unico di programmazione (DUP) ed il piano esecutivo di gestione (PEG). La programmazione delle attività operative, finalizzata alla realizzazione degli obiettivi di gestione, è attuata dai dirigenti,</w:t>
      </w:r>
      <w:r>
        <w:rPr>
          <w:spacing w:val="-15"/>
          <w:sz w:val="24"/>
        </w:rPr>
        <w:t xml:space="preserve"> </w:t>
      </w:r>
      <w:r>
        <w:rPr>
          <w:sz w:val="24"/>
        </w:rPr>
        <w:t>dai</w:t>
      </w:r>
      <w:r>
        <w:rPr>
          <w:spacing w:val="-15"/>
          <w:sz w:val="24"/>
        </w:rPr>
        <w:t xml:space="preserve"> </w:t>
      </w:r>
      <w:r>
        <w:rPr>
          <w:sz w:val="24"/>
        </w:rPr>
        <w:t>titolari</w:t>
      </w:r>
      <w:r>
        <w:rPr>
          <w:spacing w:val="-15"/>
          <w:sz w:val="24"/>
        </w:rPr>
        <w:t xml:space="preserve"> </w:t>
      </w:r>
      <w:r>
        <w:rPr>
          <w:sz w:val="24"/>
        </w:rPr>
        <w:t>di</w:t>
      </w:r>
      <w:r>
        <w:rPr>
          <w:spacing w:val="-15"/>
          <w:sz w:val="24"/>
        </w:rPr>
        <w:t xml:space="preserve"> </w:t>
      </w:r>
      <w:r w:rsidR="000A1EB2">
        <w:rPr>
          <w:sz w:val="24"/>
        </w:rPr>
        <w:t>elevata qualificazione</w:t>
      </w:r>
      <w:r>
        <w:rPr>
          <w:spacing w:val="-15"/>
          <w:sz w:val="24"/>
        </w:rPr>
        <w:t xml:space="preserve"> </w:t>
      </w:r>
      <w:r>
        <w:rPr>
          <w:sz w:val="24"/>
        </w:rPr>
        <w:t>o</w:t>
      </w:r>
      <w:r>
        <w:rPr>
          <w:spacing w:val="-15"/>
          <w:sz w:val="24"/>
        </w:rPr>
        <w:t xml:space="preserve"> </w:t>
      </w:r>
      <w:r>
        <w:rPr>
          <w:sz w:val="24"/>
        </w:rPr>
        <w:t>dai</w:t>
      </w:r>
      <w:r>
        <w:rPr>
          <w:spacing w:val="-15"/>
          <w:sz w:val="24"/>
        </w:rPr>
        <w:t xml:space="preserve"> </w:t>
      </w:r>
      <w:r>
        <w:rPr>
          <w:sz w:val="24"/>
        </w:rPr>
        <w:t>responsabili</w:t>
      </w:r>
      <w:r>
        <w:rPr>
          <w:spacing w:val="-15"/>
          <w:sz w:val="24"/>
        </w:rPr>
        <w:t xml:space="preserve"> </w:t>
      </w:r>
      <w:r>
        <w:rPr>
          <w:sz w:val="24"/>
        </w:rPr>
        <w:t>dei</w:t>
      </w:r>
      <w:r>
        <w:rPr>
          <w:spacing w:val="-15"/>
          <w:sz w:val="24"/>
        </w:rPr>
        <w:t xml:space="preserve"> </w:t>
      </w:r>
      <w:r>
        <w:rPr>
          <w:sz w:val="24"/>
        </w:rPr>
        <w:t>servizi,</w:t>
      </w:r>
      <w:r>
        <w:rPr>
          <w:spacing w:val="-15"/>
          <w:sz w:val="24"/>
        </w:rPr>
        <w:t xml:space="preserve"> </w:t>
      </w:r>
      <w:r>
        <w:rPr>
          <w:sz w:val="24"/>
        </w:rPr>
        <w:t>nell’ambito</w:t>
      </w:r>
      <w:r>
        <w:rPr>
          <w:spacing w:val="-15"/>
          <w:sz w:val="24"/>
        </w:rPr>
        <w:t xml:space="preserve"> </w:t>
      </w:r>
      <w:r>
        <w:rPr>
          <w:sz w:val="24"/>
        </w:rPr>
        <w:t>delle competenze</w:t>
      </w:r>
      <w:r>
        <w:rPr>
          <w:spacing w:val="-15"/>
          <w:sz w:val="24"/>
        </w:rPr>
        <w:t xml:space="preserve"> </w:t>
      </w:r>
      <w:r>
        <w:rPr>
          <w:sz w:val="24"/>
        </w:rPr>
        <w:t>a</w:t>
      </w:r>
      <w:r>
        <w:rPr>
          <w:spacing w:val="-15"/>
          <w:sz w:val="24"/>
        </w:rPr>
        <w:t xml:space="preserve"> </w:t>
      </w:r>
      <w:r>
        <w:rPr>
          <w:sz w:val="24"/>
        </w:rPr>
        <w:t>ciascuno</w:t>
      </w:r>
      <w:r>
        <w:rPr>
          <w:spacing w:val="-12"/>
          <w:sz w:val="24"/>
        </w:rPr>
        <w:t xml:space="preserve"> </w:t>
      </w:r>
      <w:r>
        <w:rPr>
          <w:sz w:val="24"/>
        </w:rPr>
        <w:t>attribuite,</w:t>
      </w:r>
      <w:r>
        <w:rPr>
          <w:spacing w:val="-15"/>
          <w:sz w:val="24"/>
        </w:rPr>
        <w:t xml:space="preserve"> </w:t>
      </w:r>
      <w:r>
        <w:rPr>
          <w:sz w:val="24"/>
        </w:rPr>
        <w:t>secondo</w:t>
      </w:r>
      <w:r>
        <w:rPr>
          <w:spacing w:val="-14"/>
          <w:sz w:val="24"/>
        </w:rPr>
        <w:t xml:space="preserve"> </w:t>
      </w:r>
      <w:r>
        <w:rPr>
          <w:sz w:val="24"/>
        </w:rPr>
        <w:t>le</w:t>
      </w:r>
      <w:r>
        <w:rPr>
          <w:spacing w:val="-15"/>
          <w:sz w:val="24"/>
        </w:rPr>
        <w:t xml:space="preserve"> </w:t>
      </w:r>
      <w:r>
        <w:rPr>
          <w:sz w:val="24"/>
        </w:rPr>
        <w:t>modalità</w:t>
      </w:r>
      <w:r>
        <w:rPr>
          <w:spacing w:val="-15"/>
          <w:sz w:val="24"/>
        </w:rPr>
        <w:t xml:space="preserve"> </w:t>
      </w:r>
      <w:r>
        <w:rPr>
          <w:sz w:val="24"/>
        </w:rPr>
        <w:t>stabilite</w:t>
      </w:r>
      <w:r>
        <w:rPr>
          <w:spacing w:val="-15"/>
          <w:sz w:val="24"/>
        </w:rPr>
        <w:t xml:space="preserve"> </w:t>
      </w:r>
      <w:r>
        <w:rPr>
          <w:sz w:val="24"/>
        </w:rPr>
        <w:t>dallo</w:t>
      </w:r>
      <w:r>
        <w:rPr>
          <w:spacing w:val="-14"/>
          <w:sz w:val="24"/>
        </w:rPr>
        <w:t xml:space="preserve"> </w:t>
      </w:r>
      <w:r>
        <w:rPr>
          <w:sz w:val="24"/>
        </w:rPr>
        <w:t>Statuto</w:t>
      </w:r>
      <w:r>
        <w:rPr>
          <w:spacing w:val="-15"/>
          <w:sz w:val="24"/>
        </w:rPr>
        <w:t xml:space="preserve"> </w:t>
      </w:r>
      <w:r>
        <w:rPr>
          <w:sz w:val="24"/>
        </w:rPr>
        <w:t>e</w:t>
      </w:r>
      <w:r>
        <w:rPr>
          <w:spacing w:val="-15"/>
          <w:sz w:val="24"/>
        </w:rPr>
        <w:t xml:space="preserve"> </w:t>
      </w:r>
      <w:r>
        <w:rPr>
          <w:sz w:val="24"/>
        </w:rPr>
        <w:t>dal</w:t>
      </w:r>
      <w:r>
        <w:rPr>
          <w:spacing w:val="-15"/>
          <w:sz w:val="24"/>
        </w:rPr>
        <w:t xml:space="preserve"> </w:t>
      </w:r>
      <w:r>
        <w:rPr>
          <w:sz w:val="24"/>
        </w:rPr>
        <w:t>regolamento sull’ordinamento</w:t>
      </w:r>
      <w:r>
        <w:rPr>
          <w:spacing w:val="-9"/>
          <w:sz w:val="24"/>
        </w:rPr>
        <w:t xml:space="preserve"> </w:t>
      </w:r>
      <w:r>
        <w:rPr>
          <w:sz w:val="24"/>
        </w:rPr>
        <w:t>degli</w:t>
      </w:r>
      <w:r>
        <w:rPr>
          <w:spacing w:val="-9"/>
          <w:sz w:val="24"/>
        </w:rPr>
        <w:t xml:space="preserve"> </w:t>
      </w:r>
      <w:r>
        <w:rPr>
          <w:sz w:val="24"/>
        </w:rPr>
        <w:t>uffici</w:t>
      </w:r>
      <w:r>
        <w:rPr>
          <w:spacing w:val="-9"/>
          <w:sz w:val="24"/>
        </w:rPr>
        <w:t xml:space="preserve"> </w:t>
      </w:r>
      <w:r>
        <w:rPr>
          <w:sz w:val="24"/>
        </w:rPr>
        <w:t>e</w:t>
      </w:r>
      <w:r>
        <w:rPr>
          <w:spacing w:val="-8"/>
          <w:sz w:val="24"/>
        </w:rPr>
        <w:t xml:space="preserve"> </w:t>
      </w:r>
      <w:r>
        <w:rPr>
          <w:sz w:val="24"/>
        </w:rPr>
        <w:t>dei</w:t>
      </w:r>
      <w:r>
        <w:rPr>
          <w:spacing w:val="-9"/>
          <w:sz w:val="24"/>
        </w:rPr>
        <w:t xml:space="preserve"> </w:t>
      </w:r>
      <w:r>
        <w:rPr>
          <w:sz w:val="24"/>
        </w:rPr>
        <w:t>servizi,</w:t>
      </w:r>
      <w:r>
        <w:rPr>
          <w:spacing w:val="-10"/>
          <w:sz w:val="24"/>
        </w:rPr>
        <w:t xml:space="preserve"> </w:t>
      </w:r>
      <w:r>
        <w:rPr>
          <w:sz w:val="24"/>
        </w:rPr>
        <w:t>e</w:t>
      </w:r>
      <w:r>
        <w:rPr>
          <w:spacing w:val="-11"/>
          <w:sz w:val="24"/>
        </w:rPr>
        <w:t xml:space="preserve"> </w:t>
      </w:r>
      <w:r>
        <w:rPr>
          <w:sz w:val="24"/>
        </w:rPr>
        <w:t>sarà</w:t>
      </w:r>
      <w:r>
        <w:rPr>
          <w:spacing w:val="-9"/>
          <w:sz w:val="24"/>
        </w:rPr>
        <w:t xml:space="preserve"> </w:t>
      </w:r>
      <w:r>
        <w:rPr>
          <w:sz w:val="24"/>
        </w:rPr>
        <w:t>soggetta</w:t>
      </w:r>
      <w:r>
        <w:rPr>
          <w:spacing w:val="-8"/>
          <w:sz w:val="24"/>
        </w:rPr>
        <w:t xml:space="preserve"> </w:t>
      </w:r>
      <w:r>
        <w:rPr>
          <w:sz w:val="24"/>
        </w:rPr>
        <w:t>a</w:t>
      </w:r>
      <w:r>
        <w:rPr>
          <w:spacing w:val="-8"/>
          <w:sz w:val="24"/>
        </w:rPr>
        <w:t xml:space="preserve"> </w:t>
      </w:r>
      <w:r>
        <w:rPr>
          <w:sz w:val="24"/>
        </w:rPr>
        <w:t>periodiche</w:t>
      </w:r>
      <w:r>
        <w:rPr>
          <w:spacing w:val="-11"/>
          <w:sz w:val="24"/>
        </w:rPr>
        <w:t xml:space="preserve"> </w:t>
      </w:r>
      <w:r>
        <w:rPr>
          <w:sz w:val="24"/>
        </w:rPr>
        <w:t>verifiche</w:t>
      </w:r>
      <w:r>
        <w:rPr>
          <w:spacing w:val="-11"/>
          <w:sz w:val="24"/>
        </w:rPr>
        <w:t xml:space="preserve"> </w:t>
      </w:r>
      <w:r>
        <w:rPr>
          <w:sz w:val="24"/>
        </w:rPr>
        <w:t>da</w:t>
      </w:r>
      <w:r>
        <w:rPr>
          <w:spacing w:val="-8"/>
          <w:sz w:val="24"/>
        </w:rPr>
        <w:t xml:space="preserve"> </w:t>
      </w:r>
      <w:r>
        <w:rPr>
          <w:sz w:val="24"/>
        </w:rPr>
        <w:t>attuarsi</w:t>
      </w:r>
      <w:r>
        <w:rPr>
          <w:spacing w:val="-10"/>
          <w:sz w:val="24"/>
        </w:rPr>
        <w:t xml:space="preserve"> </w:t>
      </w:r>
      <w:r>
        <w:rPr>
          <w:sz w:val="24"/>
        </w:rPr>
        <w:t>da parte della direzione politica. La struttura organizzativa dell’ente ed i rapporti funzionali tra le sue componenti sono finalizzati alla realizzazione degli obiettivi dell’amministrazione secondo criteri di economicità e di equilibrio tra risorse ed interventi.</w:t>
      </w:r>
    </w:p>
    <w:p w14:paraId="1A2EC6DD" w14:textId="77777777" w:rsidR="00AA7045" w:rsidRDefault="00AA7045">
      <w:pPr>
        <w:pStyle w:val="Corpotesto"/>
        <w:spacing w:before="244"/>
        <w:ind w:left="0" w:firstLine="0"/>
        <w:jc w:val="left"/>
      </w:pPr>
    </w:p>
    <w:p w14:paraId="0F8FBA72" w14:textId="77777777" w:rsidR="00AA7045" w:rsidRDefault="00000000">
      <w:pPr>
        <w:pStyle w:val="Titolo1"/>
        <w:spacing w:before="1"/>
      </w:pPr>
      <w:bookmarkStart w:id="130" w:name="_bookmark132"/>
      <w:bookmarkEnd w:id="130"/>
      <w:r>
        <w:t>ART.</w:t>
      </w:r>
      <w:r>
        <w:rPr>
          <w:spacing w:val="-1"/>
        </w:rPr>
        <w:t xml:space="preserve"> </w:t>
      </w:r>
      <w:r>
        <w:rPr>
          <w:spacing w:val="-5"/>
        </w:rPr>
        <w:t>57</w:t>
      </w:r>
    </w:p>
    <w:p w14:paraId="17F056B2" w14:textId="77777777" w:rsidR="00AA7045" w:rsidRDefault="00000000">
      <w:pPr>
        <w:pStyle w:val="Titolo1"/>
        <w:ind w:right="59"/>
      </w:pPr>
      <w:bookmarkStart w:id="131" w:name="_bookmark133"/>
      <w:bookmarkEnd w:id="131"/>
      <w:r>
        <w:t>PRINCIPI</w:t>
      </w:r>
      <w:r>
        <w:rPr>
          <w:spacing w:val="-2"/>
        </w:rPr>
        <w:t xml:space="preserve"> </w:t>
      </w:r>
      <w:r>
        <w:t>E</w:t>
      </w:r>
      <w:r>
        <w:rPr>
          <w:spacing w:val="-2"/>
        </w:rPr>
        <w:t xml:space="preserve"> </w:t>
      </w:r>
      <w:r>
        <w:t>CRITERI</w:t>
      </w:r>
      <w:r>
        <w:rPr>
          <w:spacing w:val="-1"/>
        </w:rPr>
        <w:t xml:space="preserve"> </w:t>
      </w:r>
      <w:r>
        <w:rPr>
          <w:spacing w:val="-2"/>
        </w:rPr>
        <w:t>ORGANIZZATIVI</w:t>
      </w:r>
    </w:p>
    <w:p w14:paraId="7A3AB5BD" w14:textId="77777777" w:rsidR="00AA7045" w:rsidRDefault="00000000">
      <w:pPr>
        <w:pStyle w:val="Paragrafoelenco"/>
        <w:numPr>
          <w:ilvl w:val="0"/>
          <w:numId w:val="42"/>
        </w:numPr>
        <w:tabs>
          <w:tab w:val="left" w:pos="861"/>
        </w:tabs>
        <w:spacing w:before="57" w:line="360" w:lineRule="auto"/>
        <w:ind w:right="143"/>
        <w:rPr>
          <w:sz w:val="24"/>
        </w:rPr>
      </w:pPr>
      <w:r>
        <w:rPr>
          <w:sz w:val="24"/>
        </w:rPr>
        <w:t>L’articolazione organizzativa dell’ente e la dotazione del personale sono determinate dal regolamento degli uffici e dei servizi, adottato dalla Giunta municipale, secondo i criteri generali previamente definiti dal Consiglio Comunale con apposita delibera.</w:t>
      </w:r>
    </w:p>
    <w:p w14:paraId="395B1403" w14:textId="77777777" w:rsidR="00AA7045" w:rsidRDefault="00000000">
      <w:pPr>
        <w:pStyle w:val="Paragrafoelenco"/>
        <w:numPr>
          <w:ilvl w:val="0"/>
          <w:numId w:val="42"/>
        </w:numPr>
        <w:tabs>
          <w:tab w:val="left" w:pos="861"/>
        </w:tabs>
        <w:spacing w:line="360" w:lineRule="auto"/>
        <w:ind w:right="142"/>
        <w:rPr>
          <w:sz w:val="24"/>
        </w:rPr>
      </w:pPr>
      <w:r>
        <w:rPr>
          <w:sz w:val="24"/>
        </w:rPr>
        <w:t>L’organizzazione strutturale e funzionale degli uffici è flessibile, aperta, integrata e costantemente adeguata all’attività programmatica dell’ente.</w:t>
      </w:r>
    </w:p>
    <w:p w14:paraId="761B96C5" w14:textId="77777777" w:rsidR="00AA7045" w:rsidRDefault="00000000">
      <w:pPr>
        <w:pStyle w:val="Paragrafoelenco"/>
        <w:numPr>
          <w:ilvl w:val="0"/>
          <w:numId w:val="42"/>
        </w:numPr>
        <w:tabs>
          <w:tab w:val="left" w:pos="861"/>
        </w:tabs>
        <w:spacing w:line="360" w:lineRule="auto"/>
        <w:ind w:right="150"/>
        <w:rPr>
          <w:sz w:val="24"/>
        </w:rPr>
      </w:pPr>
      <w:r>
        <w:rPr>
          <w:sz w:val="24"/>
        </w:rPr>
        <w:t>Il Sindaco conferisce gli incarichi di direzione di area sulla base delle previsioni del regolamento degli uffici e dei servizi.</w:t>
      </w:r>
    </w:p>
    <w:p w14:paraId="1B74020C" w14:textId="77777777" w:rsidR="00AA7045" w:rsidRDefault="00AA7045">
      <w:pPr>
        <w:pStyle w:val="Paragrafoelenco"/>
        <w:spacing w:line="360" w:lineRule="auto"/>
        <w:rPr>
          <w:sz w:val="24"/>
        </w:rPr>
        <w:sectPr w:rsidR="00AA7045">
          <w:pgSz w:w="11910" w:h="16840"/>
          <w:pgMar w:top="1320" w:right="992" w:bottom="1100" w:left="992" w:header="0" w:footer="885" w:gutter="0"/>
          <w:cols w:space="720"/>
        </w:sectPr>
      </w:pPr>
    </w:p>
    <w:p w14:paraId="4C7F5136" w14:textId="77777777" w:rsidR="00AA7045" w:rsidRDefault="00000000">
      <w:pPr>
        <w:pStyle w:val="Paragrafoelenco"/>
        <w:numPr>
          <w:ilvl w:val="0"/>
          <w:numId w:val="42"/>
        </w:numPr>
        <w:tabs>
          <w:tab w:val="left" w:pos="861"/>
        </w:tabs>
        <w:spacing w:before="72" w:line="360" w:lineRule="auto"/>
        <w:ind w:right="139"/>
        <w:rPr>
          <w:sz w:val="24"/>
        </w:rPr>
      </w:pPr>
      <w:r>
        <w:rPr>
          <w:sz w:val="24"/>
        </w:rPr>
        <w:lastRenderedPageBreak/>
        <w:t>L’organizzazione del Comune è costituita da strutture, complesse e semplici, di tipo orizzontale</w:t>
      </w:r>
      <w:r>
        <w:rPr>
          <w:spacing w:val="-1"/>
          <w:sz w:val="24"/>
        </w:rPr>
        <w:t xml:space="preserve"> </w:t>
      </w:r>
      <w:r>
        <w:rPr>
          <w:sz w:val="24"/>
        </w:rPr>
        <w:t>ma</w:t>
      </w:r>
      <w:r>
        <w:rPr>
          <w:spacing w:val="-1"/>
          <w:sz w:val="24"/>
        </w:rPr>
        <w:t xml:space="preserve"> </w:t>
      </w:r>
      <w:r>
        <w:rPr>
          <w:sz w:val="24"/>
        </w:rPr>
        <w:t>collegate fra</w:t>
      </w:r>
      <w:r>
        <w:rPr>
          <w:spacing w:val="-1"/>
          <w:sz w:val="24"/>
        </w:rPr>
        <w:t xml:space="preserve"> </w:t>
      </w:r>
      <w:r>
        <w:rPr>
          <w:sz w:val="24"/>
        </w:rPr>
        <w:t>loro, in modo da</w:t>
      </w:r>
      <w:r>
        <w:rPr>
          <w:spacing w:val="-1"/>
          <w:sz w:val="24"/>
        </w:rPr>
        <w:t xml:space="preserve"> </w:t>
      </w:r>
      <w:r>
        <w:rPr>
          <w:sz w:val="24"/>
        </w:rPr>
        <w:t>poter</w:t>
      </w:r>
      <w:r>
        <w:rPr>
          <w:spacing w:val="-1"/>
          <w:sz w:val="24"/>
        </w:rPr>
        <w:t xml:space="preserve"> </w:t>
      </w:r>
      <w:r>
        <w:rPr>
          <w:sz w:val="24"/>
        </w:rPr>
        <w:t>attivare impulso, verifiche</w:t>
      </w:r>
      <w:r>
        <w:rPr>
          <w:spacing w:val="-1"/>
          <w:sz w:val="24"/>
        </w:rPr>
        <w:t xml:space="preserve"> </w:t>
      </w:r>
      <w:r>
        <w:rPr>
          <w:sz w:val="24"/>
        </w:rPr>
        <w:t>e</w:t>
      </w:r>
      <w:r>
        <w:rPr>
          <w:spacing w:val="-1"/>
          <w:sz w:val="24"/>
        </w:rPr>
        <w:t xml:space="preserve"> </w:t>
      </w:r>
      <w:r>
        <w:rPr>
          <w:sz w:val="24"/>
        </w:rPr>
        <w:t>una</w:t>
      </w:r>
      <w:r>
        <w:rPr>
          <w:spacing w:val="-1"/>
          <w:sz w:val="24"/>
        </w:rPr>
        <w:t xml:space="preserve"> </w:t>
      </w:r>
      <w:r>
        <w:rPr>
          <w:sz w:val="24"/>
        </w:rPr>
        <w:t>costante comunicazione</w:t>
      </w:r>
      <w:r>
        <w:rPr>
          <w:spacing w:val="-3"/>
          <w:sz w:val="24"/>
        </w:rPr>
        <w:t xml:space="preserve"> </w:t>
      </w:r>
      <w:r>
        <w:rPr>
          <w:sz w:val="24"/>
        </w:rPr>
        <w:t>al</w:t>
      </w:r>
      <w:r>
        <w:rPr>
          <w:spacing w:val="-3"/>
          <w:sz w:val="24"/>
        </w:rPr>
        <w:t xml:space="preserve"> </w:t>
      </w:r>
      <w:r>
        <w:rPr>
          <w:sz w:val="24"/>
        </w:rPr>
        <w:t>fine</w:t>
      </w:r>
      <w:r>
        <w:rPr>
          <w:spacing w:val="-4"/>
          <w:sz w:val="24"/>
        </w:rPr>
        <w:t xml:space="preserve"> </w:t>
      </w:r>
      <w:r>
        <w:rPr>
          <w:sz w:val="24"/>
        </w:rPr>
        <w:t>di</w:t>
      </w:r>
      <w:r>
        <w:rPr>
          <w:spacing w:val="-5"/>
          <w:sz w:val="24"/>
        </w:rPr>
        <w:t xml:space="preserve"> </w:t>
      </w:r>
      <w:r>
        <w:rPr>
          <w:sz w:val="24"/>
        </w:rPr>
        <w:t>garantire</w:t>
      </w:r>
      <w:r>
        <w:rPr>
          <w:spacing w:val="-5"/>
          <w:sz w:val="24"/>
        </w:rPr>
        <w:t xml:space="preserve"> </w:t>
      </w:r>
      <w:r>
        <w:rPr>
          <w:sz w:val="24"/>
        </w:rPr>
        <w:t>risposte</w:t>
      </w:r>
      <w:r>
        <w:rPr>
          <w:spacing w:val="-4"/>
          <w:sz w:val="24"/>
        </w:rPr>
        <w:t xml:space="preserve"> </w:t>
      </w:r>
      <w:r>
        <w:rPr>
          <w:sz w:val="24"/>
        </w:rPr>
        <w:t>univoche</w:t>
      </w:r>
      <w:r>
        <w:rPr>
          <w:spacing w:val="-4"/>
          <w:sz w:val="24"/>
        </w:rPr>
        <w:t xml:space="preserve"> </w:t>
      </w:r>
      <w:r>
        <w:rPr>
          <w:sz w:val="24"/>
        </w:rPr>
        <w:t>e</w:t>
      </w:r>
      <w:r>
        <w:rPr>
          <w:spacing w:val="-4"/>
          <w:sz w:val="24"/>
        </w:rPr>
        <w:t xml:space="preserve"> </w:t>
      </w:r>
      <w:r>
        <w:rPr>
          <w:sz w:val="24"/>
        </w:rPr>
        <w:t>coordinate</w:t>
      </w:r>
      <w:r>
        <w:rPr>
          <w:spacing w:val="-3"/>
          <w:sz w:val="24"/>
        </w:rPr>
        <w:t xml:space="preserve"> </w:t>
      </w:r>
      <w:r>
        <w:rPr>
          <w:sz w:val="24"/>
        </w:rPr>
        <w:t>per</w:t>
      </w:r>
      <w:r>
        <w:rPr>
          <w:spacing w:val="-3"/>
          <w:sz w:val="24"/>
        </w:rPr>
        <w:t xml:space="preserve"> </w:t>
      </w:r>
      <w:r>
        <w:rPr>
          <w:sz w:val="24"/>
        </w:rPr>
        <w:t>l’utilizzo</w:t>
      </w:r>
      <w:r>
        <w:rPr>
          <w:spacing w:val="-6"/>
          <w:sz w:val="24"/>
        </w:rPr>
        <w:t xml:space="preserve"> </w:t>
      </w:r>
      <w:r>
        <w:rPr>
          <w:sz w:val="24"/>
        </w:rPr>
        <w:t>ottimale</w:t>
      </w:r>
      <w:r>
        <w:rPr>
          <w:spacing w:val="-3"/>
          <w:sz w:val="24"/>
        </w:rPr>
        <w:t xml:space="preserve"> </w:t>
      </w:r>
      <w:r>
        <w:rPr>
          <w:sz w:val="24"/>
        </w:rPr>
        <w:t>delle risorse e il raggiungimento degli obiettivi, particolari e generali.</w:t>
      </w:r>
    </w:p>
    <w:p w14:paraId="4B5B7010" w14:textId="77777777" w:rsidR="00AA7045" w:rsidRDefault="00000000">
      <w:pPr>
        <w:pStyle w:val="Paragrafoelenco"/>
        <w:numPr>
          <w:ilvl w:val="0"/>
          <w:numId w:val="42"/>
        </w:numPr>
        <w:tabs>
          <w:tab w:val="left" w:pos="861"/>
        </w:tabs>
        <w:spacing w:line="360" w:lineRule="auto"/>
        <w:ind w:right="145"/>
        <w:rPr>
          <w:sz w:val="24"/>
        </w:rPr>
      </w:pPr>
      <w:r>
        <w:rPr>
          <w:sz w:val="24"/>
        </w:rPr>
        <w:t xml:space="preserve">La funzione di coordinamento persegue lo scopo di assicurare l’unitarietà dell’azione amministrativa, in coerenza con le politiche generali del Comune e con il complesso degli obiettivi programmatici a breve, medio e lungo termine, </w:t>
      </w:r>
      <w:proofErr w:type="gramStart"/>
      <w:r>
        <w:rPr>
          <w:sz w:val="24"/>
        </w:rPr>
        <w:t>ed</w:t>
      </w:r>
      <w:proofErr w:type="gramEnd"/>
      <w:r>
        <w:rPr>
          <w:sz w:val="24"/>
        </w:rPr>
        <w:t>, inoltre, di perseguire livelli ottimali di efficienza ed efficacia.</w:t>
      </w:r>
    </w:p>
    <w:p w14:paraId="0DE701CA" w14:textId="77777777" w:rsidR="00AA7045" w:rsidRDefault="00000000">
      <w:pPr>
        <w:pStyle w:val="Paragrafoelenco"/>
        <w:numPr>
          <w:ilvl w:val="0"/>
          <w:numId w:val="42"/>
        </w:numPr>
        <w:tabs>
          <w:tab w:val="left" w:pos="861"/>
        </w:tabs>
        <w:spacing w:line="360" w:lineRule="auto"/>
        <w:ind w:right="145"/>
        <w:rPr>
          <w:sz w:val="24"/>
        </w:rPr>
      </w:pPr>
      <w:r>
        <w:rPr>
          <w:sz w:val="24"/>
        </w:rPr>
        <w:t>La comunicazione, lo scambio di informazioni e l’aggiornamento devono essere periodicamente effettuati anche all’interno delle strutture complesse.</w:t>
      </w:r>
    </w:p>
    <w:p w14:paraId="723C4C0A" w14:textId="77777777" w:rsidR="00AA7045" w:rsidRDefault="00000000">
      <w:pPr>
        <w:pStyle w:val="Titolo1"/>
        <w:spacing w:before="243"/>
      </w:pPr>
      <w:bookmarkStart w:id="132" w:name="_bookmark134"/>
      <w:bookmarkEnd w:id="132"/>
      <w:r>
        <w:t>ART.</w:t>
      </w:r>
      <w:r>
        <w:rPr>
          <w:spacing w:val="-1"/>
        </w:rPr>
        <w:t xml:space="preserve"> </w:t>
      </w:r>
      <w:r>
        <w:rPr>
          <w:spacing w:val="-5"/>
        </w:rPr>
        <w:t>58</w:t>
      </w:r>
    </w:p>
    <w:p w14:paraId="0E3E1B8A" w14:textId="77777777" w:rsidR="00AA7045" w:rsidRDefault="00000000">
      <w:pPr>
        <w:pStyle w:val="Titolo1"/>
        <w:ind w:right="56"/>
      </w:pPr>
      <w:bookmarkStart w:id="133" w:name="_bookmark135"/>
      <w:bookmarkEnd w:id="133"/>
      <w:r>
        <w:t>PERSONALE</w:t>
      </w:r>
      <w:r>
        <w:rPr>
          <w:spacing w:val="-2"/>
        </w:rPr>
        <w:t xml:space="preserve"> </w:t>
      </w:r>
      <w:r>
        <w:t>DIPENDENTE</w:t>
      </w:r>
      <w:r>
        <w:rPr>
          <w:spacing w:val="-2"/>
        </w:rPr>
        <w:t xml:space="preserve"> </w:t>
      </w:r>
      <w:r>
        <w:t>DEL</w:t>
      </w:r>
      <w:r>
        <w:rPr>
          <w:spacing w:val="-1"/>
        </w:rPr>
        <w:t xml:space="preserve"> </w:t>
      </w:r>
      <w:r>
        <w:rPr>
          <w:spacing w:val="-2"/>
        </w:rPr>
        <w:t>COMUNE</w:t>
      </w:r>
    </w:p>
    <w:p w14:paraId="7FB33301" w14:textId="77777777" w:rsidR="00AA7045" w:rsidRDefault="00000000">
      <w:pPr>
        <w:pStyle w:val="Paragrafoelenco"/>
        <w:numPr>
          <w:ilvl w:val="0"/>
          <w:numId w:val="41"/>
        </w:numPr>
        <w:tabs>
          <w:tab w:val="left" w:pos="861"/>
        </w:tabs>
        <w:spacing w:before="58"/>
        <w:rPr>
          <w:sz w:val="24"/>
        </w:rPr>
      </w:pPr>
      <w:r>
        <w:rPr>
          <w:sz w:val="24"/>
        </w:rPr>
        <w:t>I</w:t>
      </w:r>
      <w:r>
        <w:rPr>
          <w:spacing w:val="-7"/>
          <w:sz w:val="24"/>
        </w:rPr>
        <w:t xml:space="preserve"> </w:t>
      </w:r>
      <w:r>
        <w:rPr>
          <w:sz w:val="24"/>
        </w:rPr>
        <w:t>dipendenti comunali sono</w:t>
      </w:r>
      <w:r>
        <w:rPr>
          <w:spacing w:val="-1"/>
          <w:sz w:val="24"/>
        </w:rPr>
        <w:t xml:space="preserve"> </w:t>
      </w:r>
      <w:r>
        <w:rPr>
          <w:sz w:val="24"/>
        </w:rPr>
        <w:t xml:space="preserve">all’esclusivo servizio della </w:t>
      </w:r>
      <w:r>
        <w:rPr>
          <w:spacing w:val="-2"/>
          <w:sz w:val="24"/>
        </w:rPr>
        <w:t>collettività.</w:t>
      </w:r>
    </w:p>
    <w:p w14:paraId="18B89E35" w14:textId="77777777" w:rsidR="00AA7045" w:rsidRDefault="00000000">
      <w:pPr>
        <w:pStyle w:val="Paragrafoelenco"/>
        <w:numPr>
          <w:ilvl w:val="0"/>
          <w:numId w:val="41"/>
        </w:numPr>
        <w:tabs>
          <w:tab w:val="left" w:pos="861"/>
        </w:tabs>
        <w:spacing w:before="139" w:line="360" w:lineRule="auto"/>
        <w:ind w:right="145"/>
        <w:rPr>
          <w:sz w:val="24"/>
        </w:rPr>
      </w:pPr>
      <w:r>
        <w:rPr>
          <w:sz w:val="24"/>
        </w:rPr>
        <w:t>Il</w:t>
      </w:r>
      <w:r>
        <w:rPr>
          <w:spacing w:val="-1"/>
          <w:sz w:val="24"/>
        </w:rPr>
        <w:t xml:space="preserve"> </w:t>
      </w:r>
      <w:r>
        <w:rPr>
          <w:sz w:val="24"/>
        </w:rPr>
        <w:t>trattamento giuridico ed</w:t>
      </w:r>
      <w:r>
        <w:rPr>
          <w:spacing w:val="-1"/>
          <w:sz w:val="24"/>
        </w:rPr>
        <w:t xml:space="preserve"> </w:t>
      </w:r>
      <w:r>
        <w:rPr>
          <w:sz w:val="24"/>
        </w:rPr>
        <w:t>economico e</w:t>
      </w:r>
      <w:r>
        <w:rPr>
          <w:spacing w:val="-2"/>
          <w:sz w:val="24"/>
        </w:rPr>
        <w:t xml:space="preserve"> </w:t>
      </w:r>
      <w:r>
        <w:rPr>
          <w:sz w:val="24"/>
        </w:rPr>
        <w:t>l’ordinamento</w:t>
      </w:r>
      <w:r>
        <w:rPr>
          <w:spacing w:val="-1"/>
          <w:sz w:val="24"/>
        </w:rPr>
        <w:t xml:space="preserve"> </w:t>
      </w:r>
      <w:r>
        <w:rPr>
          <w:sz w:val="24"/>
        </w:rPr>
        <w:t>professionale</w:t>
      </w:r>
      <w:r>
        <w:rPr>
          <w:spacing w:val="-2"/>
          <w:sz w:val="24"/>
        </w:rPr>
        <w:t xml:space="preserve"> </w:t>
      </w:r>
      <w:r>
        <w:rPr>
          <w:sz w:val="24"/>
        </w:rPr>
        <w:t>del</w:t>
      </w:r>
      <w:r>
        <w:rPr>
          <w:spacing w:val="-1"/>
          <w:sz w:val="24"/>
        </w:rPr>
        <w:t xml:space="preserve"> </w:t>
      </w:r>
      <w:r>
        <w:rPr>
          <w:sz w:val="24"/>
        </w:rPr>
        <w:t>personale</w:t>
      </w:r>
      <w:r>
        <w:rPr>
          <w:spacing w:val="-2"/>
          <w:sz w:val="24"/>
        </w:rPr>
        <w:t xml:space="preserve"> </w:t>
      </w:r>
      <w:proofErr w:type="gramStart"/>
      <w:r>
        <w:rPr>
          <w:sz w:val="24"/>
        </w:rPr>
        <w:t>è stabilito</w:t>
      </w:r>
      <w:proofErr w:type="gramEnd"/>
      <w:r>
        <w:rPr>
          <w:sz w:val="24"/>
        </w:rPr>
        <w:t xml:space="preserve"> dalla legge, dal contratto collettivo nazionale di lavoro, dagli accordi decentrati integrativi e dal contratto individuale.</w:t>
      </w:r>
    </w:p>
    <w:p w14:paraId="7D9A2001" w14:textId="77777777" w:rsidR="00AA7045" w:rsidRDefault="00000000">
      <w:pPr>
        <w:pStyle w:val="Paragrafoelenco"/>
        <w:numPr>
          <w:ilvl w:val="0"/>
          <w:numId w:val="41"/>
        </w:numPr>
        <w:tabs>
          <w:tab w:val="left" w:pos="861"/>
        </w:tabs>
        <w:spacing w:line="275" w:lineRule="exact"/>
        <w:rPr>
          <w:sz w:val="24"/>
        </w:rPr>
      </w:pPr>
      <w:r>
        <w:rPr>
          <w:sz w:val="24"/>
        </w:rPr>
        <w:t>Il</w:t>
      </w:r>
      <w:r>
        <w:rPr>
          <w:spacing w:val="-4"/>
          <w:sz w:val="24"/>
        </w:rPr>
        <w:t xml:space="preserve"> </w:t>
      </w:r>
      <w:r>
        <w:rPr>
          <w:sz w:val="24"/>
        </w:rPr>
        <w:t>Comune</w:t>
      </w:r>
      <w:r>
        <w:rPr>
          <w:spacing w:val="-1"/>
          <w:sz w:val="24"/>
        </w:rPr>
        <w:t xml:space="preserve"> </w:t>
      </w:r>
      <w:r>
        <w:rPr>
          <w:sz w:val="24"/>
        </w:rPr>
        <w:t>garantisce</w:t>
      </w:r>
      <w:r>
        <w:rPr>
          <w:spacing w:val="-3"/>
          <w:sz w:val="24"/>
        </w:rPr>
        <w:t xml:space="preserve"> </w:t>
      </w:r>
      <w:r>
        <w:rPr>
          <w:sz w:val="24"/>
        </w:rPr>
        <w:t>l’effettivo</w:t>
      </w:r>
      <w:r>
        <w:rPr>
          <w:spacing w:val="-2"/>
          <w:sz w:val="24"/>
        </w:rPr>
        <w:t xml:space="preserve"> </w:t>
      </w:r>
      <w:r>
        <w:rPr>
          <w:sz w:val="24"/>
        </w:rPr>
        <w:t>esercizio</w:t>
      </w:r>
      <w:r>
        <w:rPr>
          <w:spacing w:val="-2"/>
          <w:sz w:val="24"/>
        </w:rPr>
        <w:t xml:space="preserve"> </w:t>
      </w:r>
      <w:r>
        <w:rPr>
          <w:sz w:val="24"/>
        </w:rPr>
        <w:t>dei</w:t>
      </w:r>
      <w:r>
        <w:rPr>
          <w:spacing w:val="-2"/>
          <w:sz w:val="24"/>
        </w:rPr>
        <w:t xml:space="preserve"> </w:t>
      </w:r>
      <w:r>
        <w:rPr>
          <w:sz w:val="24"/>
        </w:rPr>
        <w:t>diritti</w:t>
      </w:r>
      <w:r>
        <w:rPr>
          <w:spacing w:val="-2"/>
          <w:sz w:val="24"/>
        </w:rPr>
        <w:t xml:space="preserve"> </w:t>
      </w:r>
      <w:r>
        <w:rPr>
          <w:sz w:val="24"/>
        </w:rPr>
        <w:t>sindacali</w:t>
      </w:r>
      <w:r>
        <w:rPr>
          <w:spacing w:val="-2"/>
          <w:sz w:val="24"/>
        </w:rPr>
        <w:t xml:space="preserve"> </w:t>
      </w:r>
      <w:r>
        <w:rPr>
          <w:sz w:val="24"/>
        </w:rPr>
        <w:t>del</w:t>
      </w:r>
      <w:r>
        <w:rPr>
          <w:spacing w:val="-1"/>
          <w:sz w:val="24"/>
        </w:rPr>
        <w:t xml:space="preserve"> </w:t>
      </w:r>
      <w:r>
        <w:rPr>
          <w:spacing w:val="-2"/>
          <w:sz w:val="24"/>
        </w:rPr>
        <w:t>personale.</w:t>
      </w:r>
    </w:p>
    <w:p w14:paraId="1CCAD4E1" w14:textId="77777777" w:rsidR="00AA7045" w:rsidRDefault="00000000">
      <w:pPr>
        <w:pStyle w:val="Paragrafoelenco"/>
        <w:numPr>
          <w:ilvl w:val="0"/>
          <w:numId w:val="41"/>
        </w:numPr>
        <w:tabs>
          <w:tab w:val="left" w:pos="861"/>
        </w:tabs>
        <w:spacing w:before="139" w:line="360" w:lineRule="auto"/>
        <w:ind w:right="146"/>
        <w:rPr>
          <w:sz w:val="24"/>
        </w:rPr>
      </w:pPr>
      <w:r>
        <w:rPr>
          <w:sz w:val="24"/>
        </w:rPr>
        <w:t>Il</w:t>
      </w:r>
      <w:r>
        <w:rPr>
          <w:spacing w:val="-13"/>
          <w:sz w:val="24"/>
        </w:rPr>
        <w:t xml:space="preserve"> </w:t>
      </w:r>
      <w:r>
        <w:rPr>
          <w:sz w:val="24"/>
        </w:rPr>
        <w:t>Comune</w:t>
      </w:r>
      <w:r>
        <w:rPr>
          <w:spacing w:val="-14"/>
          <w:sz w:val="24"/>
        </w:rPr>
        <w:t xml:space="preserve"> </w:t>
      </w:r>
      <w:r>
        <w:rPr>
          <w:sz w:val="24"/>
        </w:rPr>
        <w:t>assume</w:t>
      </w:r>
      <w:r>
        <w:rPr>
          <w:spacing w:val="-14"/>
          <w:sz w:val="24"/>
        </w:rPr>
        <w:t xml:space="preserve"> </w:t>
      </w:r>
      <w:r>
        <w:rPr>
          <w:sz w:val="24"/>
        </w:rPr>
        <w:t>come</w:t>
      </w:r>
      <w:r>
        <w:rPr>
          <w:spacing w:val="-14"/>
          <w:sz w:val="24"/>
        </w:rPr>
        <w:t xml:space="preserve"> </w:t>
      </w:r>
      <w:r>
        <w:rPr>
          <w:sz w:val="24"/>
        </w:rPr>
        <w:t>proprio</w:t>
      </w:r>
      <w:r>
        <w:rPr>
          <w:spacing w:val="-13"/>
          <w:sz w:val="24"/>
        </w:rPr>
        <w:t xml:space="preserve"> </w:t>
      </w:r>
      <w:r>
        <w:rPr>
          <w:sz w:val="24"/>
        </w:rPr>
        <w:t>obiettivo</w:t>
      </w:r>
      <w:r>
        <w:rPr>
          <w:spacing w:val="-13"/>
          <w:sz w:val="24"/>
        </w:rPr>
        <w:t xml:space="preserve"> </w:t>
      </w:r>
      <w:r>
        <w:rPr>
          <w:sz w:val="24"/>
        </w:rPr>
        <w:t>la</w:t>
      </w:r>
      <w:r>
        <w:rPr>
          <w:spacing w:val="-14"/>
          <w:sz w:val="24"/>
        </w:rPr>
        <w:t xml:space="preserve"> </w:t>
      </w:r>
      <w:r>
        <w:rPr>
          <w:sz w:val="24"/>
        </w:rPr>
        <w:t>valorizzazione</w:t>
      </w:r>
      <w:r>
        <w:rPr>
          <w:spacing w:val="-14"/>
          <w:sz w:val="24"/>
        </w:rPr>
        <w:t xml:space="preserve"> </w:t>
      </w:r>
      <w:r>
        <w:rPr>
          <w:sz w:val="24"/>
        </w:rPr>
        <w:t>e</w:t>
      </w:r>
      <w:r>
        <w:rPr>
          <w:spacing w:val="-14"/>
          <w:sz w:val="24"/>
        </w:rPr>
        <w:t xml:space="preserve"> </w:t>
      </w:r>
      <w:r>
        <w:rPr>
          <w:sz w:val="24"/>
        </w:rPr>
        <w:t>lo</w:t>
      </w:r>
      <w:r>
        <w:rPr>
          <w:spacing w:val="-13"/>
          <w:sz w:val="24"/>
        </w:rPr>
        <w:t xml:space="preserve"> </w:t>
      </w:r>
      <w:r>
        <w:rPr>
          <w:sz w:val="24"/>
        </w:rPr>
        <w:t>sviluppo</w:t>
      </w:r>
      <w:r>
        <w:rPr>
          <w:spacing w:val="-13"/>
          <w:sz w:val="24"/>
        </w:rPr>
        <w:t xml:space="preserve"> </w:t>
      </w:r>
      <w:r>
        <w:rPr>
          <w:sz w:val="24"/>
        </w:rPr>
        <w:t>delle</w:t>
      </w:r>
      <w:r>
        <w:rPr>
          <w:spacing w:val="-14"/>
          <w:sz w:val="24"/>
        </w:rPr>
        <w:t xml:space="preserve"> </w:t>
      </w:r>
      <w:r>
        <w:rPr>
          <w:sz w:val="24"/>
        </w:rPr>
        <w:t>professionalità e, in tale ambito, promuove e realizza iniziative dirette alla formazione e all’aggiornamento professionale del personale.</w:t>
      </w:r>
    </w:p>
    <w:p w14:paraId="2C5581CC" w14:textId="77777777" w:rsidR="00AA7045" w:rsidRDefault="00000000">
      <w:pPr>
        <w:pStyle w:val="Titolo1"/>
        <w:spacing w:before="242"/>
        <w:ind w:left="3415" w:right="3413" w:firstLine="1111"/>
        <w:jc w:val="left"/>
      </w:pPr>
      <w:bookmarkStart w:id="134" w:name="_bookmark136"/>
      <w:bookmarkEnd w:id="134"/>
      <w:r>
        <w:t xml:space="preserve">ART. 59 </w:t>
      </w:r>
      <w:bookmarkStart w:id="135" w:name="_bookmark137"/>
      <w:bookmarkEnd w:id="135"/>
      <w:r>
        <w:t>SEGRETARIO</w:t>
      </w:r>
      <w:r>
        <w:rPr>
          <w:spacing w:val="-15"/>
        </w:rPr>
        <w:t xml:space="preserve"> </w:t>
      </w:r>
      <w:r>
        <w:t>COMUNALE</w:t>
      </w:r>
    </w:p>
    <w:p w14:paraId="67614294" w14:textId="77777777" w:rsidR="00AA7045" w:rsidRDefault="00000000">
      <w:pPr>
        <w:pStyle w:val="Paragrafoelenco"/>
        <w:numPr>
          <w:ilvl w:val="0"/>
          <w:numId w:val="40"/>
        </w:numPr>
        <w:tabs>
          <w:tab w:val="left" w:pos="861"/>
        </w:tabs>
        <w:spacing w:before="58" w:line="360" w:lineRule="auto"/>
        <w:ind w:right="143"/>
        <w:rPr>
          <w:sz w:val="24"/>
        </w:rPr>
      </w:pPr>
      <w:r>
        <w:rPr>
          <w:sz w:val="24"/>
        </w:rPr>
        <w:t>Il Segretario svolge compiti di collaborazione e funzioni di assistenza giuridico- amministrativa nei confronti degli organi dell’ente, in ordine alla conformità dell’azione amministrativa alle leggi, allo Statuto e ai regolamenti del Comune.</w:t>
      </w:r>
    </w:p>
    <w:p w14:paraId="19440EF2" w14:textId="0D14F775" w:rsidR="00AA7045" w:rsidRDefault="00000000">
      <w:pPr>
        <w:pStyle w:val="Paragrafoelenco"/>
        <w:numPr>
          <w:ilvl w:val="0"/>
          <w:numId w:val="40"/>
        </w:numPr>
        <w:tabs>
          <w:tab w:val="left" w:pos="861"/>
        </w:tabs>
        <w:spacing w:before="1" w:line="360" w:lineRule="auto"/>
        <w:ind w:right="139"/>
        <w:rPr>
          <w:sz w:val="24"/>
        </w:rPr>
      </w:pPr>
      <w:r>
        <w:rPr>
          <w:sz w:val="24"/>
        </w:rPr>
        <w:t>Il Segretario espleta le altre funzioni previste dalla legge, dallo Statuto e quelle attribuitegli dal</w:t>
      </w:r>
      <w:r>
        <w:rPr>
          <w:spacing w:val="-11"/>
          <w:sz w:val="24"/>
        </w:rPr>
        <w:t xml:space="preserve"> </w:t>
      </w:r>
      <w:r>
        <w:rPr>
          <w:sz w:val="24"/>
        </w:rPr>
        <w:t>Sindaco.</w:t>
      </w:r>
      <w:r>
        <w:rPr>
          <w:spacing w:val="-9"/>
          <w:sz w:val="24"/>
        </w:rPr>
        <w:t xml:space="preserve"> </w:t>
      </w:r>
      <w:r>
        <w:rPr>
          <w:sz w:val="24"/>
        </w:rPr>
        <w:t>Il</w:t>
      </w:r>
      <w:r>
        <w:rPr>
          <w:spacing w:val="-11"/>
          <w:sz w:val="24"/>
        </w:rPr>
        <w:t xml:space="preserve"> </w:t>
      </w:r>
      <w:r>
        <w:rPr>
          <w:sz w:val="24"/>
        </w:rPr>
        <w:t>Segretario</w:t>
      </w:r>
      <w:r>
        <w:rPr>
          <w:spacing w:val="-8"/>
          <w:sz w:val="24"/>
        </w:rPr>
        <w:t xml:space="preserve"> </w:t>
      </w:r>
      <w:r>
        <w:rPr>
          <w:sz w:val="24"/>
        </w:rPr>
        <w:t>sovrintende</w:t>
      </w:r>
      <w:r>
        <w:rPr>
          <w:spacing w:val="-13"/>
          <w:sz w:val="24"/>
        </w:rPr>
        <w:t xml:space="preserve"> </w:t>
      </w:r>
      <w:r>
        <w:rPr>
          <w:sz w:val="24"/>
        </w:rPr>
        <w:t>allo</w:t>
      </w:r>
      <w:r>
        <w:rPr>
          <w:spacing w:val="-12"/>
          <w:sz w:val="24"/>
        </w:rPr>
        <w:t xml:space="preserve"> </w:t>
      </w:r>
      <w:r>
        <w:rPr>
          <w:sz w:val="24"/>
        </w:rPr>
        <w:t>svolgimento</w:t>
      </w:r>
      <w:r>
        <w:rPr>
          <w:spacing w:val="-11"/>
          <w:sz w:val="24"/>
        </w:rPr>
        <w:t xml:space="preserve"> </w:t>
      </w:r>
      <w:r>
        <w:rPr>
          <w:sz w:val="24"/>
        </w:rPr>
        <w:t>delle</w:t>
      </w:r>
      <w:r>
        <w:rPr>
          <w:spacing w:val="-13"/>
          <w:sz w:val="24"/>
        </w:rPr>
        <w:t xml:space="preserve"> </w:t>
      </w:r>
      <w:r>
        <w:rPr>
          <w:sz w:val="24"/>
        </w:rPr>
        <w:t>funzioni</w:t>
      </w:r>
      <w:r>
        <w:rPr>
          <w:spacing w:val="-8"/>
          <w:sz w:val="24"/>
        </w:rPr>
        <w:t xml:space="preserve"> </w:t>
      </w:r>
      <w:r>
        <w:rPr>
          <w:sz w:val="24"/>
        </w:rPr>
        <w:t>dei</w:t>
      </w:r>
      <w:r>
        <w:rPr>
          <w:spacing w:val="-11"/>
          <w:sz w:val="24"/>
        </w:rPr>
        <w:t xml:space="preserve"> </w:t>
      </w:r>
      <w:r>
        <w:rPr>
          <w:sz w:val="24"/>
        </w:rPr>
        <w:t>dirigenti,</w:t>
      </w:r>
      <w:r>
        <w:rPr>
          <w:spacing w:val="-11"/>
          <w:sz w:val="24"/>
        </w:rPr>
        <w:t xml:space="preserve"> </w:t>
      </w:r>
      <w:r>
        <w:rPr>
          <w:sz w:val="24"/>
        </w:rPr>
        <w:t>dei</w:t>
      </w:r>
      <w:r>
        <w:rPr>
          <w:spacing w:val="-11"/>
          <w:sz w:val="24"/>
        </w:rPr>
        <w:t xml:space="preserve"> </w:t>
      </w:r>
      <w:r>
        <w:rPr>
          <w:sz w:val="24"/>
        </w:rPr>
        <w:t xml:space="preserve">titolari di </w:t>
      </w:r>
      <w:r w:rsidR="000A1EB2">
        <w:rPr>
          <w:sz w:val="24"/>
        </w:rPr>
        <w:t>elevata qualificazione</w:t>
      </w:r>
      <w:r>
        <w:rPr>
          <w:sz w:val="24"/>
        </w:rPr>
        <w:t>, ne</w:t>
      </w:r>
      <w:r>
        <w:rPr>
          <w:spacing w:val="-1"/>
          <w:sz w:val="24"/>
        </w:rPr>
        <w:t xml:space="preserve"> </w:t>
      </w:r>
      <w:r>
        <w:rPr>
          <w:sz w:val="24"/>
        </w:rPr>
        <w:t>coordina</w:t>
      </w:r>
      <w:r>
        <w:rPr>
          <w:spacing w:val="-1"/>
          <w:sz w:val="24"/>
        </w:rPr>
        <w:t xml:space="preserve"> </w:t>
      </w:r>
      <w:r>
        <w:rPr>
          <w:sz w:val="24"/>
        </w:rPr>
        <w:t>l’attività, adotta</w:t>
      </w:r>
      <w:r>
        <w:rPr>
          <w:spacing w:val="-1"/>
          <w:sz w:val="24"/>
        </w:rPr>
        <w:t xml:space="preserve"> </w:t>
      </w:r>
      <w:r>
        <w:rPr>
          <w:sz w:val="24"/>
        </w:rPr>
        <w:t>gli atti di gestione che li riguardano.</w:t>
      </w:r>
    </w:p>
    <w:p w14:paraId="62FE11F5" w14:textId="77777777" w:rsidR="00AA7045" w:rsidRDefault="00000000">
      <w:pPr>
        <w:pStyle w:val="Paragrafoelenco"/>
        <w:numPr>
          <w:ilvl w:val="0"/>
          <w:numId w:val="40"/>
        </w:numPr>
        <w:tabs>
          <w:tab w:val="left" w:pos="861"/>
        </w:tabs>
        <w:spacing w:line="360" w:lineRule="auto"/>
        <w:ind w:right="145"/>
        <w:rPr>
          <w:sz w:val="24"/>
        </w:rPr>
      </w:pPr>
      <w:r>
        <w:rPr>
          <w:sz w:val="24"/>
        </w:rPr>
        <w:t>Il Segretario può emanare, nell’ambito delle proprie funzioni, circolari, atti di indirizzo e direttive applicative di disposizioni di legge.</w:t>
      </w:r>
    </w:p>
    <w:p w14:paraId="4803DF1C" w14:textId="77777777" w:rsidR="00AA7045" w:rsidRDefault="00000000">
      <w:pPr>
        <w:pStyle w:val="Paragrafoelenco"/>
        <w:numPr>
          <w:ilvl w:val="0"/>
          <w:numId w:val="40"/>
        </w:numPr>
        <w:tabs>
          <w:tab w:val="left" w:pos="861"/>
        </w:tabs>
        <w:spacing w:line="360" w:lineRule="auto"/>
        <w:ind w:right="142"/>
        <w:rPr>
          <w:sz w:val="24"/>
        </w:rPr>
      </w:pPr>
      <w:r>
        <w:rPr>
          <w:sz w:val="24"/>
        </w:rPr>
        <w:t>La disciplina relativa alla nomina ed allo stato giuridico ed economico del Segretario comunale è stabilita dalla legge vigente e dai contratti collettivi di categoria.</w:t>
      </w:r>
    </w:p>
    <w:p w14:paraId="63A9BF3B" w14:textId="77777777" w:rsidR="00DB5480" w:rsidRDefault="00DB5480" w:rsidP="00DB5480">
      <w:pPr>
        <w:tabs>
          <w:tab w:val="left" w:pos="861"/>
        </w:tabs>
        <w:spacing w:line="360" w:lineRule="auto"/>
        <w:ind w:right="142"/>
        <w:rPr>
          <w:sz w:val="24"/>
        </w:rPr>
      </w:pPr>
    </w:p>
    <w:p w14:paraId="44E9700C" w14:textId="77777777" w:rsidR="00DB5480" w:rsidRPr="00DB5480" w:rsidRDefault="00DB5480" w:rsidP="00DB5480">
      <w:pPr>
        <w:tabs>
          <w:tab w:val="left" w:pos="861"/>
        </w:tabs>
        <w:spacing w:line="360" w:lineRule="auto"/>
        <w:ind w:right="142"/>
        <w:rPr>
          <w:sz w:val="24"/>
        </w:rPr>
      </w:pPr>
    </w:p>
    <w:p w14:paraId="57931FB8" w14:textId="77777777" w:rsidR="00AA7045" w:rsidRDefault="00000000">
      <w:pPr>
        <w:pStyle w:val="Titolo1"/>
        <w:spacing w:before="242"/>
      </w:pPr>
      <w:bookmarkStart w:id="136" w:name="_bookmark138"/>
      <w:bookmarkEnd w:id="136"/>
      <w:r>
        <w:lastRenderedPageBreak/>
        <w:t>ART.</w:t>
      </w:r>
      <w:r>
        <w:rPr>
          <w:spacing w:val="-1"/>
        </w:rPr>
        <w:t xml:space="preserve"> </w:t>
      </w:r>
      <w:r>
        <w:rPr>
          <w:spacing w:val="-5"/>
        </w:rPr>
        <w:t>60</w:t>
      </w:r>
    </w:p>
    <w:p w14:paraId="4234BAEC" w14:textId="77777777" w:rsidR="00AA7045" w:rsidRDefault="00000000">
      <w:pPr>
        <w:pStyle w:val="Titolo1"/>
        <w:ind w:left="52"/>
      </w:pPr>
      <w:bookmarkStart w:id="137" w:name="_bookmark139"/>
      <w:bookmarkEnd w:id="137"/>
      <w:r>
        <w:t>VICE</w:t>
      </w:r>
      <w:r>
        <w:rPr>
          <w:spacing w:val="-1"/>
        </w:rPr>
        <w:t xml:space="preserve"> </w:t>
      </w:r>
      <w:r>
        <w:t>-</w:t>
      </w:r>
      <w:r>
        <w:rPr>
          <w:spacing w:val="-1"/>
        </w:rPr>
        <w:t xml:space="preserve"> </w:t>
      </w:r>
      <w:r>
        <w:rPr>
          <w:spacing w:val="-2"/>
        </w:rPr>
        <w:t>SEGRETARIO</w:t>
      </w:r>
    </w:p>
    <w:p w14:paraId="52B9BBE0" w14:textId="77777777" w:rsidR="00AA7045" w:rsidRDefault="00000000">
      <w:pPr>
        <w:pStyle w:val="Paragrafoelenco"/>
        <w:numPr>
          <w:ilvl w:val="0"/>
          <w:numId w:val="39"/>
        </w:numPr>
        <w:tabs>
          <w:tab w:val="left" w:pos="861"/>
        </w:tabs>
        <w:spacing w:before="72" w:line="362" w:lineRule="auto"/>
        <w:ind w:right="141"/>
        <w:rPr>
          <w:sz w:val="24"/>
        </w:rPr>
      </w:pPr>
      <w:r>
        <w:rPr>
          <w:sz w:val="24"/>
        </w:rPr>
        <w:t>Per</w:t>
      </w:r>
      <w:r>
        <w:rPr>
          <w:spacing w:val="-3"/>
          <w:sz w:val="24"/>
        </w:rPr>
        <w:t xml:space="preserve"> </w:t>
      </w:r>
      <w:r>
        <w:rPr>
          <w:sz w:val="24"/>
        </w:rPr>
        <w:t>lo</w:t>
      </w:r>
      <w:r>
        <w:rPr>
          <w:spacing w:val="-3"/>
          <w:sz w:val="24"/>
        </w:rPr>
        <w:t xml:space="preserve"> </w:t>
      </w:r>
      <w:r>
        <w:rPr>
          <w:sz w:val="24"/>
        </w:rPr>
        <w:t>svolgimento</w:t>
      </w:r>
      <w:r>
        <w:rPr>
          <w:spacing w:val="-3"/>
          <w:sz w:val="24"/>
        </w:rPr>
        <w:t xml:space="preserve"> </w:t>
      </w:r>
      <w:r>
        <w:rPr>
          <w:sz w:val="24"/>
        </w:rPr>
        <w:t>delle</w:t>
      </w:r>
      <w:r>
        <w:rPr>
          <w:spacing w:val="-2"/>
          <w:sz w:val="24"/>
        </w:rPr>
        <w:t xml:space="preserve"> </w:t>
      </w:r>
      <w:r>
        <w:rPr>
          <w:sz w:val="24"/>
        </w:rPr>
        <w:t>funzioni</w:t>
      </w:r>
      <w:r>
        <w:rPr>
          <w:spacing w:val="-3"/>
          <w:sz w:val="24"/>
        </w:rPr>
        <w:t xml:space="preserve"> </w:t>
      </w:r>
      <w:r>
        <w:rPr>
          <w:sz w:val="24"/>
        </w:rPr>
        <w:t>vicarie</w:t>
      </w:r>
      <w:r>
        <w:rPr>
          <w:spacing w:val="-5"/>
          <w:sz w:val="24"/>
        </w:rPr>
        <w:t xml:space="preserve"> </w:t>
      </w:r>
      <w:r>
        <w:rPr>
          <w:sz w:val="24"/>
        </w:rPr>
        <w:t>del</w:t>
      </w:r>
      <w:r>
        <w:rPr>
          <w:spacing w:val="-1"/>
          <w:sz w:val="24"/>
        </w:rPr>
        <w:t xml:space="preserve"> </w:t>
      </w:r>
      <w:r>
        <w:rPr>
          <w:sz w:val="24"/>
        </w:rPr>
        <w:t>Segretario,</w:t>
      </w:r>
      <w:r>
        <w:rPr>
          <w:spacing w:val="-3"/>
          <w:sz w:val="24"/>
        </w:rPr>
        <w:t xml:space="preserve"> </w:t>
      </w:r>
      <w:r>
        <w:rPr>
          <w:sz w:val="24"/>
        </w:rPr>
        <w:t>per</w:t>
      </w:r>
      <w:r>
        <w:rPr>
          <w:spacing w:val="-2"/>
          <w:sz w:val="24"/>
        </w:rPr>
        <w:t xml:space="preserve"> </w:t>
      </w:r>
      <w:r>
        <w:rPr>
          <w:sz w:val="24"/>
        </w:rPr>
        <w:t>coadiuvarlo</w:t>
      </w:r>
      <w:r>
        <w:rPr>
          <w:spacing w:val="-3"/>
          <w:sz w:val="24"/>
        </w:rPr>
        <w:t xml:space="preserve"> </w:t>
      </w:r>
      <w:r>
        <w:rPr>
          <w:sz w:val="24"/>
        </w:rPr>
        <w:t>o</w:t>
      </w:r>
      <w:r>
        <w:rPr>
          <w:spacing w:val="-3"/>
          <w:sz w:val="24"/>
        </w:rPr>
        <w:t xml:space="preserve"> </w:t>
      </w:r>
      <w:r>
        <w:rPr>
          <w:sz w:val="24"/>
        </w:rPr>
        <w:t>sostituirlo</w:t>
      </w:r>
      <w:r>
        <w:rPr>
          <w:spacing w:val="-3"/>
          <w:sz w:val="24"/>
        </w:rPr>
        <w:t xml:space="preserve"> </w:t>
      </w:r>
      <w:r>
        <w:rPr>
          <w:sz w:val="24"/>
        </w:rPr>
        <w:t>nei</w:t>
      </w:r>
      <w:r>
        <w:rPr>
          <w:spacing w:val="-3"/>
          <w:sz w:val="24"/>
        </w:rPr>
        <w:t xml:space="preserve"> </w:t>
      </w:r>
      <w:r>
        <w:rPr>
          <w:sz w:val="24"/>
        </w:rPr>
        <w:t>casi di vacanza, assenza od impedimento può essere previsto il Vice Segretario.</w:t>
      </w:r>
    </w:p>
    <w:p w14:paraId="3A696082" w14:textId="77777777" w:rsidR="00AA7045" w:rsidRDefault="00000000">
      <w:pPr>
        <w:pStyle w:val="Paragrafoelenco"/>
        <w:numPr>
          <w:ilvl w:val="0"/>
          <w:numId w:val="39"/>
        </w:numPr>
        <w:tabs>
          <w:tab w:val="left" w:pos="861"/>
        </w:tabs>
        <w:spacing w:line="360" w:lineRule="auto"/>
        <w:ind w:right="141"/>
        <w:rPr>
          <w:sz w:val="24"/>
        </w:rPr>
      </w:pPr>
      <w:r>
        <w:rPr>
          <w:sz w:val="24"/>
        </w:rPr>
        <w:t>Un funzionario con la qualifica dirigenziale ed in possesso dei requisiti di legge, oltre alle attribuzioni specifiche per il posto ricoperto, può essere incaricato dal Sindaco di funzioni vicarie</w:t>
      </w:r>
      <w:r>
        <w:rPr>
          <w:spacing w:val="-6"/>
          <w:sz w:val="24"/>
        </w:rPr>
        <w:t xml:space="preserve"> </w:t>
      </w:r>
      <w:r>
        <w:rPr>
          <w:sz w:val="24"/>
        </w:rPr>
        <w:t>od</w:t>
      </w:r>
      <w:r>
        <w:rPr>
          <w:spacing w:val="-3"/>
          <w:sz w:val="24"/>
        </w:rPr>
        <w:t xml:space="preserve"> </w:t>
      </w:r>
      <w:r>
        <w:rPr>
          <w:sz w:val="24"/>
        </w:rPr>
        <w:t>ausiliarie</w:t>
      </w:r>
      <w:r>
        <w:rPr>
          <w:spacing w:val="-5"/>
          <w:sz w:val="24"/>
        </w:rPr>
        <w:t xml:space="preserve"> </w:t>
      </w:r>
      <w:r>
        <w:rPr>
          <w:sz w:val="24"/>
        </w:rPr>
        <w:t>del</w:t>
      </w:r>
      <w:r>
        <w:rPr>
          <w:spacing w:val="-3"/>
          <w:sz w:val="24"/>
        </w:rPr>
        <w:t xml:space="preserve"> </w:t>
      </w:r>
      <w:r>
        <w:rPr>
          <w:sz w:val="24"/>
        </w:rPr>
        <w:t>Segretario</w:t>
      </w:r>
      <w:r>
        <w:rPr>
          <w:spacing w:val="-5"/>
          <w:sz w:val="24"/>
        </w:rPr>
        <w:t xml:space="preserve"> </w:t>
      </w:r>
      <w:r>
        <w:rPr>
          <w:sz w:val="24"/>
        </w:rPr>
        <w:t>comunale,</w:t>
      </w:r>
      <w:r>
        <w:rPr>
          <w:spacing w:val="-5"/>
          <w:sz w:val="24"/>
        </w:rPr>
        <w:t xml:space="preserve"> </w:t>
      </w:r>
      <w:r>
        <w:rPr>
          <w:sz w:val="24"/>
        </w:rPr>
        <w:t>da</w:t>
      </w:r>
      <w:r>
        <w:rPr>
          <w:spacing w:val="-6"/>
          <w:sz w:val="24"/>
        </w:rPr>
        <w:t xml:space="preserve"> </w:t>
      </w:r>
      <w:r>
        <w:rPr>
          <w:sz w:val="24"/>
        </w:rPr>
        <w:t>assolvere</w:t>
      </w:r>
      <w:r>
        <w:rPr>
          <w:spacing w:val="-6"/>
          <w:sz w:val="24"/>
        </w:rPr>
        <w:t xml:space="preserve"> </w:t>
      </w:r>
      <w:r>
        <w:rPr>
          <w:sz w:val="24"/>
        </w:rPr>
        <w:t>unicamente</w:t>
      </w:r>
      <w:r>
        <w:rPr>
          <w:spacing w:val="-5"/>
          <w:sz w:val="24"/>
        </w:rPr>
        <w:t xml:space="preserve"> </w:t>
      </w:r>
      <w:r>
        <w:rPr>
          <w:sz w:val="24"/>
        </w:rPr>
        <w:t>in</w:t>
      </w:r>
      <w:r>
        <w:rPr>
          <w:spacing w:val="-4"/>
          <w:sz w:val="24"/>
        </w:rPr>
        <w:t xml:space="preserve"> </w:t>
      </w:r>
      <w:r>
        <w:rPr>
          <w:sz w:val="24"/>
        </w:rPr>
        <w:t>caso</w:t>
      </w:r>
      <w:r>
        <w:rPr>
          <w:spacing w:val="-5"/>
          <w:sz w:val="24"/>
        </w:rPr>
        <w:t xml:space="preserve"> </w:t>
      </w:r>
      <w:r>
        <w:rPr>
          <w:sz w:val="24"/>
        </w:rPr>
        <w:t>di</w:t>
      </w:r>
      <w:r>
        <w:rPr>
          <w:spacing w:val="-4"/>
          <w:sz w:val="24"/>
        </w:rPr>
        <w:t xml:space="preserve"> </w:t>
      </w:r>
      <w:r>
        <w:rPr>
          <w:sz w:val="24"/>
        </w:rPr>
        <w:t>assenza</w:t>
      </w:r>
      <w:r>
        <w:rPr>
          <w:spacing w:val="-6"/>
          <w:sz w:val="24"/>
        </w:rPr>
        <w:t xml:space="preserve"> </w:t>
      </w:r>
      <w:r>
        <w:rPr>
          <w:sz w:val="24"/>
        </w:rPr>
        <w:t>o</w:t>
      </w:r>
      <w:r>
        <w:rPr>
          <w:spacing w:val="-5"/>
          <w:sz w:val="24"/>
        </w:rPr>
        <w:t xml:space="preserve"> </w:t>
      </w:r>
      <w:r>
        <w:rPr>
          <w:sz w:val="24"/>
        </w:rPr>
        <w:t>di impedimento di fatto o di diritto del titolare d’ufficio.</w:t>
      </w:r>
    </w:p>
    <w:p w14:paraId="77A836C9" w14:textId="79C3D83C" w:rsidR="00AA7045" w:rsidRDefault="00000000">
      <w:pPr>
        <w:pStyle w:val="Paragrafoelenco"/>
        <w:numPr>
          <w:ilvl w:val="0"/>
          <w:numId w:val="39"/>
        </w:numPr>
        <w:tabs>
          <w:tab w:val="left" w:pos="861"/>
        </w:tabs>
        <w:spacing w:line="360" w:lineRule="auto"/>
        <w:ind w:right="144"/>
        <w:rPr>
          <w:sz w:val="24"/>
        </w:rPr>
      </w:pPr>
      <w:r>
        <w:rPr>
          <w:sz w:val="24"/>
        </w:rPr>
        <w:t xml:space="preserve">L’attività svolta nella qualità di Vice Segretario rileva ai fini del risultato qualora si tratti di soggetto che svolge l’incarico di </w:t>
      </w:r>
      <w:r w:rsidR="000A1EB2">
        <w:rPr>
          <w:sz w:val="24"/>
        </w:rPr>
        <w:t>elevata qualificazione</w:t>
      </w:r>
      <w:r>
        <w:rPr>
          <w:sz w:val="24"/>
        </w:rPr>
        <w:t xml:space="preserve"> o di indennità per particolari posizioni di responsabilità, negli altri casi.</w:t>
      </w:r>
    </w:p>
    <w:p w14:paraId="0B4ABBE0" w14:textId="77777777" w:rsidR="00AA7045" w:rsidRDefault="00AA7045">
      <w:pPr>
        <w:pStyle w:val="Corpotesto"/>
        <w:ind w:left="0" w:firstLine="0"/>
        <w:jc w:val="left"/>
      </w:pPr>
    </w:p>
    <w:p w14:paraId="6ACCA177" w14:textId="77777777" w:rsidR="00AA7045" w:rsidRDefault="00000000">
      <w:pPr>
        <w:pStyle w:val="Titolo1"/>
        <w:ind w:left="3396" w:right="3219" w:firstLine="1130"/>
        <w:jc w:val="left"/>
      </w:pPr>
      <w:bookmarkStart w:id="138" w:name="_bookmark140"/>
      <w:bookmarkEnd w:id="138"/>
      <w:r>
        <w:t xml:space="preserve">ART. 61 </w:t>
      </w:r>
      <w:bookmarkStart w:id="139" w:name="_bookmark141"/>
      <w:bookmarkEnd w:id="139"/>
      <w:r>
        <w:t>INCARICHI</w:t>
      </w:r>
      <w:r>
        <w:rPr>
          <w:spacing w:val="-15"/>
        </w:rPr>
        <w:t xml:space="preserve"> </w:t>
      </w:r>
      <w:r>
        <w:t>DIRIGENZIALI</w:t>
      </w:r>
    </w:p>
    <w:p w14:paraId="475B3BF4" w14:textId="159F743B" w:rsidR="00AA7045" w:rsidRPr="00BC6DFB" w:rsidRDefault="00000000">
      <w:pPr>
        <w:pStyle w:val="Paragrafoelenco"/>
        <w:numPr>
          <w:ilvl w:val="0"/>
          <w:numId w:val="38"/>
        </w:numPr>
        <w:tabs>
          <w:tab w:val="left" w:pos="861"/>
        </w:tabs>
        <w:spacing w:before="58" w:line="360" w:lineRule="auto"/>
        <w:ind w:right="140"/>
        <w:rPr>
          <w:sz w:val="24"/>
        </w:rPr>
      </w:pPr>
      <w:r w:rsidRPr="00BC6DFB">
        <w:rPr>
          <w:sz w:val="24"/>
        </w:rPr>
        <w:t>Gli incarichi di direzione sono conferiti dal Sindaco con</w:t>
      </w:r>
      <w:r w:rsidRPr="00BC6DFB">
        <w:rPr>
          <w:spacing w:val="-9"/>
          <w:sz w:val="24"/>
        </w:rPr>
        <w:t xml:space="preserve"> </w:t>
      </w:r>
      <w:r w:rsidRPr="00BC6DFB">
        <w:rPr>
          <w:sz w:val="24"/>
        </w:rPr>
        <w:t>provvedimento</w:t>
      </w:r>
      <w:r w:rsidRPr="00BC6DFB">
        <w:rPr>
          <w:spacing w:val="-9"/>
          <w:sz w:val="24"/>
        </w:rPr>
        <w:t xml:space="preserve"> </w:t>
      </w:r>
      <w:r w:rsidRPr="00BC6DFB">
        <w:rPr>
          <w:sz w:val="24"/>
        </w:rPr>
        <w:t>motivato</w:t>
      </w:r>
      <w:r w:rsidRPr="00BC6DFB">
        <w:rPr>
          <w:spacing w:val="-9"/>
          <w:sz w:val="24"/>
        </w:rPr>
        <w:t xml:space="preserve"> </w:t>
      </w:r>
      <w:r w:rsidRPr="00BC6DFB">
        <w:rPr>
          <w:sz w:val="24"/>
        </w:rPr>
        <w:t>sulla</w:t>
      </w:r>
      <w:r w:rsidRPr="00BC6DFB">
        <w:rPr>
          <w:spacing w:val="-13"/>
          <w:sz w:val="24"/>
        </w:rPr>
        <w:t xml:space="preserve"> </w:t>
      </w:r>
      <w:r w:rsidRPr="00BC6DFB">
        <w:rPr>
          <w:sz w:val="24"/>
        </w:rPr>
        <w:t>base</w:t>
      </w:r>
      <w:r w:rsidRPr="00BC6DFB">
        <w:rPr>
          <w:spacing w:val="-10"/>
          <w:sz w:val="24"/>
        </w:rPr>
        <w:t xml:space="preserve"> </w:t>
      </w:r>
      <w:r w:rsidRPr="00BC6DFB">
        <w:rPr>
          <w:sz w:val="24"/>
        </w:rPr>
        <w:t>dei</w:t>
      </w:r>
      <w:r w:rsidRPr="00BC6DFB">
        <w:rPr>
          <w:spacing w:val="-9"/>
          <w:sz w:val="24"/>
        </w:rPr>
        <w:t xml:space="preserve"> </w:t>
      </w:r>
      <w:r w:rsidRPr="00BC6DFB">
        <w:rPr>
          <w:sz w:val="24"/>
        </w:rPr>
        <w:t>criteri</w:t>
      </w:r>
      <w:r w:rsidRPr="00BC6DFB">
        <w:rPr>
          <w:spacing w:val="-10"/>
          <w:sz w:val="24"/>
        </w:rPr>
        <w:t xml:space="preserve"> </w:t>
      </w:r>
      <w:r w:rsidRPr="00BC6DFB">
        <w:rPr>
          <w:sz w:val="24"/>
        </w:rPr>
        <w:t>di</w:t>
      </w:r>
      <w:r w:rsidRPr="00BC6DFB">
        <w:rPr>
          <w:spacing w:val="-9"/>
          <w:sz w:val="24"/>
        </w:rPr>
        <w:t xml:space="preserve"> </w:t>
      </w:r>
      <w:r w:rsidRPr="00BC6DFB">
        <w:rPr>
          <w:sz w:val="24"/>
        </w:rPr>
        <w:t>professionalità,</w:t>
      </w:r>
      <w:r w:rsidRPr="00BC6DFB">
        <w:rPr>
          <w:spacing w:val="-10"/>
          <w:sz w:val="24"/>
        </w:rPr>
        <w:t xml:space="preserve"> </w:t>
      </w:r>
      <w:r w:rsidRPr="00BC6DFB">
        <w:rPr>
          <w:sz w:val="24"/>
        </w:rPr>
        <w:t>attitudine, esperienza in rapporto alle scelte programmatiche con le modalità stabilite dal regolamento sull’ordinamento degli uffici e dei servizi.</w:t>
      </w:r>
    </w:p>
    <w:p w14:paraId="39B401B3" w14:textId="77777777" w:rsidR="00AA7045" w:rsidRDefault="00000000">
      <w:pPr>
        <w:pStyle w:val="Paragrafoelenco"/>
        <w:numPr>
          <w:ilvl w:val="0"/>
          <w:numId w:val="38"/>
        </w:numPr>
        <w:tabs>
          <w:tab w:val="left" w:pos="861"/>
        </w:tabs>
        <w:spacing w:line="360" w:lineRule="auto"/>
        <w:ind w:right="143"/>
        <w:rPr>
          <w:sz w:val="24"/>
        </w:rPr>
      </w:pPr>
      <w:r>
        <w:rPr>
          <w:sz w:val="24"/>
        </w:rPr>
        <w:t>La copertura di posizioni di qualifiche dirigenziali o di alta specializzazione può avvenire mediante contratto a tempo determinato a persone in possesso dei requisiti richiesti dalla qualifica</w:t>
      </w:r>
      <w:r>
        <w:rPr>
          <w:spacing w:val="-14"/>
          <w:sz w:val="24"/>
        </w:rPr>
        <w:t xml:space="preserve"> </w:t>
      </w:r>
      <w:r>
        <w:rPr>
          <w:sz w:val="24"/>
        </w:rPr>
        <w:t>da</w:t>
      </w:r>
      <w:r>
        <w:rPr>
          <w:spacing w:val="-14"/>
          <w:sz w:val="24"/>
        </w:rPr>
        <w:t xml:space="preserve"> </w:t>
      </w:r>
      <w:r>
        <w:rPr>
          <w:sz w:val="24"/>
        </w:rPr>
        <w:t>ricoprire</w:t>
      </w:r>
      <w:r>
        <w:rPr>
          <w:spacing w:val="-12"/>
          <w:sz w:val="24"/>
        </w:rPr>
        <w:t xml:space="preserve"> </w:t>
      </w:r>
      <w:r>
        <w:rPr>
          <w:sz w:val="24"/>
        </w:rPr>
        <w:t>ed</w:t>
      </w:r>
      <w:r>
        <w:rPr>
          <w:spacing w:val="-13"/>
          <w:sz w:val="24"/>
        </w:rPr>
        <w:t xml:space="preserve"> </w:t>
      </w:r>
      <w:r>
        <w:rPr>
          <w:sz w:val="24"/>
        </w:rPr>
        <w:t>in</w:t>
      </w:r>
      <w:r>
        <w:rPr>
          <w:spacing w:val="-13"/>
          <w:sz w:val="24"/>
        </w:rPr>
        <w:t xml:space="preserve"> </w:t>
      </w:r>
      <w:r>
        <w:rPr>
          <w:sz w:val="24"/>
        </w:rPr>
        <w:t>possesso</w:t>
      </w:r>
      <w:r>
        <w:rPr>
          <w:spacing w:val="-13"/>
          <w:sz w:val="24"/>
        </w:rPr>
        <w:t xml:space="preserve"> </w:t>
      </w:r>
      <w:r>
        <w:rPr>
          <w:sz w:val="24"/>
        </w:rPr>
        <w:t>di</w:t>
      </w:r>
      <w:r>
        <w:rPr>
          <w:spacing w:val="-13"/>
          <w:sz w:val="24"/>
        </w:rPr>
        <w:t xml:space="preserve"> </w:t>
      </w:r>
      <w:r>
        <w:rPr>
          <w:sz w:val="24"/>
        </w:rPr>
        <w:t>caratteristiche</w:t>
      </w:r>
      <w:r>
        <w:rPr>
          <w:spacing w:val="-14"/>
          <w:sz w:val="24"/>
        </w:rPr>
        <w:t xml:space="preserve"> </w:t>
      </w:r>
      <w:r>
        <w:rPr>
          <w:sz w:val="24"/>
        </w:rPr>
        <w:t>personali</w:t>
      </w:r>
      <w:r>
        <w:rPr>
          <w:spacing w:val="-12"/>
          <w:sz w:val="24"/>
        </w:rPr>
        <w:t xml:space="preserve"> </w:t>
      </w:r>
      <w:r>
        <w:rPr>
          <w:sz w:val="24"/>
        </w:rPr>
        <w:t>che</w:t>
      </w:r>
      <w:r>
        <w:rPr>
          <w:spacing w:val="-14"/>
          <w:sz w:val="24"/>
        </w:rPr>
        <w:t xml:space="preserve"> </w:t>
      </w:r>
      <w:r>
        <w:rPr>
          <w:sz w:val="24"/>
        </w:rPr>
        <w:t>li</w:t>
      </w:r>
      <w:r>
        <w:rPr>
          <w:spacing w:val="-12"/>
          <w:sz w:val="24"/>
        </w:rPr>
        <w:t xml:space="preserve"> </w:t>
      </w:r>
      <w:r>
        <w:rPr>
          <w:sz w:val="24"/>
        </w:rPr>
        <w:t>rendono</w:t>
      </w:r>
      <w:r>
        <w:rPr>
          <w:spacing w:val="-13"/>
          <w:sz w:val="24"/>
        </w:rPr>
        <w:t xml:space="preserve"> </w:t>
      </w:r>
      <w:r>
        <w:rPr>
          <w:sz w:val="24"/>
        </w:rPr>
        <w:t>particolarmente idonei allo svolgimento di tali incarichi in rapporto alle scelte programmatiche.</w:t>
      </w:r>
    </w:p>
    <w:p w14:paraId="49B1FCD4" w14:textId="77777777" w:rsidR="00AA7045" w:rsidRDefault="00000000">
      <w:pPr>
        <w:pStyle w:val="Paragrafoelenco"/>
        <w:numPr>
          <w:ilvl w:val="0"/>
          <w:numId w:val="38"/>
        </w:numPr>
        <w:tabs>
          <w:tab w:val="left" w:pos="861"/>
        </w:tabs>
        <w:spacing w:line="360" w:lineRule="auto"/>
        <w:ind w:right="148"/>
        <w:rPr>
          <w:sz w:val="24"/>
        </w:rPr>
      </w:pPr>
      <w:r>
        <w:rPr>
          <w:sz w:val="24"/>
        </w:rPr>
        <w:t>Entro i limiti previsti dalla legge, il Sindaco può conferire incarichi dirigenziali al di fuori della dotazione organica.</w:t>
      </w:r>
    </w:p>
    <w:p w14:paraId="707151A8" w14:textId="7255227A" w:rsidR="00DA3956" w:rsidRPr="00DA3956" w:rsidRDefault="00DA3956" w:rsidP="00DA3956">
      <w:pPr>
        <w:pStyle w:val="Numeroelenco2"/>
        <w:numPr>
          <w:ilvl w:val="0"/>
          <w:numId w:val="38"/>
        </w:numPr>
        <w:rPr>
          <w:rFonts w:ascii="Times New Roman" w:hAnsi="Times New Roman"/>
          <w:sz w:val="24"/>
          <w:szCs w:val="22"/>
          <w:lang w:eastAsia="en-US"/>
        </w:rPr>
      </w:pPr>
      <w:r w:rsidRPr="00DA3956">
        <w:rPr>
          <w:rFonts w:ascii="Times New Roman" w:hAnsi="Times New Roman"/>
          <w:sz w:val="24"/>
          <w:szCs w:val="22"/>
          <w:lang w:eastAsia="en-US"/>
        </w:rPr>
        <w:t>I dirigenti organizzano e dirigono gli uffici e i servizi comunali ai quali sono preposti, secondo i criteri e le norme stabilite dal presente statuto e dal regolamento.</w:t>
      </w:r>
      <w:r w:rsidRPr="00DA3956">
        <w:rPr>
          <w:rFonts w:ascii="Times New Roman" w:hAnsi="Times New Roman"/>
          <w:sz w:val="24"/>
          <w:szCs w:val="22"/>
          <w:lang w:eastAsia="en-US"/>
        </w:rPr>
        <w:br/>
        <w:t>Esercitano, con la connessa potestà di decisione, i compiti di direzione, propulsione, coordinamento e controllo della struttura della quale sono responsabili assicurando l’imparzialità, la legalità e la rispondenza all’interesse pubblico dell’attività degli uffici e servizi da loro dipendenti.</w:t>
      </w:r>
    </w:p>
    <w:p w14:paraId="46569164" w14:textId="77777777" w:rsidR="00DA3956" w:rsidRPr="00DA3956" w:rsidRDefault="00DA3956" w:rsidP="00DA3956">
      <w:pPr>
        <w:pStyle w:val="Numeroelenco2"/>
        <w:numPr>
          <w:ilvl w:val="0"/>
          <w:numId w:val="38"/>
        </w:numPr>
        <w:rPr>
          <w:rFonts w:ascii="Times New Roman" w:hAnsi="Times New Roman"/>
          <w:sz w:val="24"/>
          <w:szCs w:val="22"/>
          <w:lang w:eastAsia="en-US"/>
        </w:rPr>
      </w:pPr>
      <w:proofErr w:type="gramStart"/>
      <w:r w:rsidRPr="00DA3956">
        <w:rPr>
          <w:rFonts w:ascii="Times New Roman" w:hAnsi="Times New Roman"/>
          <w:sz w:val="24"/>
          <w:szCs w:val="22"/>
          <w:lang w:eastAsia="en-US"/>
        </w:rPr>
        <w:t>E’</w:t>
      </w:r>
      <w:proofErr w:type="gramEnd"/>
      <w:r w:rsidRPr="00DA3956">
        <w:rPr>
          <w:rFonts w:ascii="Times New Roman" w:hAnsi="Times New Roman"/>
          <w:sz w:val="24"/>
          <w:szCs w:val="22"/>
          <w:lang w:eastAsia="en-US"/>
        </w:rPr>
        <w:t xml:space="preserve"> attribuita ai dirigenti l’autonoma responsabilità della gestione amministrativa relativa ai compiti ed alle funzioni degli uffici da loro dipendenti, che viene dagli stessi esercitata per l’attuazione degli obiettivi fissati dagli organi elettivi, conformemente agli indirizzi dagli stessi espressi.</w:t>
      </w:r>
    </w:p>
    <w:p w14:paraId="021490CF" w14:textId="77777777" w:rsidR="00DA3956" w:rsidRPr="00DA3956" w:rsidRDefault="00DA3956" w:rsidP="00DA3956">
      <w:pPr>
        <w:pStyle w:val="Numeroelenco2"/>
        <w:numPr>
          <w:ilvl w:val="0"/>
          <w:numId w:val="38"/>
        </w:numPr>
        <w:rPr>
          <w:rFonts w:ascii="Times New Roman" w:hAnsi="Times New Roman"/>
          <w:sz w:val="24"/>
          <w:szCs w:val="22"/>
          <w:lang w:eastAsia="en-US"/>
        </w:rPr>
      </w:pPr>
      <w:r w:rsidRPr="00DA3956">
        <w:rPr>
          <w:rFonts w:ascii="Times New Roman" w:hAnsi="Times New Roman"/>
          <w:sz w:val="24"/>
          <w:szCs w:val="22"/>
          <w:lang w:eastAsia="en-US"/>
        </w:rPr>
        <w:t>Il regolamento disciplina l’attribuzione ai dirigenti delle responsabilità gestionali di cui al presente comma, con norme che si uniformano: al principio per cui i poteri di indirizzo e di controllo spettano agli organi elettivi e la gestione amministrativa è attribuita ai dirigenti.</w:t>
      </w:r>
      <w:r w:rsidRPr="00DA3956">
        <w:rPr>
          <w:rFonts w:ascii="Times New Roman" w:hAnsi="Times New Roman"/>
          <w:sz w:val="24"/>
          <w:szCs w:val="22"/>
          <w:lang w:eastAsia="en-US"/>
        </w:rPr>
        <w:br/>
      </w:r>
      <w:r w:rsidRPr="00DA3956">
        <w:rPr>
          <w:rFonts w:ascii="Times New Roman" w:hAnsi="Times New Roman"/>
          <w:sz w:val="24"/>
          <w:szCs w:val="22"/>
          <w:lang w:eastAsia="en-US"/>
        </w:rPr>
        <w:lastRenderedPageBreak/>
        <w:t>Il regolamento stabilisce inoltre le modalità dell’attività di coordinamento tra il segretario generale e i dirigenti che deve assicurare il raccordo delle relazioni interfunzionali tra le strutture operative dell’ente in modo da garantire la reciproca integrazione e l’unitaria coerenza dell’azione amministrativa del Comune.</w:t>
      </w:r>
    </w:p>
    <w:p w14:paraId="6A0402C1" w14:textId="77777777" w:rsidR="00DA3956" w:rsidRPr="00DA3956" w:rsidRDefault="00DA3956" w:rsidP="00DA3956">
      <w:pPr>
        <w:pStyle w:val="Numeroelenco2"/>
        <w:numPr>
          <w:ilvl w:val="0"/>
          <w:numId w:val="38"/>
        </w:numPr>
        <w:rPr>
          <w:rFonts w:ascii="Times New Roman" w:hAnsi="Times New Roman"/>
          <w:sz w:val="24"/>
          <w:szCs w:val="22"/>
          <w:lang w:eastAsia="en-US"/>
        </w:rPr>
      </w:pPr>
      <w:r w:rsidRPr="00DA3956">
        <w:rPr>
          <w:rFonts w:ascii="Times New Roman" w:hAnsi="Times New Roman"/>
          <w:sz w:val="24"/>
          <w:szCs w:val="22"/>
          <w:lang w:eastAsia="en-US"/>
        </w:rPr>
        <w:t>I dirigenti, nell’esercizio dell’attività di gestione amministrativa, elaborano studi, progetti e piani operativi di attuazione delle deliberazioni degli organi elettivi; predispongono proposte di atti deliberativi e ne assicurano le esecuzioni; disciplinano il funzionamento e l’organizzazione interna della struttura operativa di cui sono responsabili, assicurando la migliore utilizzazione ed il più efficace impiego del personale e delle risorse strumentali assegnate.</w:t>
      </w:r>
    </w:p>
    <w:p w14:paraId="36EA90BD" w14:textId="77777777" w:rsidR="00DA3956" w:rsidRPr="00DA3956" w:rsidRDefault="00DA3956" w:rsidP="00DA3956">
      <w:pPr>
        <w:pStyle w:val="Numeroelenco2"/>
        <w:numPr>
          <w:ilvl w:val="0"/>
          <w:numId w:val="38"/>
        </w:numPr>
        <w:rPr>
          <w:rFonts w:ascii="Times New Roman" w:hAnsi="Times New Roman"/>
          <w:sz w:val="24"/>
          <w:szCs w:val="22"/>
          <w:lang w:eastAsia="en-US"/>
        </w:rPr>
      </w:pPr>
      <w:r w:rsidRPr="00DA3956">
        <w:rPr>
          <w:rFonts w:ascii="Times New Roman" w:hAnsi="Times New Roman"/>
          <w:sz w:val="24"/>
          <w:szCs w:val="22"/>
          <w:lang w:eastAsia="en-US"/>
        </w:rPr>
        <w:t>Nell’ambito delle competenze di gestione amministrativa, i dirigenti dispongono l’attuazione delle deliberazioni adottate dagli organi elettivi con tutti i compiti e le potestà a tal fine necessari, compresa l’adozione e la sottoscrizione di atti che impegnano l’amministrazione verso l’esterno.</w:t>
      </w:r>
    </w:p>
    <w:p w14:paraId="79440377" w14:textId="77777777" w:rsidR="00DA3956" w:rsidRDefault="00DA3956" w:rsidP="00DA3956">
      <w:pPr>
        <w:pStyle w:val="Paragrafoelenco"/>
        <w:numPr>
          <w:ilvl w:val="0"/>
          <w:numId w:val="38"/>
        </w:numPr>
        <w:tabs>
          <w:tab w:val="left" w:pos="861"/>
        </w:tabs>
        <w:spacing w:line="360" w:lineRule="auto"/>
        <w:ind w:right="148"/>
        <w:rPr>
          <w:sz w:val="24"/>
        </w:rPr>
      </w:pPr>
      <w:r w:rsidRPr="00DA3956">
        <w:rPr>
          <w:sz w:val="24"/>
        </w:rPr>
        <w:t>Gli atti a rilevanza esterna di competenza dei dirigenti sono definiti dal regolamento; essi consistono in atti dovuti in forza di legge, di statuto, di regolamento od in attuazione di deliberazioni adottate dagli organi elettivi.</w:t>
      </w:r>
    </w:p>
    <w:p w14:paraId="768DF34C" w14:textId="77777777" w:rsidR="00DA3956" w:rsidRPr="00DA3956" w:rsidRDefault="00DA3956" w:rsidP="00DA3956">
      <w:pPr>
        <w:pStyle w:val="Numeroelenco2"/>
        <w:numPr>
          <w:ilvl w:val="0"/>
          <w:numId w:val="38"/>
        </w:numPr>
        <w:rPr>
          <w:rFonts w:ascii="Times New Roman" w:hAnsi="Times New Roman"/>
          <w:sz w:val="24"/>
          <w:szCs w:val="22"/>
          <w:lang w:eastAsia="en-US"/>
        </w:rPr>
      </w:pPr>
      <w:r w:rsidRPr="00DA3956">
        <w:rPr>
          <w:rFonts w:ascii="Times New Roman" w:hAnsi="Times New Roman"/>
          <w:sz w:val="24"/>
          <w:szCs w:val="22"/>
          <w:lang w:eastAsia="en-US"/>
        </w:rPr>
        <w:t>Le norme per il conferimento ai dirigenti della titolarità degli uffici sono stabilite dal regolamento.</w:t>
      </w:r>
    </w:p>
    <w:p w14:paraId="4145F4E6" w14:textId="1E351C5E" w:rsidR="00DA3956" w:rsidRDefault="00DA3956" w:rsidP="00DA3956">
      <w:pPr>
        <w:pStyle w:val="Numeroelenco2"/>
        <w:numPr>
          <w:ilvl w:val="0"/>
          <w:numId w:val="38"/>
        </w:numPr>
        <w:rPr>
          <w:rFonts w:ascii="Times New Roman" w:hAnsi="Times New Roman"/>
          <w:sz w:val="24"/>
          <w:szCs w:val="22"/>
          <w:lang w:eastAsia="en-US"/>
        </w:rPr>
      </w:pPr>
      <w:r w:rsidRPr="00DA3956">
        <w:rPr>
          <w:rFonts w:ascii="Times New Roman" w:hAnsi="Times New Roman"/>
          <w:sz w:val="24"/>
          <w:szCs w:val="22"/>
          <w:lang w:eastAsia="en-US"/>
        </w:rPr>
        <w:t>I dirigenti sono direttamente responsabili, in relazione agli obiettivi stabiliti dagli organi elettivi, della correttezza amministrativa e della efficienza della gestione.</w:t>
      </w:r>
      <w:r w:rsidRPr="00DA3956">
        <w:rPr>
          <w:rFonts w:ascii="Times New Roman" w:hAnsi="Times New Roman"/>
          <w:sz w:val="24"/>
          <w:szCs w:val="22"/>
          <w:lang w:eastAsia="en-US"/>
        </w:rPr>
        <w:br/>
        <w:t>Rispondono in via amministrativa e contabile dei pareri espressi in ordine alla sola regolarità tecnica e contabile del servizio interessato, su ogni proposta di deliberazione sottoposta al consiglio ed alla giunta.</w:t>
      </w:r>
    </w:p>
    <w:p w14:paraId="05371676" w14:textId="5A576595" w:rsidR="00086955" w:rsidRPr="00086955" w:rsidRDefault="00086955" w:rsidP="00086955">
      <w:pPr>
        <w:pStyle w:val="Numeroelenco2"/>
        <w:numPr>
          <w:ilvl w:val="0"/>
          <w:numId w:val="38"/>
        </w:numPr>
        <w:rPr>
          <w:rFonts w:ascii="Times New Roman" w:hAnsi="Times New Roman"/>
          <w:sz w:val="24"/>
          <w:szCs w:val="22"/>
          <w:lang w:eastAsia="en-US"/>
        </w:rPr>
      </w:pPr>
      <w:r w:rsidRPr="00086955">
        <w:rPr>
          <w:rFonts w:ascii="Times New Roman" w:hAnsi="Times New Roman"/>
          <w:sz w:val="24"/>
          <w:szCs w:val="22"/>
          <w:lang w:eastAsia="en-US"/>
        </w:rPr>
        <w:t xml:space="preserve">Per il raggiungimento degli obiettivi indicati nella mozione programmatica, il Sindaco può conferire gli incarichi di direzione di uffici, servizi, settori, aree funzionali, a tempo determinato            non superiore a tre anni, tra i dipendenti di </w:t>
      </w:r>
      <w:proofErr w:type="spellStart"/>
      <w:r w:rsidR="00BC6DFB">
        <w:rPr>
          <w:rFonts w:ascii="Times New Roman" w:hAnsi="Times New Roman"/>
          <w:sz w:val="24"/>
          <w:szCs w:val="22"/>
          <w:lang w:eastAsia="en-US"/>
        </w:rPr>
        <w:t>c</w:t>
      </w:r>
      <w:r w:rsidRPr="00086955">
        <w:rPr>
          <w:rFonts w:ascii="Times New Roman" w:hAnsi="Times New Roman"/>
          <w:sz w:val="24"/>
          <w:szCs w:val="22"/>
          <w:lang w:eastAsia="en-US"/>
        </w:rPr>
        <w:t>at</w:t>
      </w:r>
      <w:proofErr w:type="spellEnd"/>
      <w:r w:rsidR="00480A3C">
        <w:rPr>
          <w:rFonts w:ascii="Times New Roman" w:hAnsi="Times New Roman"/>
          <w:sz w:val="24"/>
          <w:szCs w:val="22"/>
          <w:lang w:eastAsia="en-US"/>
        </w:rPr>
        <w:t>.</w:t>
      </w:r>
      <w:r w:rsidRPr="00086955">
        <w:rPr>
          <w:rFonts w:ascii="Times New Roman" w:hAnsi="Times New Roman"/>
          <w:sz w:val="24"/>
          <w:szCs w:val="22"/>
          <w:lang w:eastAsia="en-US"/>
        </w:rPr>
        <w:t xml:space="preserve"> D alle dipendenze del Comune.</w:t>
      </w:r>
    </w:p>
    <w:p w14:paraId="2D6566A3" w14:textId="77777777" w:rsidR="00086955" w:rsidRPr="00086955" w:rsidRDefault="00086955" w:rsidP="00086955">
      <w:pPr>
        <w:pStyle w:val="Numeroelenco2"/>
        <w:numPr>
          <w:ilvl w:val="0"/>
          <w:numId w:val="38"/>
        </w:numPr>
        <w:rPr>
          <w:rFonts w:ascii="Times New Roman" w:hAnsi="Times New Roman"/>
          <w:sz w:val="24"/>
          <w:szCs w:val="22"/>
          <w:lang w:eastAsia="en-US"/>
        </w:rPr>
      </w:pPr>
      <w:r w:rsidRPr="00086955">
        <w:rPr>
          <w:rFonts w:ascii="Times New Roman" w:hAnsi="Times New Roman"/>
          <w:sz w:val="24"/>
          <w:szCs w:val="22"/>
          <w:lang w:eastAsia="en-US"/>
        </w:rPr>
        <w:t>Detto incarico potrà essere rinnovato con provvedimento motivato che contiene la valutazione dei risultati ottenuti dall'incaricato in rapporto agli obiettivi e ai programmi dell'amministrazione.</w:t>
      </w:r>
    </w:p>
    <w:p w14:paraId="261F56C7" w14:textId="77777777" w:rsidR="00086955" w:rsidRPr="00086955" w:rsidRDefault="00086955" w:rsidP="00086955">
      <w:pPr>
        <w:pStyle w:val="Numeroelenco2"/>
        <w:numPr>
          <w:ilvl w:val="0"/>
          <w:numId w:val="38"/>
        </w:numPr>
        <w:rPr>
          <w:rFonts w:ascii="Times New Roman" w:hAnsi="Times New Roman"/>
          <w:sz w:val="24"/>
          <w:szCs w:val="22"/>
          <w:lang w:eastAsia="en-US"/>
        </w:rPr>
      </w:pPr>
      <w:r w:rsidRPr="00086955">
        <w:rPr>
          <w:rFonts w:ascii="Times New Roman" w:hAnsi="Times New Roman"/>
          <w:sz w:val="24"/>
          <w:szCs w:val="22"/>
          <w:lang w:eastAsia="en-US"/>
        </w:rPr>
        <w:t>Il Sindaco può revocare l'incarico prima della scadenza del termine con deliberazione motivata, quando il livello dei risultati conseguiti risulti inadeguato.</w:t>
      </w:r>
    </w:p>
    <w:p w14:paraId="1B50E8C9" w14:textId="2BE00533" w:rsidR="00086955" w:rsidRPr="00086955" w:rsidRDefault="00086955" w:rsidP="00086955">
      <w:pPr>
        <w:pStyle w:val="Numeroelenco2"/>
        <w:numPr>
          <w:ilvl w:val="0"/>
          <w:numId w:val="38"/>
        </w:numPr>
        <w:rPr>
          <w:rFonts w:ascii="Times New Roman" w:hAnsi="Times New Roman"/>
          <w:sz w:val="24"/>
          <w:szCs w:val="22"/>
          <w:lang w:eastAsia="en-US"/>
        </w:rPr>
      </w:pPr>
      <w:r w:rsidRPr="00086955">
        <w:rPr>
          <w:rFonts w:ascii="Times New Roman" w:hAnsi="Times New Roman"/>
          <w:sz w:val="24"/>
          <w:szCs w:val="22"/>
          <w:lang w:eastAsia="en-US"/>
        </w:rPr>
        <w:t xml:space="preserve">Il conferimento degli incarichi di direzione comporta l'attribuzione </w:t>
      </w:r>
      <w:proofErr w:type="gramStart"/>
      <w:r w:rsidR="00DB5480">
        <w:rPr>
          <w:rFonts w:ascii="Times New Roman" w:hAnsi="Times New Roman"/>
          <w:sz w:val="24"/>
          <w:szCs w:val="22"/>
          <w:lang w:eastAsia="en-US"/>
        </w:rPr>
        <w:t>del</w:t>
      </w:r>
      <w:r w:rsidRPr="00086955">
        <w:rPr>
          <w:rFonts w:ascii="Times New Roman" w:hAnsi="Times New Roman"/>
          <w:sz w:val="24"/>
          <w:szCs w:val="22"/>
          <w:lang w:eastAsia="en-US"/>
        </w:rPr>
        <w:t xml:space="preserve"> </w:t>
      </w:r>
      <w:r w:rsidR="00DB5480">
        <w:rPr>
          <w:rFonts w:ascii="Times New Roman" w:hAnsi="Times New Roman"/>
          <w:sz w:val="24"/>
          <w:szCs w:val="22"/>
          <w:lang w:eastAsia="en-US"/>
        </w:rPr>
        <w:t xml:space="preserve"> relativo</w:t>
      </w:r>
      <w:proofErr w:type="gramEnd"/>
      <w:r w:rsidR="00DB5480">
        <w:rPr>
          <w:rFonts w:ascii="Times New Roman" w:hAnsi="Times New Roman"/>
          <w:sz w:val="24"/>
          <w:szCs w:val="22"/>
          <w:lang w:eastAsia="en-US"/>
        </w:rPr>
        <w:t xml:space="preserve"> </w:t>
      </w:r>
      <w:r w:rsidRPr="00086955">
        <w:rPr>
          <w:rFonts w:ascii="Times New Roman" w:hAnsi="Times New Roman"/>
          <w:sz w:val="24"/>
          <w:szCs w:val="22"/>
          <w:lang w:eastAsia="en-US"/>
        </w:rPr>
        <w:t>trattamento economico  fino alla conclusione, interruzione o revoca dell'incarico.</w:t>
      </w:r>
    </w:p>
    <w:p w14:paraId="71131C71" w14:textId="77777777" w:rsidR="00086955" w:rsidRPr="00DA3956" w:rsidRDefault="00086955" w:rsidP="00086955">
      <w:pPr>
        <w:pStyle w:val="Numeroelenco2"/>
        <w:numPr>
          <w:ilvl w:val="0"/>
          <w:numId w:val="0"/>
        </w:numPr>
        <w:ind w:left="357" w:hanging="357"/>
        <w:rPr>
          <w:rFonts w:ascii="Times New Roman" w:hAnsi="Times New Roman"/>
          <w:sz w:val="24"/>
          <w:szCs w:val="22"/>
          <w:lang w:eastAsia="en-US"/>
        </w:rPr>
      </w:pPr>
    </w:p>
    <w:p w14:paraId="4C3D31D3" w14:textId="77777777" w:rsidR="00AA7045" w:rsidRDefault="00000000">
      <w:pPr>
        <w:pStyle w:val="Titolo1"/>
        <w:spacing w:before="243"/>
      </w:pPr>
      <w:r>
        <w:lastRenderedPageBreak/>
        <w:t>ART.</w:t>
      </w:r>
      <w:r>
        <w:rPr>
          <w:spacing w:val="-1"/>
        </w:rPr>
        <w:t xml:space="preserve"> </w:t>
      </w:r>
      <w:r>
        <w:rPr>
          <w:spacing w:val="-5"/>
        </w:rPr>
        <w:t>62</w:t>
      </w:r>
    </w:p>
    <w:p w14:paraId="62AD3934" w14:textId="3F5863C3" w:rsidR="00AA7045" w:rsidRDefault="00000000">
      <w:pPr>
        <w:pStyle w:val="Titolo1"/>
        <w:ind w:right="56"/>
      </w:pPr>
      <w:bookmarkStart w:id="140" w:name="_bookmark143"/>
      <w:bookmarkEnd w:id="140"/>
      <w:r>
        <w:t>I</w:t>
      </w:r>
      <w:r>
        <w:rPr>
          <w:spacing w:val="-2"/>
        </w:rPr>
        <w:t xml:space="preserve"> </w:t>
      </w:r>
      <w:r>
        <w:t>TITOLARI</w:t>
      </w:r>
      <w:r>
        <w:rPr>
          <w:spacing w:val="-1"/>
        </w:rPr>
        <w:t xml:space="preserve"> </w:t>
      </w:r>
      <w:r>
        <w:t>DI</w:t>
      </w:r>
      <w:r>
        <w:rPr>
          <w:spacing w:val="-1"/>
        </w:rPr>
        <w:t xml:space="preserve"> </w:t>
      </w:r>
      <w:r w:rsidR="000A1EB2">
        <w:t>ELEVATA QUALIFICAZIONE</w:t>
      </w:r>
    </w:p>
    <w:p w14:paraId="2A7859A8" w14:textId="6CB48977" w:rsidR="00AA7045" w:rsidRDefault="00000000">
      <w:pPr>
        <w:pStyle w:val="Paragrafoelenco"/>
        <w:numPr>
          <w:ilvl w:val="0"/>
          <w:numId w:val="37"/>
        </w:numPr>
        <w:tabs>
          <w:tab w:val="left" w:pos="921"/>
        </w:tabs>
        <w:spacing w:before="57" w:line="360" w:lineRule="auto"/>
        <w:ind w:right="149"/>
        <w:rPr>
          <w:sz w:val="24"/>
        </w:rPr>
      </w:pPr>
      <w:r>
        <w:rPr>
          <w:sz w:val="24"/>
        </w:rPr>
        <w:t xml:space="preserve">I titolari di </w:t>
      </w:r>
      <w:r w:rsidR="000A1EB2">
        <w:rPr>
          <w:sz w:val="24"/>
        </w:rPr>
        <w:t>elevata qualificazione</w:t>
      </w:r>
      <w:r>
        <w:rPr>
          <w:sz w:val="24"/>
        </w:rPr>
        <w:t xml:space="preserve"> esercitano la gestione amministrativa, tecnica e finanziaria, di organizzazione delle risorse umane, strumentali e di controllo.</w:t>
      </w:r>
    </w:p>
    <w:p w14:paraId="66144CBC" w14:textId="77777777" w:rsidR="00AA7045" w:rsidRDefault="00000000">
      <w:pPr>
        <w:pStyle w:val="Paragrafoelenco"/>
        <w:numPr>
          <w:ilvl w:val="0"/>
          <w:numId w:val="37"/>
        </w:numPr>
        <w:tabs>
          <w:tab w:val="left" w:pos="921"/>
        </w:tabs>
        <w:spacing w:before="1" w:line="360" w:lineRule="auto"/>
        <w:ind w:right="138"/>
        <w:rPr>
          <w:sz w:val="24"/>
        </w:rPr>
      </w:pPr>
      <w:r>
        <w:rPr>
          <w:sz w:val="24"/>
        </w:rPr>
        <w:t xml:space="preserve">Ad essi spettano tutti i compiti di attuazione degli obiettivi e dei programmi definiti con gli atti di indirizzo dagli organi politici, ai quali essi sono tenuti a prestare la più ampia </w:t>
      </w:r>
      <w:r>
        <w:rPr>
          <w:spacing w:val="-2"/>
          <w:sz w:val="24"/>
        </w:rPr>
        <w:t>collaborazione.</w:t>
      </w:r>
    </w:p>
    <w:p w14:paraId="33D0A5CF" w14:textId="5AB9758F" w:rsidR="00AA7045" w:rsidRDefault="00000000">
      <w:pPr>
        <w:pStyle w:val="Paragrafoelenco"/>
        <w:numPr>
          <w:ilvl w:val="0"/>
          <w:numId w:val="37"/>
        </w:numPr>
        <w:tabs>
          <w:tab w:val="left" w:pos="921"/>
        </w:tabs>
        <w:spacing w:line="360" w:lineRule="auto"/>
        <w:ind w:right="142"/>
        <w:rPr>
          <w:sz w:val="24"/>
        </w:rPr>
      </w:pPr>
      <w:r>
        <w:rPr>
          <w:sz w:val="24"/>
        </w:rPr>
        <w:t xml:space="preserve">L’incarico di titolare di </w:t>
      </w:r>
      <w:r w:rsidR="000A1EB2">
        <w:rPr>
          <w:sz w:val="24"/>
        </w:rPr>
        <w:t>elevata qualificazione</w:t>
      </w:r>
      <w:r>
        <w:rPr>
          <w:sz w:val="24"/>
        </w:rPr>
        <w:t xml:space="preserve"> può essere revocato nei casi stabiliti dalla legge o dai contratti collettivi di settore.</w:t>
      </w:r>
    </w:p>
    <w:p w14:paraId="4EEEF5FF" w14:textId="029097BE" w:rsidR="00AA7045" w:rsidRDefault="00000000">
      <w:pPr>
        <w:pStyle w:val="Paragrafoelenco"/>
        <w:numPr>
          <w:ilvl w:val="0"/>
          <w:numId w:val="37"/>
        </w:numPr>
        <w:tabs>
          <w:tab w:val="left" w:pos="921"/>
        </w:tabs>
        <w:spacing w:before="72" w:line="362" w:lineRule="auto"/>
        <w:ind w:right="136"/>
        <w:rPr>
          <w:sz w:val="24"/>
        </w:rPr>
      </w:pPr>
      <w:r>
        <w:rPr>
          <w:sz w:val="24"/>
        </w:rPr>
        <w:t xml:space="preserve">Al titolare di </w:t>
      </w:r>
      <w:r w:rsidR="000A1EB2">
        <w:rPr>
          <w:sz w:val="24"/>
        </w:rPr>
        <w:t>elevata qualificazione</w:t>
      </w:r>
      <w:r>
        <w:rPr>
          <w:sz w:val="24"/>
        </w:rPr>
        <w:t xml:space="preserve"> competono le attribuzioni e i compiti stabiliti dalla legge ed in particolare:</w:t>
      </w:r>
    </w:p>
    <w:p w14:paraId="40601838" w14:textId="77777777" w:rsidR="00AA7045" w:rsidRDefault="00000000">
      <w:pPr>
        <w:pStyle w:val="Paragrafoelenco"/>
        <w:numPr>
          <w:ilvl w:val="1"/>
          <w:numId w:val="37"/>
        </w:numPr>
        <w:tabs>
          <w:tab w:val="left" w:pos="1094"/>
        </w:tabs>
        <w:spacing w:line="271" w:lineRule="exact"/>
        <w:ind w:hanging="245"/>
        <w:rPr>
          <w:sz w:val="24"/>
        </w:rPr>
      </w:pPr>
      <w:r>
        <w:rPr>
          <w:sz w:val="24"/>
        </w:rPr>
        <w:t>proporre</w:t>
      </w:r>
      <w:r>
        <w:rPr>
          <w:spacing w:val="-3"/>
          <w:sz w:val="24"/>
        </w:rPr>
        <w:t xml:space="preserve"> </w:t>
      </w:r>
      <w:r>
        <w:rPr>
          <w:sz w:val="24"/>
        </w:rPr>
        <w:t>i programmi della</w:t>
      </w:r>
      <w:r>
        <w:rPr>
          <w:spacing w:val="-1"/>
          <w:sz w:val="24"/>
        </w:rPr>
        <w:t xml:space="preserve"> </w:t>
      </w:r>
      <w:r>
        <w:rPr>
          <w:sz w:val="24"/>
        </w:rPr>
        <w:t>struttura</w:t>
      </w:r>
      <w:r>
        <w:rPr>
          <w:spacing w:val="-2"/>
          <w:sz w:val="24"/>
        </w:rPr>
        <w:t xml:space="preserve"> </w:t>
      </w:r>
      <w:r>
        <w:rPr>
          <w:sz w:val="24"/>
        </w:rPr>
        <w:t>e</w:t>
      </w:r>
      <w:r>
        <w:rPr>
          <w:spacing w:val="-1"/>
          <w:sz w:val="24"/>
        </w:rPr>
        <w:t xml:space="preserve"> </w:t>
      </w:r>
      <w:r>
        <w:rPr>
          <w:sz w:val="24"/>
        </w:rPr>
        <w:t>verificarne</w:t>
      </w:r>
      <w:r>
        <w:rPr>
          <w:spacing w:val="-1"/>
          <w:sz w:val="24"/>
        </w:rPr>
        <w:t xml:space="preserve"> </w:t>
      </w:r>
      <w:r>
        <w:rPr>
          <w:spacing w:val="-2"/>
          <w:sz w:val="24"/>
        </w:rPr>
        <w:t>l’attuazione;</w:t>
      </w:r>
    </w:p>
    <w:p w14:paraId="418DFB5A" w14:textId="77777777" w:rsidR="00AA7045" w:rsidRDefault="00000000">
      <w:pPr>
        <w:pStyle w:val="Paragrafoelenco"/>
        <w:numPr>
          <w:ilvl w:val="1"/>
          <w:numId w:val="37"/>
        </w:numPr>
        <w:tabs>
          <w:tab w:val="left" w:pos="1108"/>
        </w:tabs>
        <w:spacing w:before="139"/>
        <w:ind w:left="1108" w:hanging="259"/>
        <w:rPr>
          <w:sz w:val="24"/>
        </w:rPr>
      </w:pPr>
      <w:r>
        <w:rPr>
          <w:sz w:val="24"/>
        </w:rPr>
        <w:t>coordinare</w:t>
      </w:r>
      <w:r>
        <w:rPr>
          <w:spacing w:val="-5"/>
          <w:sz w:val="24"/>
        </w:rPr>
        <w:t xml:space="preserve"> </w:t>
      </w:r>
      <w:r>
        <w:rPr>
          <w:sz w:val="24"/>
        </w:rPr>
        <w:t>la gestione delle</w:t>
      </w:r>
      <w:r>
        <w:rPr>
          <w:spacing w:val="-2"/>
          <w:sz w:val="24"/>
        </w:rPr>
        <w:t xml:space="preserve"> </w:t>
      </w:r>
      <w:r>
        <w:rPr>
          <w:sz w:val="24"/>
        </w:rPr>
        <w:t>risorse</w:t>
      </w:r>
      <w:r>
        <w:rPr>
          <w:spacing w:val="-2"/>
          <w:sz w:val="24"/>
        </w:rPr>
        <w:t xml:space="preserve"> </w:t>
      </w:r>
      <w:r>
        <w:rPr>
          <w:sz w:val="24"/>
        </w:rPr>
        <w:t>umane,</w:t>
      </w:r>
      <w:r>
        <w:rPr>
          <w:spacing w:val="-1"/>
          <w:sz w:val="24"/>
        </w:rPr>
        <w:t xml:space="preserve"> </w:t>
      </w:r>
      <w:r>
        <w:rPr>
          <w:sz w:val="24"/>
        </w:rPr>
        <w:t>tecniche</w:t>
      </w:r>
      <w:r>
        <w:rPr>
          <w:spacing w:val="-2"/>
          <w:sz w:val="24"/>
        </w:rPr>
        <w:t xml:space="preserve"> </w:t>
      </w:r>
      <w:r>
        <w:rPr>
          <w:sz w:val="24"/>
        </w:rPr>
        <w:t>ed</w:t>
      </w:r>
      <w:r>
        <w:rPr>
          <w:spacing w:val="-1"/>
          <w:sz w:val="24"/>
        </w:rPr>
        <w:t xml:space="preserve"> </w:t>
      </w:r>
      <w:r>
        <w:rPr>
          <w:sz w:val="24"/>
        </w:rPr>
        <w:t>organizzative</w:t>
      </w:r>
      <w:r>
        <w:rPr>
          <w:spacing w:val="-2"/>
          <w:sz w:val="24"/>
        </w:rPr>
        <w:t xml:space="preserve"> </w:t>
      </w:r>
      <w:r>
        <w:rPr>
          <w:sz w:val="24"/>
        </w:rPr>
        <w:t>della</w:t>
      </w:r>
      <w:r>
        <w:rPr>
          <w:spacing w:val="-2"/>
          <w:sz w:val="24"/>
        </w:rPr>
        <w:t xml:space="preserve"> struttura;</w:t>
      </w:r>
    </w:p>
    <w:p w14:paraId="7EF091D2" w14:textId="77777777" w:rsidR="00AA7045" w:rsidRDefault="00000000">
      <w:pPr>
        <w:pStyle w:val="Paragrafoelenco"/>
        <w:numPr>
          <w:ilvl w:val="1"/>
          <w:numId w:val="37"/>
        </w:numPr>
        <w:tabs>
          <w:tab w:val="left" w:pos="1094"/>
        </w:tabs>
        <w:spacing w:before="137"/>
        <w:ind w:hanging="245"/>
        <w:rPr>
          <w:sz w:val="24"/>
        </w:rPr>
      </w:pPr>
      <w:r>
        <w:rPr>
          <w:sz w:val="24"/>
        </w:rPr>
        <w:t>coordinare</w:t>
      </w:r>
      <w:r>
        <w:rPr>
          <w:spacing w:val="-5"/>
          <w:sz w:val="24"/>
        </w:rPr>
        <w:t xml:space="preserve"> </w:t>
      </w:r>
      <w:r>
        <w:rPr>
          <w:sz w:val="24"/>
        </w:rPr>
        <w:t>la</w:t>
      </w:r>
      <w:r>
        <w:rPr>
          <w:spacing w:val="-1"/>
          <w:sz w:val="24"/>
        </w:rPr>
        <w:t xml:space="preserve"> </w:t>
      </w:r>
      <w:r>
        <w:rPr>
          <w:sz w:val="24"/>
        </w:rPr>
        <w:t>mobilità</w:t>
      </w:r>
      <w:r>
        <w:rPr>
          <w:spacing w:val="1"/>
          <w:sz w:val="24"/>
        </w:rPr>
        <w:t xml:space="preserve"> </w:t>
      </w:r>
      <w:r>
        <w:rPr>
          <w:sz w:val="24"/>
        </w:rPr>
        <w:t>all’interno</w:t>
      </w:r>
      <w:r>
        <w:rPr>
          <w:spacing w:val="-1"/>
          <w:sz w:val="24"/>
        </w:rPr>
        <w:t xml:space="preserve"> </w:t>
      </w:r>
      <w:r>
        <w:rPr>
          <w:sz w:val="24"/>
        </w:rPr>
        <w:t>della</w:t>
      </w:r>
      <w:r>
        <w:rPr>
          <w:spacing w:val="-2"/>
          <w:sz w:val="24"/>
        </w:rPr>
        <w:t xml:space="preserve"> </w:t>
      </w:r>
      <w:r>
        <w:rPr>
          <w:sz w:val="24"/>
        </w:rPr>
        <w:t>struttura</w:t>
      </w:r>
      <w:r>
        <w:rPr>
          <w:spacing w:val="-1"/>
          <w:sz w:val="24"/>
        </w:rPr>
        <w:t xml:space="preserve"> </w:t>
      </w:r>
      <w:r>
        <w:rPr>
          <w:sz w:val="24"/>
        </w:rPr>
        <w:t>e</w:t>
      </w:r>
      <w:r>
        <w:rPr>
          <w:spacing w:val="-1"/>
          <w:sz w:val="24"/>
        </w:rPr>
        <w:t xml:space="preserve"> </w:t>
      </w:r>
      <w:r>
        <w:rPr>
          <w:sz w:val="24"/>
        </w:rPr>
        <w:t>formulare</w:t>
      </w:r>
      <w:r>
        <w:rPr>
          <w:spacing w:val="-2"/>
          <w:sz w:val="24"/>
        </w:rPr>
        <w:t xml:space="preserve"> </w:t>
      </w:r>
      <w:r>
        <w:rPr>
          <w:sz w:val="24"/>
        </w:rPr>
        <w:t>proposte</w:t>
      </w:r>
      <w:r>
        <w:rPr>
          <w:spacing w:val="-1"/>
          <w:sz w:val="24"/>
        </w:rPr>
        <w:t xml:space="preserve"> </w:t>
      </w:r>
      <w:r>
        <w:rPr>
          <w:spacing w:val="-2"/>
          <w:sz w:val="24"/>
        </w:rPr>
        <w:t>organizzate;</w:t>
      </w:r>
    </w:p>
    <w:p w14:paraId="6E17153B" w14:textId="77777777" w:rsidR="00AA7045" w:rsidRDefault="00000000">
      <w:pPr>
        <w:pStyle w:val="Paragrafoelenco"/>
        <w:numPr>
          <w:ilvl w:val="1"/>
          <w:numId w:val="37"/>
        </w:numPr>
        <w:tabs>
          <w:tab w:val="left" w:pos="1108"/>
        </w:tabs>
        <w:spacing w:before="139"/>
        <w:ind w:left="1108" w:hanging="259"/>
        <w:rPr>
          <w:sz w:val="24"/>
        </w:rPr>
      </w:pPr>
      <w:r>
        <w:rPr>
          <w:sz w:val="24"/>
        </w:rPr>
        <w:t>verificare</w:t>
      </w:r>
      <w:r>
        <w:rPr>
          <w:spacing w:val="-3"/>
          <w:sz w:val="24"/>
        </w:rPr>
        <w:t xml:space="preserve"> </w:t>
      </w:r>
      <w:r>
        <w:rPr>
          <w:sz w:val="24"/>
        </w:rPr>
        <w:t>i risultati della</w:t>
      </w:r>
      <w:r>
        <w:rPr>
          <w:spacing w:val="-1"/>
          <w:sz w:val="24"/>
        </w:rPr>
        <w:t xml:space="preserve"> </w:t>
      </w:r>
      <w:r>
        <w:rPr>
          <w:sz w:val="24"/>
        </w:rPr>
        <w:t>gestione</w:t>
      </w:r>
      <w:r>
        <w:rPr>
          <w:spacing w:val="-1"/>
          <w:sz w:val="24"/>
        </w:rPr>
        <w:t xml:space="preserve"> </w:t>
      </w:r>
      <w:r>
        <w:rPr>
          <w:sz w:val="24"/>
        </w:rPr>
        <w:t>e</w:t>
      </w:r>
      <w:r>
        <w:rPr>
          <w:spacing w:val="-1"/>
          <w:sz w:val="24"/>
        </w:rPr>
        <w:t xml:space="preserve"> </w:t>
      </w:r>
      <w:r>
        <w:rPr>
          <w:sz w:val="24"/>
        </w:rPr>
        <w:t>la</w:t>
      </w:r>
      <w:r>
        <w:rPr>
          <w:spacing w:val="-1"/>
          <w:sz w:val="24"/>
        </w:rPr>
        <w:t xml:space="preserve"> </w:t>
      </w:r>
      <w:r>
        <w:rPr>
          <w:sz w:val="24"/>
        </w:rPr>
        <w:t xml:space="preserve">qualità dei </w:t>
      </w:r>
      <w:r>
        <w:rPr>
          <w:spacing w:val="-2"/>
          <w:sz w:val="24"/>
        </w:rPr>
        <w:t>servizi;</w:t>
      </w:r>
    </w:p>
    <w:p w14:paraId="069660AA" w14:textId="77777777" w:rsidR="00AA7045" w:rsidRDefault="00000000">
      <w:pPr>
        <w:pStyle w:val="Paragrafoelenco"/>
        <w:numPr>
          <w:ilvl w:val="1"/>
          <w:numId w:val="37"/>
        </w:numPr>
        <w:tabs>
          <w:tab w:val="left" w:pos="1124"/>
        </w:tabs>
        <w:spacing w:before="137" w:line="360" w:lineRule="auto"/>
        <w:ind w:left="849" w:right="141" w:firstLine="0"/>
        <w:rPr>
          <w:sz w:val="24"/>
        </w:rPr>
      </w:pPr>
      <w:r>
        <w:rPr>
          <w:sz w:val="24"/>
        </w:rPr>
        <w:t>individuare, qualora non già individuati, i responsabili dei procedimenti di competenza della struttura, assumendo le necessarie iniziative per ottimizzare la gestione interna dell’intera struttura;</w:t>
      </w:r>
    </w:p>
    <w:p w14:paraId="52070058" w14:textId="77777777" w:rsidR="00AA7045" w:rsidRDefault="00000000">
      <w:pPr>
        <w:pStyle w:val="Paragrafoelenco"/>
        <w:numPr>
          <w:ilvl w:val="1"/>
          <w:numId w:val="37"/>
        </w:numPr>
        <w:tabs>
          <w:tab w:val="left" w:pos="1080"/>
        </w:tabs>
        <w:spacing w:before="1" w:line="360" w:lineRule="auto"/>
        <w:ind w:left="849" w:right="149" w:firstLine="0"/>
        <w:rPr>
          <w:sz w:val="24"/>
        </w:rPr>
      </w:pPr>
      <w:r>
        <w:rPr>
          <w:sz w:val="24"/>
        </w:rPr>
        <w:t>verificare e controllare le attività dei dipendenti assegnati alla struttura, anche con potere sostitutivo in caso di inerzia.</w:t>
      </w:r>
    </w:p>
    <w:p w14:paraId="71A51EB6" w14:textId="03873531" w:rsidR="00AA7045" w:rsidRDefault="00000000">
      <w:pPr>
        <w:pStyle w:val="Paragrafoelenco"/>
        <w:numPr>
          <w:ilvl w:val="0"/>
          <w:numId w:val="36"/>
        </w:numPr>
        <w:tabs>
          <w:tab w:val="left" w:pos="861"/>
        </w:tabs>
        <w:spacing w:before="1" w:line="360" w:lineRule="auto"/>
        <w:ind w:right="147"/>
        <w:rPr>
          <w:sz w:val="24"/>
        </w:rPr>
      </w:pPr>
      <w:r>
        <w:rPr>
          <w:sz w:val="24"/>
        </w:rPr>
        <w:t xml:space="preserve">Il titolare di </w:t>
      </w:r>
      <w:r w:rsidR="000A1EB2">
        <w:rPr>
          <w:sz w:val="24"/>
        </w:rPr>
        <w:t>elevata qualificazione</w:t>
      </w:r>
      <w:r>
        <w:rPr>
          <w:sz w:val="24"/>
        </w:rPr>
        <w:t xml:space="preserve"> è responsabile del perseguimento degli obiettivi assegnati, del buon andamento e della economicità della gestione, della funzionalità della struttura, della validità e correttezza amministrativa degli atti di propria competenza.</w:t>
      </w:r>
    </w:p>
    <w:p w14:paraId="669817CA" w14:textId="0F2AE542" w:rsidR="00AA7045" w:rsidRDefault="00000000">
      <w:pPr>
        <w:pStyle w:val="Paragrafoelenco"/>
        <w:numPr>
          <w:ilvl w:val="0"/>
          <w:numId w:val="36"/>
        </w:numPr>
        <w:tabs>
          <w:tab w:val="left" w:pos="861"/>
        </w:tabs>
        <w:spacing w:line="360" w:lineRule="auto"/>
        <w:ind w:right="141"/>
        <w:rPr>
          <w:sz w:val="24"/>
        </w:rPr>
      </w:pPr>
      <w:r>
        <w:rPr>
          <w:sz w:val="24"/>
        </w:rPr>
        <w:t>Tutti</w:t>
      </w:r>
      <w:r>
        <w:rPr>
          <w:spacing w:val="-3"/>
          <w:sz w:val="24"/>
        </w:rPr>
        <w:t xml:space="preserve"> </w:t>
      </w:r>
      <w:r>
        <w:rPr>
          <w:sz w:val="24"/>
        </w:rPr>
        <w:t>i</w:t>
      </w:r>
      <w:r>
        <w:rPr>
          <w:spacing w:val="-5"/>
          <w:sz w:val="24"/>
        </w:rPr>
        <w:t xml:space="preserve"> </w:t>
      </w:r>
      <w:r>
        <w:rPr>
          <w:sz w:val="24"/>
        </w:rPr>
        <w:t>titolari</w:t>
      </w:r>
      <w:r>
        <w:rPr>
          <w:spacing w:val="-3"/>
          <w:sz w:val="24"/>
        </w:rPr>
        <w:t xml:space="preserve"> </w:t>
      </w:r>
      <w:r>
        <w:rPr>
          <w:sz w:val="24"/>
        </w:rPr>
        <w:t>di</w:t>
      </w:r>
      <w:r>
        <w:rPr>
          <w:spacing w:val="-6"/>
          <w:sz w:val="24"/>
        </w:rPr>
        <w:t xml:space="preserve"> </w:t>
      </w:r>
      <w:r w:rsidR="000A1EB2">
        <w:rPr>
          <w:sz w:val="24"/>
        </w:rPr>
        <w:t>elevata qualificazione</w:t>
      </w:r>
      <w:r>
        <w:rPr>
          <w:spacing w:val="-4"/>
          <w:sz w:val="24"/>
        </w:rPr>
        <w:t xml:space="preserve"> </w:t>
      </w:r>
      <w:r>
        <w:rPr>
          <w:sz w:val="24"/>
        </w:rPr>
        <w:t>esercitano</w:t>
      </w:r>
      <w:r>
        <w:rPr>
          <w:spacing w:val="-3"/>
          <w:sz w:val="24"/>
        </w:rPr>
        <w:t xml:space="preserve"> </w:t>
      </w:r>
      <w:r>
        <w:rPr>
          <w:sz w:val="24"/>
        </w:rPr>
        <w:t>le</w:t>
      </w:r>
      <w:r>
        <w:rPr>
          <w:spacing w:val="-3"/>
          <w:sz w:val="24"/>
        </w:rPr>
        <w:t xml:space="preserve"> </w:t>
      </w:r>
      <w:r>
        <w:rPr>
          <w:sz w:val="24"/>
        </w:rPr>
        <w:t>funzioni</w:t>
      </w:r>
      <w:r>
        <w:rPr>
          <w:spacing w:val="-5"/>
          <w:sz w:val="24"/>
        </w:rPr>
        <w:t xml:space="preserve"> </w:t>
      </w:r>
      <w:r>
        <w:rPr>
          <w:sz w:val="24"/>
        </w:rPr>
        <w:t>loro</w:t>
      </w:r>
      <w:r>
        <w:rPr>
          <w:spacing w:val="-3"/>
          <w:sz w:val="24"/>
        </w:rPr>
        <w:t xml:space="preserve"> </w:t>
      </w:r>
      <w:r>
        <w:rPr>
          <w:sz w:val="24"/>
        </w:rPr>
        <w:t>attribuite</w:t>
      </w:r>
      <w:r>
        <w:rPr>
          <w:spacing w:val="-3"/>
          <w:sz w:val="24"/>
        </w:rPr>
        <w:t xml:space="preserve"> </w:t>
      </w:r>
      <w:r>
        <w:rPr>
          <w:sz w:val="24"/>
        </w:rPr>
        <w:t>dalla</w:t>
      </w:r>
      <w:r>
        <w:rPr>
          <w:spacing w:val="-4"/>
          <w:sz w:val="24"/>
        </w:rPr>
        <w:t xml:space="preserve"> </w:t>
      </w:r>
      <w:r>
        <w:rPr>
          <w:sz w:val="24"/>
        </w:rPr>
        <w:t>legge</w:t>
      </w:r>
      <w:r>
        <w:rPr>
          <w:spacing w:val="-4"/>
          <w:sz w:val="24"/>
        </w:rPr>
        <w:t xml:space="preserve"> </w:t>
      </w:r>
      <w:r>
        <w:rPr>
          <w:sz w:val="24"/>
        </w:rPr>
        <w:t>e</w:t>
      </w:r>
      <w:r>
        <w:rPr>
          <w:spacing w:val="-4"/>
          <w:sz w:val="24"/>
        </w:rPr>
        <w:t xml:space="preserve"> </w:t>
      </w:r>
      <w:r>
        <w:rPr>
          <w:sz w:val="24"/>
        </w:rPr>
        <w:t>da altre</w:t>
      </w:r>
      <w:r>
        <w:rPr>
          <w:spacing w:val="-5"/>
          <w:sz w:val="24"/>
        </w:rPr>
        <w:t xml:space="preserve"> </w:t>
      </w:r>
      <w:r>
        <w:rPr>
          <w:sz w:val="24"/>
        </w:rPr>
        <w:t>fonti</w:t>
      </w:r>
      <w:r>
        <w:rPr>
          <w:spacing w:val="-3"/>
          <w:sz w:val="24"/>
        </w:rPr>
        <w:t xml:space="preserve"> </w:t>
      </w:r>
      <w:r>
        <w:rPr>
          <w:sz w:val="24"/>
        </w:rPr>
        <w:t>normative</w:t>
      </w:r>
      <w:r>
        <w:rPr>
          <w:spacing w:val="-4"/>
          <w:sz w:val="24"/>
        </w:rPr>
        <w:t xml:space="preserve"> </w:t>
      </w:r>
      <w:r>
        <w:rPr>
          <w:sz w:val="24"/>
        </w:rPr>
        <w:t>o</w:t>
      </w:r>
      <w:r>
        <w:rPr>
          <w:spacing w:val="-3"/>
          <w:sz w:val="24"/>
        </w:rPr>
        <w:t xml:space="preserve"> </w:t>
      </w:r>
      <w:r>
        <w:rPr>
          <w:sz w:val="24"/>
        </w:rPr>
        <w:t>dal</w:t>
      </w:r>
      <w:r>
        <w:rPr>
          <w:spacing w:val="-3"/>
          <w:sz w:val="24"/>
        </w:rPr>
        <w:t xml:space="preserve"> </w:t>
      </w:r>
      <w:r>
        <w:rPr>
          <w:sz w:val="24"/>
        </w:rPr>
        <w:t>Sindaco</w:t>
      </w:r>
      <w:r>
        <w:rPr>
          <w:spacing w:val="-3"/>
          <w:sz w:val="24"/>
        </w:rPr>
        <w:t xml:space="preserve"> </w:t>
      </w:r>
      <w:r>
        <w:rPr>
          <w:sz w:val="24"/>
        </w:rPr>
        <w:t>o</w:t>
      </w:r>
      <w:r>
        <w:rPr>
          <w:spacing w:val="-3"/>
          <w:sz w:val="24"/>
        </w:rPr>
        <w:t xml:space="preserve"> </w:t>
      </w:r>
      <w:r>
        <w:rPr>
          <w:sz w:val="24"/>
        </w:rPr>
        <w:t>dagli</w:t>
      </w:r>
      <w:r>
        <w:rPr>
          <w:spacing w:val="-3"/>
          <w:sz w:val="24"/>
        </w:rPr>
        <w:t xml:space="preserve"> </w:t>
      </w:r>
      <w:r>
        <w:rPr>
          <w:sz w:val="24"/>
        </w:rPr>
        <w:t>assessori</w:t>
      </w:r>
      <w:r>
        <w:rPr>
          <w:spacing w:val="-3"/>
          <w:sz w:val="24"/>
        </w:rPr>
        <w:t xml:space="preserve"> </w:t>
      </w:r>
      <w:r>
        <w:rPr>
          <w:sz w:val="24"/>
        </w:rPr>
        <w:t>nei</w:t>
      </w:r>
      <w:r>
        <w:rPr>
          <w:spacing w:val="-3"/>
          <w:sz w:val="24"/>
        </w:rPr>
        <w:t xml:space="preserve"> </w:t>
      </w:r>
      <w:r>
        <w:rPr>
          <w:sz w:val="24"/>
        </w:rPr>
        <w:t>limiti</w:t>
      </w:r>
      <w:r>
        <w:rPr>
          <w:spacing w:val="-3"/>
          <w:sz w:val="24"/>
        </w:rPr>
        <w:t xml:space="preserve"> </w:t>
      </w:r>
      <w:r>
        <w:rPr>
          <w:sz w:val="24"/>
        </w:rPr>
        <w:t>delle</w:t>
      </w:r>
      <w:r>
        <w:rPr>
          <w:spacing w:val="-4"/>
          <w:sz w:val="24"/>
        </w:rPr>
        <w:t xml:space="preserve"> </w:t>
      </w:r>
      <w:r>
        <w:rPr>
          <w:sz w:val="24"/>
        </w:rPr>
        <w:t>deleghe</w:t>
      </w:r>
      <w:r>
        <w:rPr>
          <w:spacing w:val="-2"/>
          <w:sz w:val="24"/>
        </w:rPr>
        <w:t xml:space="preserve"> </w:t>
      </w:r>
      <w:r>
        <w:rPr>
          <w:sz w:val="24"/>
        </w:rPr>
        <w:t>ad</w:t>
      </w:r>
      <w:r>
        <w:rPr>
          <w:spacing w:val="-3"/>
          <w:sz w:val="24"/>
        </w:rPr>
        <w:t xml:space="preserve"> </w:t>
      </w:r>
      <w:r>
        <w:rPr>
          <w:sz w:val="24"/>
        </w:rPr>
        <w:t>essi</w:t>
      </w:r>
      <w:r>
        <w:rPr>
          <w:spacing w:val="-3"/>
          <w:sz w:val="24"/>
        </w:rPr>
        <w:t xml:space="preserve"> </w:t>
      </w:r>
      <w:r>
        <w:rPr>
          <w:sz w:val="24"/>
        </w:rPr>
        <w:t>attribuite, in modo autonomo nell’ambito delle direttive agli stessi impartite e rispondono direttamente agli organi della direzione politica.</w:t>
      </w:r>
    </w:p>
    <w:p w14:paraId="73D57AF8" w14:textId="77777777" w:rsidR="00AA7045" w:rsidRDefault="00000000">
      <w:pPr>
        <w:pStyle w:val="Paragrafoelenco"/>
        <w:numPr>
          <w:ilvl w:val="0"/>
          <w:numId w:val="35"/>
        </w:numPr>
        <w:tabs>
          <w:tab w:val="left" w:pos="921"/>
        </w:tabs>
        <w:spacing w:line="362" w:lineRule="auto"/>
        <w:ind w:right="143"/>
        <w:rPr>
          <w:sz w:val="24"/>
        </w:rPr>
      </w:pPr>
      <w:r>
        <w:rPr>
          <w:sz w:val="24"/>
        </w:rPr>
        <w:t>Il Sindaco e la Giunta possono impartire direttive contenenti i criteri e le finalità cui essi devono ispirarsi nell’esercizio della propria concreta attività di gestione.</w:t>
      </w:r>
    </w:p>
    <w:p w14:paraId="5FDB6D16" w14:textId="77777777" w:rsidR="00AA7045" w:rsidRDefault="00000000">
      <w:pPr>
        <w:pStyle w:val="Paragrafoelenco"/>
        <w:numPr>
          <w:ilvl w:val="0"/>
          <w:numId w:val="35"/>
        </w:numPr>
        <w:tabs>
          <w:tab w:val="left" w:pos="921"/>
        </w:tabs>
        <w:spacing w:line="360" w:lineRule="auto"/>
        <w:ind w:right="139"/>
        <w:rPr>
          <w:sz w:val="24"/>
        </w:rPr>
      </w:pPr>
      <w:r>
        <w:rPr>
          <w:sz w:val="24"/>
        </w:rPr>
        <w:t>Essi rispondono direttamente ed esclusivamente del risultato dell’attività svolta dagli uffici ai</w:t>
      </w:r>
      <w:r>
        <w:rPr>
          <w:spacing w:val="-2"/>
          <w:sz w:val="24"/>
        </w:rPr>
        <w:t xml:space="preserve"> </w:t>
      </w:r>
      <w:r>
        <w:rPr>
          <w:sz w:val="24"/>
        </w:rPr>
        <w:t>quali</w:t>
      </w:r>
      <w:r>
        <w:rPr>
          <w:spacing w:val="-2"/>
          <w:sz w:val="24"/>
        </w:rPr>
        <w:t xml:space="preserve"> </w:t>
      </w:r>
      <w:r>
        <w:rPr>
          <w:sz w:val="24"/>
        </w:rPr>
        <w:t>sono preposti,</w:t>
      </w:r>
      <w:r>
        <w:rPr>
          <w:spacing w:val="-2"/>
          <w:sz w:val="24"/>
        </w:rPr>
        <w:t xml:space="preserve"> </w:t>
      </w:r>
      <w:r>
        <w:rPr>
          <w:sz w:val="24"/>
        </w:rPr>
        <w:t>nonché</w:t>
      </w:r>
      <w:r>
        <w:rPr>
          <w:spacing w:val="-3"/>
          <w:sz w:val="24"/>
        </w:rPr>
        <w:t xml:space="preserve"> </w:t>
      </w:r>
      <w:r>
        <w:rPr>
          <w:sz w:val="24"/>
        </w:rPr>
        <w:t>della</w:t>
      </w:r>
      <w:r>
        <w:rPr>
          <w:spacing w:val="-3"/>
          <w:sz w:val="24"/>
        </w:rPr>
        <w:t xml:space="preserve"> </w:t>
      </w:r>
      <w:r>
        <w:rPr>
          <w:sz w:val="24"/>
        </w:rPr>
        <w:t>realizzazione</w:t>
      </w:r>
      <w:r>
        <w:rPr>
          <w:spacing w:val="-2"/>
          <w:sz w:val="24"/>
        </w:rPr>
        <w:t xml:space="preserve"> </w:t>
      </w:r>
      <w:r>
        <w:rPr>
          <w:sz w:val="24"/>
        </w:rPr>
        <w:t>dei</w:t>
      </w:r>
      <w:r>
        <w:rPr>
          <w:spacing w:val="-2"/>
          <w:sz w:val="24"/>
        </w:rPr>
        <w:t xml:space="preserve"> </w:t>
      </w:r>
      <w:r>
        <w:rPr>
          <w:sz w:val="24"/>
        </w:rPr>
        <w:t>programmi</w:t>
      </w:r>
      <w:r>
        <w:rPr>
          <w:spacing w:val="-2"/>
          <w:sz w:val="24"/>
        </w:rPr>
        <w:t xml:space="preserve"> </w:t>
      </w:r>
      <w:r>
        <w:rPr>
          <w:sz w:val="24"/>
        </w:rPr>
        <w:t>e</w:t>
      </w:r>
      <w:r>
        <w:rPr>
          <w:spacing w:val="-2"/>
          <w:sz w:val="24"/>
        </w:rPr>
        <w:t xml:space="preserve"> </w:t>
      </w:r>
      <w:r>
        <w:rPr>
          <w:sz w:val="24"/>
        </w:rPr>
        <w:t>del</w:t>
      </w:r>
      <w:r>
        <w:rPr>
          <w:spacing w:val="-2"/>
          <w:sz w:val="24"/>
        </w:rPr>
        <w:t xml:space="preserve"> </w:t>
      </w:r>
      <w:r>
        <w:rPr>
          <w:sz w:val="24"/>
        </w:rPr>
        <w:t>raggiungimento</w:t>
      </w:r>
      <w:r>
        <w:rPr>
          <w:spacing w:val="-2"/>
          <w:sz w:val="24"/>
        </w:rPr>
        <w:t xml:space="preserve"> </w:t>
      </w:r>
      <w:r>
        <w:rPr>
          <w:sz w:val="24"/>
        </w:rPr>
        <w:t>degli obiettivi loro affidati.</w:t>
      </w:r>
    </w:p>
    <w:p w14:paraId="7FF4BB88" w14:textId="3BA9D9BE" w:rsidR="00AA7045" w:rsidRDefault="00000000">
      <w:pPr>
        <w:pStyle w:val="Paragrafoelenco"/>
        <w:numPr>
          <w:ilvl w:val="0"/>
          <w:numId w:val="35"/>
        </w:numPr>
        <w:tabs>
          <w:tab w:val="left" w:pos="921"/>
        </w:tabs>
        <w:spacing w:line="360" w:lineRule="auto"/>
        <w:ind w:right="142"/>
        <w:rPr>
          <w:sz w:val="24"/>
        </w:rPr>
      </w:pPr>
      <w:r>
        <w:rPr>
          <w:sz w:val="24"/>
        </w:rPr>
        <w:t>Il mancato raggiungimento degli obiettivi prefissati è sanzionato, previa contestazione di contraddittorio,</w:t>
      </w:r>
      <w:r>
        <w:rPr>
          <w:spacing w:val="-15"/>
          <w:sz w:val="24"/>
        </w:rPr>
        <w:t xml:space="preserve"> </w:t>
      </w:r>
      <w:r>
        <w:rPr>
          <w:sz w:val="24"/>
        </w:rPr>
        <w:t>con</w:t>
      </w:r>
      <w:r>
        <w:rPr>
          <w:spacing w:val="-15"/>
          <w:sz w:val="24"/>
        </w:rPr>
        <w:t xml:space="preserve"> </w:t>
      </w:r>
      <w:r>
        <w:rPr>
          <w:sz w:val="24"/>
        </w:rPr>
        <w:t>la</w:t>
      </w:r>
      <w:r>
        <w:rPr>
          <w:spacing w:val="-15"/>
          <w:sz w:val="24"/>
        </w:rPr>
        <w:t xml:space="preserve"> </w:t>
      </w:r>
      <w:r>
        <w:rPr>
          <w:sz w:val="24"/>
        </w:rPr>
        <w:t>non</w:t>
      </w:r>
      <w:r>
        <w:rPr>
          <w:spacing w:val="-15"/>
          <w:sz w:val="24"/>
        </w:rPr>
        <w:t xml:space="preserve"> </w:t>
      </w:r>
      <w:r>
        <w:rPr>
          <w:sz w:val="24"/>
        </w:rPr>
        <w:t>corresponsione</w:t>
      </w:r>
      <w:r>
        <w:rPr>
          <w:spacing w:val="-15"/>
          <w:sz w:val="24"/>
        </w:rPr>
        <w:t xml:space="preserve"> </w:t>
      </w:r>
      <w:r>
        <w:rPr>
          <w:sz w:val="24"/>
        </w:rPr>
        <w:t>della</w:t>
      </w:r>
      <w:r>
        <w:rPr>
          <w:spacing w:val="-15"/>
          <w:sz w:val="24"/>
        </w:rPr>
        <w:t xml:space="preserve"> </w:t>
      </w:r>
      <w:r>
        <w:rPr>
          <w:sz w:val="24"/>
        </w:rPr>
        <w:t>indennità</w:t>
      </w:r>
      <w:r>
        <w:rPr>
          <w:spacing w:val="-15"/>
          <w:sz w:val="24"/>
        </w:rPr>
        <w:t xml:space="preserve"> </w:t>
      </w:r>
      <w:r>
        <w:rPr>
          <w:sz w:val="24"/>
        </w:rPr>
        <w:t>di</w:t>
      </w:r>
      <w:r>
        <w:rPr>
          <w:spacing w:val="-15"/>
          <w:sz w:val="24"/>
        </w:rPr>
        <w:t xml:space="preserve"> </w:t>
      </w:r>
      <w:r>
        <w:rPr>
          <w:sz w:val="24"/>
        </w:rPr>
        <w:t>risultato</w:t>
      </w:r>
      <w:r>
        <w:rPr>
          <w:spacing w:val="-15"/>
          <w:sz w:val="24"/>
        </w:rPr>
        <w:t xml:space="preserve"> </w:t>
      </w:r>
      <w:r>
        <w:rPr>
          <w:sz w:val="24"/>
        </w:rPr>
        <w:t>e</w:t>
      </w:r>
      <w:r>
        <w:rPr>
          <w:spacing w:val="-15"/>
          <w:sz w:val="24"/>
        </w:rPr>
        <w:t xml:space="preserve"> </w:t>
      </w:r>
      <w:r>
        <w:rPr>
          <w:sz w:val="24"/>
        </w:rPr>
        <w:t>costituisce</w:t>
      </w:r>
      <w:r>
        <w:rPr>
          <w:spacing w:val="-15"/>
          <w:sz w:val="24"/>
        </w:rPr>
        <w:t xml:space="preserve"> </w:t>
      </w:r>
      <w:r>
        <w:rPr>
          <w:sz w:val="24"/>
        </w:rPr>
        <w:t>giustificato motivo</w:t>
      </w:r>
      <w:r>
        <w:rPr>
          <w:spacing w:val="-15"/>
          <w:sz w:val="24"/>
        </w:rPr>
        <w:t xml:space="preserve"> </w:t>
      </w:r>
      <w:r>
        <w:rPr>
          <w:sz w:val="24"/>
        </w:rPr>
        <w:t>per</w:t>
      </w:r>
      <w:r>
        <w:rPr>
          <w:spacing w:val="-15"/>
          <w:sz w:val="24"/>
        </w:rPr>
        <w:t xml:space="preserve"> </w:t>
      </w:r>
      <w:r>
        <w:rPr>
          <w:sz w:val="24"/>
        </w:rPr>
        <w:t>la</w:t>
      </w:r>
      <w:r>
        <w:rPr>
          <w:spacing w:val="-15"/>
          <w:sz w:val="24"/>
        </w:rPr>
        <w:t xml:space="preserve"> </w:t>
      </w:r>
      <w:r>
        <w:rPr>
          <w:sz w:val="24"/>
        </w:rPr>
        <w:t>revoca</w:t>
      </w:r>
      <w:r>
        <w:rPr>
          <w:spacing w:val="-15"/>
          <w:sz w:val="24"/>
        </w:rPr>
        <w:t xml:space="preserve"> </w:t>
      </w:r>
      <w:r>
        <w:rPr>
          <w:sz w:val="24"/>
        </w:rPr>
        <w:t>dell’incarico.</w:t>
      </w:r>
      <w:r>
        <w:rPr>
          <w:spacing w:val="-15"/>
          <w:sz w:val="24"/>
        </w:rPr>
        <w:t xml:space="preserve"> </w:t>
      </w:r>
      <w:r>
        <w:rPr>
          <w:sz w:val="24"/>
        </w:rPr>
        <w:t>Nell’esercizio</w:t>
      </w:r>
      <w:r>
        <w:rPr>
          <w:spacing w:val="-15"/>
          <w:sz w:val="24"/>
        </w:rPr>
        <w:t xml:space="preserve"> </w:t>
      </w:r>
      <w:r>
        <w:rPr>
          <w:sz w:val="24"/>
        </w:rPr>
        <w:t>delle</w:t>
      </w:r>
      <w:r>
        <w:rPr>
          <w:spacing w:val="-15"/>
          <w:sz w:val="24"/>
        </w:rPr>
        <w:t xml:space="preserve"> </w:t>
      </w:r>
      <w:r>
        <w:rPr>
          <w:sz w:val="24"/>
        </w:rPr>
        <w:t>loro</w:t>
      </w:r>
      <w:r>
        <w:rPr>
          <w:spacing w:val="-15"/>
          <w:sz w:val="24"/>
        </w:rPr>
        <w:t xml:space="preserve"> </w:t>
      </w:r>
      <w:r>
        <w:rPr>
          <w:sz w:val="24"/>
        </w:rPr>
        <w:t>competenze,</w:t>
      </w:r>
      <w:r>
        <w:rPr>
          <w:spacing w:val="-15"/>
          <w:sz w:val="24"/>
        </w:rPr>
        <w:t xml:space="preserve"> </w:t>
      </w:r>
      <w:r>
        <w:rPr>
          <w:sz w:val="24"/>
        </w:rPr>
        <w:t>i</w:t>
      </w:r>
      <w:r>
        <w:rPr>
          <w:spacing w:val="-15"/>
          <w:sz w:val="24"/>
        </w:rPr>
        <w:t xml:space="preserve"> </w:t>
      </w:r>
      <w:r>
        <w:rPr>
          <w:sz w:val="24"/>
        </w:rPr>
        <w:t>titolari</w:t>
      </w:r>
      <w:r>
        <w:rPr>
          <w:spacing w:val="-15"/>
          <w:sz w:val="24"/>
        </w:rPr>
        <w:t xml:space="preserve"> </w:t>
      </w:r>
      <w:r>
        <w:rPr>
          <w:sz w:val="24"/>
        </w:rPr>
        <w:t>di</w:t>
      </w:r>
      <w:r>
        <w:rPr>
          <w:spacing w:val="-15"/>
          <w:sz w:val="24"/>
        </w:rPr>
        <w:t xml:space="preserve"> </w:t>
      </w:r>
      <w:r w:rsidR="000A1EB2">
        <w:rPr>
          <w:sz w:val="24"/>
        </w:rPr>
        <w:t xml:space="preserve">elevata </w:t>
      </w:r>
      <w:r w:rsidR="000A1EB2">
        <w:rPr>
          <w:sz w:val="24"/>
        </w:rPr>
        <w:lastRenderedPageBreak/>
        <w:t>qualificazione</w:t>
      </w:r>
      <w:r>
        <w:rPr>
          <w:sz w:val="24"/>
        </w:rPr>
        <w:t xml:space="preserve"> sono tenuti al rispetto dei principi di legalità, di buon andamento, di imparzialità e trasparenza dell’azione amministrativa.</w:t>
      </w:r>
    </w:p>
    <w:p w14:paraId="6ACB48BD" w14:textId="417F88DA" w:rsidR="00AA7045" w:rsidRDefault="00000000">
      <w:pPr>
        <w:pStyle w:val="Paragrafoelenco"/>
        <w:numPr>
          <w:ilvl w:val="0"/>
          <w:numId w:val="35"/>
        </w:numPr>
        <w:tabs>
          <w:tab w:val="left" w:pos="921"/>
        </w:tabs>
        <w:spacing w:line="360" w:lineRule="auto"/>
        <w:ind w:right="138"/>
        <w:rPr>
          <w:sz w:val="24"/>
        </w:rPr>
      </w:pPr>
      <w:r>
        <w:rPr>
          <w:sz w:val="24"/>
        </w:rPr>
        <w:t xml:space="preserve">I titolari di </w:t>
      </w:r>
      <w:r w:rsidR="000A1EB2">
        <w:rPr>
          <w:sz w:val="24"/>
        </w:rPr>
        <w:t>elevata qualificazione</w:t>
      </w:r>
      <w:r>
        <w:rPr>
          <w:sz w:val="24"/>
        </w:rPr>
        <w:t xml:space="preserve"> avanzano al Segretario ed alla Giunta proposte sulla traduzione</w:t>
      </w:r>
      <w:r>
        <w:rPr>
          <w:spacing w:val="-9"/>
          <w:sz w:val="24"/>
        </w:rPr>
        <w:t xml:space="preserve"> </w:t>
      </w:r>
      <w:r>
        <w:rPr>
          <w:sz w:val="24"/>
        </w:rPr>
        <w:t>in</w:t>
      </w:r>
      <w:r>
        <w:rPr>
          <w:spacing w:val="-8"/>
          <w:sz w:val="24"/>
        </w:rPr>
        <w:t xml:space="preserve"> </w:t>
      </w:r>
      <w:r>
        <w:rPr>
          <w:sz w:val="24"/>
        </w:rPr>
        <w:t>concrete</w:t>
      </w:r>
      <w:r>
        <w:rPr>
          <w:spacing w:val="-9"/>
          <w:sz w:val="24"/>
        </w:rPr>
        <w:t xml:space="preserve"> </w:t>
      </w:r>
      <w:r>
        <w:rPr>
          <w:sz w:val="24"/>
        </w:rPr>
        <w:t>scelte</w:t>
      </w:r>
      <w:r>
        <w:rPr>
          <w:spacing w:val="-9"/>
          <w:sz w:val="24"/>
        </w:rPr>
        <w:t xml:space="preserve"> </w:t>
      </w:r>
      <w:r>
        <w:rPr>
          <w:sz w:val="24"/>
        </w:rPr>
        <w:t>amministrative</w:t>
      </w:r>
      <w:r>
        <w:rPr>
          <w:spacing w:val="-9"/>
          <w:sz w:val="24"/>
        </w:rPr>
        <w:t xml:space="preserve"> </w:t>
      </w:r>
      <w:r>
        <w:rPr>
          <w:sz w:val="24"/>
        </w:rPr>
        <w:t>degli</w:t>
      </w:r>
      <w:r>
        <w:rPr>
          <w:spacing w:val="-8"/>
          <w:sz w:val="24"/>
        </w:rPr>
        <w:t xml:space="preserve"> </w:t>
      </w:r>
      <w:r>
        <w:rPr>
          <w:sz w:val="24"/>
        </w:rPr>
        <w:t>obiettivi</w:t>
      </w:r>
      <w:r>
        <w:rPr>
          <w:spacing w:val="-8"/>
          <w:sz w:val="24"/>
        </w:rPr>
        <w:t xml:space="preserve"> </w:t>
      </w:r>
      <w:r>
        <w:rPr>
          <w:sz w:val="24"/>
        </w:rPr>
        <w:t>contenuti</w:t>
      </w:r>
      <w:r>
        <w:rPr>
          <w:spacing w:val="-8"/>
          <w:sz w:val="24"/>
        </w:rPr>
        <w:t xml:space="preserve"> </w:t>
      </w:r>
      <w:r>
        <w:rPr>
          <w:sz w:val="24"/>
        </w:rPr>
        <w:t>nel</w:t>
      </w:r>
      <w:r>
        <w:rPr>
          <w:spacing w:val="-8"/>
          <w:sz w:val="24"/>
        </w:rPr>
        <w:t xml:space="preserve"> </w:t>
      </w:r>
      <w:r>
        <w:rPr>
          <w:sz w:val="24"/>
        </w:rPr>
        <w:t>programma</w:t>
      </w:r>
      <w:r>
        <w:rPr>
          <w:spacing w:val="-9"/>
          <w:sz w:val="24"/>
        </w:rPr>
        <w:t xml:space="preserve"> </w:t>
      </w:r>
      <w:r>
        <w:rPr>
          <w:sz w:val="24"/>
        </w:rPr>
        <w:t xml:space="preserve">politico </w:t>
      </w:r>
      <w:r>
        <w:rPr>
          <w:spacing w:val="-2"/>
          <w:sz w:val="24"/>
        </w:rPr>
        <w:t>amministrativo.</w:t>
      </w:r>
    </w:p>
    <w:p w14:paraId="13B27013" w14:textId="77777777" w:rsidR="00AA7045" w:rsidRDefault="00000000">
      <w:pPr>
        <w:pStyle w:val="Titolo1"/>
        <w:spacing w:before="236"/>
      </w:pPr>
      <w:bookmarkStart w:id="141" w:name="_bookmark144"/>
      <w:bookmarkEnd w:id="141"/>
      <w:r>
        <w:t>ART.</w:t>
      </w:r>
      <w:r>
        <w:rPr>
          <w:spacing w:val="-1"/>
        </w:rPr>
        <w:t xml:space="preserve"> </w:t>
      </w:r>
      <w:r>
        <w:rPr>
          <w:spacing w:val="-5"/>
        </w:rPr>
        <w:t>63</w:t>
      </w:r>
    </w:p>
    <w:p w14:paraId="3F8254A8" w14:textId="77777777" w:rsidR="00AA7045" w:rsidRDefault="00000000">
      <w:pPr>
        <w:pStyle w:val="Titolo1"/>
        <w:ind w:left="52"/>
      </w:pPr>
      <w:bookmarkStart w:id="142" w:name="_bookmark145"/>
      <w:bookmarkEnd w:id="142"/>
      <w:r>
        <w:t xml:space="preserve">ATTI </w:t>
      </w:r>
      <w:r>
        <w:rPr>
          <w:spacing w:val="-2"/>
        </w:rPr>
        <w:t>DIRIGENZIALI</w:t>
      </w:r>
    </w:p>
    <w:p w14:paraId="5C26969C" w14:textId="489A470C" w:rsidR="00AA7045" w:rsidRDefault="00000000">
      <w:pPr>
        <w:pStyle w:val="Paragrafoelenco"/>
        <w:numPr>
          <w:ilvl w:val="0"/>
          <w:numId w:val="34"/>
        </w:numPr>
        <w:tabs>
          <w:tab w:val="left" w:pos="861"/>
        </w:tabs>
        <w:spacing w:before="72" w:line="360" w:lineRule="auto"/>
        <w:ind w:right="142"/>
        <w:rPr>
          <w:sz w:val="24"/>
        </w:rPr>
      </w:pPr>
      <w:r>
        <w:rPr>
          <w:sz w:val="24"/>
        </w:rPr>
        <w:t xml:space="preserve">Il dirigente o il titolare di </w:t>
      </w:r>
      <w:r w:rsidR="000A1EB2">
        <w:rPr>
          <w:sz w:val="24"/>
        </w:rPr>
        <w:t>elevata qualificazione</w:t>
      </w:r>
      <w:r>
        <w:rPr>
          <w:sz w:val="24"/>
        </w:rPr>
        <w:t xml:space="preserve"> è competente per l’adozione degli atti, compresi quelli che impegnano l’Amministrazione verso l’esterno, conseguenti all’esercizio dei compiti di direzione degli uffici e servizi a cui ciascuno è preposto.</w:t>
      </w:r>
    </w:p>
    <w:p w14:paraId="4F6CB331" w14:textId="77777777" w:rsidR="00AA7045" w:rsidRDefault="00000000">
      <w:pPr>
        <w:pStyle w:val="Paragrafoelenco"/>
        <w:numPr>
          <w:ilvl w:val="0"/>
          <w:numId w:val="34"/>
        </w:numPr>
        <w:tabs>
          <w:tab w:val="left" w:pos="861"/>
        </w:tabs>
        <w:spacing w:before="1" w:line="360" w:lineRule="auto"/>
        <w:ind w:right="145"/>
        <w:rPr>
          <w:sz w:val="24"/>
        </w:rPr>
      </w:pPr>
      <w:r>
        <w:rPr>
          <w:sz w:val="24"/>
        </w:rPr>
        <w:t>Norme</w:t>
      </w:r>
      <w:r>
        <w:rPr>
          <w:spacing w:val="-7"/>
          <w:sz w:val="24"/>
        </w:rPr>
        <w:t xml:space="preserve"> </w:t>
      </w:r>
      <w:r>
        <w:rPr>
          <w:sz w:val="24"/>
        </w:rPr>
        <w:t>regolamentari</w:t>
      </w:r>
      <w:r>
        <w:rPr>
          <w:spacing w:val="-7"/>
          <w:sz w:val="24"/>
        </w:rPr>
        <w:t xml:space="preserve"> </w:t>
      </w:r>
      <w:r>
        <w:rPr>
          <w:sz w:val="24"/>
        </w:rPr>
        <w:t>determinano,</w:t>
      </w:r>
      <w:r>
        <w:rPr>
          <w:spacing w:val="-7"/>
          <w:sz w:val="24"/>
        </w:rPr>
        <w:t xml:space="preserve"> </w:t>
      </w:r>
      <w:r>
        <w:rPr>
          <w:sz w:val="24"/>
        </w:rPr>
        <w:t>nel</w:t>
      </w:r>
      <w:r>
        <w:rPr>
          <w:spacing w:val="-4"/>
          <w:sz w:val="24"/>
        </w:rPr>
        <w:t xml:space="preserve"> </w:t>
      </w:r>
      <w:r>
        <w:rPr>
          <w:sz w:val="24"/>
        </w:rPr>
        <w:t>rispetto</w:t>
      </w:r>
      <w:r>
        <w:rPr>
          <w:spacing w:val="-6"/>
          <w:sz w:val="24"/>
        </w:rPr>
        <w:t xml:space="preserve"> </w:t>
      </w:r>
      <w:r>
        <w:rPr>
          <w:sz w:val="24"/>
        </w:rPr>
        <w:t>di</w:t>
      </w:r>
      <w:r>
        <w:rPr>
          <w:spacing w:val="-4"/>
          <w:sz w:val="24"/>
        </w:rPr>
        <w:t xml:space="preserve"> </w:t>
      </w:r>
      <w:r>
        <w:rPr>
          <w:sz w:val="24"/>
        </w:rPr>
        <w:t>quanto</w:t>
      </w:r>
      <w:r>
        <w:rPr>
          <w:spacing w:val="-7"/>
          <w:sz w:val="24"/>
        </w:rPr>
        <w:t xml:space="preserve"> </w:t>
      </w:r>
      <w:r>
        <w:rPr>
          <w:sz w:val="24"/>
        </w:rPr>
        <w:t>stabilito</w:t>
      </w:r>
      <w:r>
        <w:rPr>
          <w:spacing w:val="-6"/>
          <w:sz w:val="24"/>
        </w:rPr>
        <w:t xml:space="preserve"> </w:t>
      </w:r>
      <w:r>
        <w:rPr>
          <w:sz w:val="24"/>
        </w:rPr>
        <w:t>dalla</w:t>
      </w:r>
      <w:r>
        <w:rPr>
          <w:spacing w:val="-8"/>
          <w:sz w:val="24"/>
        </w:rPr>
        <w:t xml:space="preserve"> </w:t>
      </w:r>
      <w:r>
        <w:rPr>
          <w:sz w:val="24"/>
        </w:rPr>
        <w:t>legge,</w:t>
      </w:r>
      <w:r>
        <w:rPr>
          <w:spacing w:val="-5"/>
          <w:sz w:val="24"/>
        </w:rPr>
        <w:t xml:space="preserve"> </w:t>
      </w:r>
      <w:r>
        <w:rPr>
          <w:sz w:val="24"/>
        </w:rPr>
        <w:t>criteri</w:t>
      </w:r>
      <w:r>
        <w:rPr>
          <w:spacing w:val="-4"/>
          <w:sz w:val="24"/>
        </w:rPr>
        <w:t xml:space="preserve"> </w:t>
      </w:r>
      <w:r>
        <w:rPr>
          <w:sz w:val="24"/>
        </w:rPr>
        <w:t>generali ed attribuzioni specifiche per i responsabili di settori funzionali e servizi.</w:t>
      </w:r>
    </w:p>
    <w:p w14:paraId="18233472" w14:textId="77777777" w:rsidR="00AA7045" w:rsidRDefault="00000000">
      <w:pPr>
        <w:pStyle w:val="Titolo1"/>
        <w:spacing w:before="243"/>
        <w:ind w:left="4095" w:right="4096"/>
      </w:pPr>
      <w:bookmarkStart w:id="143" w:name="_bookmark146"/>
      <w:bookmarkEnd w:id="143"/>
      <w:r>
        <w:t xml:space="preserve">ART. 64 </w:t>
      </w:r>
      <w:bookmarkStart w:id="144" w:name="_bookmark147"/>
      <w:bookmarkEnd w:id="144"/>
      <w:r>
        <w:rPr>
          <w:spacing w:val="-2"/>
        </w:rPr>
        <w:t>PARERI</w:t>
      </w:r>
    </w:p>
    <w:p w14:paraId="199FC47F" w14:textId="7A195FE8" w:rsidR="00AA7045" w:rsidRDefault="00000000">
      <w:pPr>
        <w:pStyle w:val="Paragrafoelenco"/>
        <w:numPr>
          <w:ilvl w:val="0"/>
          <w:numId w:val="33"/>
        </w:numPr>
        <w:tabs>
          <w:tab w:val="left" w:pos="861"/>
        </w:tabs>
        <w:spacing w:before="57" w:line="360" w:lineRule="auto"/>
        <w:ind w:right="141"/>
        <w:rPr>
          <w:sz w:val="24"/>
        </w:rPr>
      </w:pPr>
      <w:r>
        <w:rPr>
          <w:sz w:val="24"/>
        </w:rPr>
        <w:t xml:space="preserve">I dirigenti, i titolari di </w:t>
      </w:r>
      <w:r w:rsidR="000A1EB2">
        <w:rPr>
          <w:sz w:val="24"/>
        </w:rPr>
        <w:t>elevata qualificazione</w:t>
      </w:r>
      <w:r>
        <w:rPr>
          <w:sz w:val="24"/>
        </w:rPr>
        <w:t xml:space="preserve"> o i responsabili di area hanno l’obbligo di rilasciare</w:t>
      </w:r>
      <w:r>
        <w:rPr>
          <w:spacing w:val="-7"/>
          <w:sz w:val="24"/>
        </w:rPr>
        <w:t xml:space="preserve"> </w:t>
      </w:r>
      <w:r>
        <w:rPr>
          <w:sz w:val="24"/>
        </w:rPr>
        <w:t>parere</w:t>
      </w:r>
      <w:r>
        <w:rPr>
          <w:spacing w:val="-10"/>
          <w:sz w:val="24"/>
        </w:rPr>
        <w:t xml:space="preserve"> </w:t>
      </w:r>
      <w:r>
        <w:rPr>
          <w:sz w:val="24"/>
        </w:rPr>
        <w:t>tecnico</w:t>
      </w:r>
      <w:r>
        <w:rPr>
          <w:spacing w:val="-6"/>
          <w:sz w:val="24"/>
        </w:rPr>
        <w:t xml:space="preserve"> </w:t>
      </w:r>
      <w:r>
        <w:rPr>
          <w:sz w:val="24"/>
        </w:rPr>
        <w:t>o</w:t>
      </w:r>
      <w:r>
        <w:rPr>
          <w:spacing w:val="-8"/>
          <w:sz w:val="24"/>
        </w:rPr>
        <w:t xml:space="preserve"> </w:t>
      </w:r>
      <w:r>
        <w:rPr>
          <w:sz w:val="24"/>
        </w:rPr>
        <w:t>di</w:t>
      </w:r>
      <w:r>
        <w:rPr>
          <w:spacing w:val="-8"/>
          <w:sz w:val="24"/>
        </w:rPr>
        <w:t xml:space="preserve"> </w:t>
      </w:r>
      <w:r>
        <w:rPr>
          <w:sz w:val="24"/>
        </w:rPr>
        <w:t>natura</w:t>
      </w:r>
      <w:r>
        <w:rPr>
          <w:spacing w:val="-9"/>
          <w:sz w:val="24"/>
        </w:rPr>
        <w:t xml:space="preserve"> </w:t>
      </w:r>
      <w:r>
        <w:rPr>
          <w:sz w:val="24"/>
        </w:rPr>
        <w:t>contabile,</w:t>
      </w:r>
      <w:r>
        <w:rPr>
          <w:spacing w:val="-6"/>
          <w:sz w:val="24"/>
        </w:rPr>
        <w:t xml:space="preserve"> </w:t>
      </w:r>
      <w:r>
        <w:rPr>
          <w:sz w:val="24"/>
        </w:rPr>
        <w:t>entro</w:t>
      </w:r>
      <w:r>
        <w:rPr>
          <w:spacing w:val="-8"/>
          <w:sz w:val="24"/>
        </w:rPr>
        <w:t xml:space="preserve"> </w:t>
      </w:r>
      <w:r>
        <w:rPr>
          <w:sz w:val="24"/>
        </w:rPr>
        <w:t>tre</w:t>
      </w:r>
      <w:r>
        <w:rPr>
          <w:spacing w:val="-7"/>
          <w:sz w:val="24"/>
        </w:rPr>
        <w:t xml:space="preserve"> </w:t>
      </w:r>
      <w:r>
        <w:rPr>
          <w:sz w:val="24"/>
        </w:rPr>
        <w:t>giorni</w:t>
      </w:r>
      <w:r>
        <w:rPr>
          <w:spacing w:val="-8"/>
          <w:sz w:val="24"/>
        </w:rPr>
        <w:t xml:space="preserve"> </w:t>
      </w:r>
      <w:r>
        <w:rPr>
          <w:sz w:val="24"/>
        </w:rPr>
        <w:t>dalla</w:t>
      </w:r>
      <w:r>
        <w:rPr>
          <w:spacing w:val="-9"/>
          <w:sz w:val="24"/>
        </w:rPr>
        <w:t xml:space="preserve"> </w:t>
      </w:r>
      <w:r>
        <w:rPr>
          <w:sz w:val="24"/>
        </w:rPr>
        <w:t>richiesta,</w:t>
      </w:r>
      <w:r>
        <w:rPr>
          <w:spacing w:val="-8"/>
          <w:sz w:val="24"/>
        </w:rPr>
        <w:t xml:space="preserve"> </w:t>
      </w:r>
      <w:r>
        <w:rPr>
          <w:sz w:val="24"/>
        </w:rPr>
        <w:t>sulle</w:t>
      </w:r>
      <w:r>
        <w:rPr>
          <w:spacing w:val="-9"/>
          <w:sz w:val="24"/>
        </w:rPr>
        <w:t xml:space="preserve"> </w:t>
      </w:r>
      <w:r>
        <w:rPr>
          <w:sz w:val="24"/>
        </w:rPr>
        <w:t>proposte</w:t>
      </w:r>
      <w:r>
        <w:rPr>
          <w:spacing w:val="-9"/>
          <w:sz w:val="24"/>
        </w:rPr>
        <w:t xml:space="preserve"> </w:t>
      </w:r>
      <w:r>
        <w:rPr>
          <w:sz w:val="24"/>
        </w:rPr>
        <w:t>di deliberazioni qualora avanzate da soggetto diverso dal responsabile del servizio.</w:t>
      </w:r>
    </w:p>
    <w:p w14:paraId="2141EFC4" w14:textId="0BAEBCA9" w:rsidR="00AA7045" w:rsidRDefault="00000000">
      <w:pPr>
        <w:pStyle w:val="Paragrafoelenco"/>
        <w:numPr>
          <w:ilvl w:val="0"/>
          <w:numId w:val="33"/>
        </w:numPr>
        <w:tabs>
          <w:tab w:val="left" w:pos="861"/>
        </w:tabs>
        <w:spacing w:line="360" w:lineRule="auto"/>
        <w:ind w:right="145"/>
        <w:rPr>
          <w:sz w:val="24"/>
        </w:rPr>
      </w:pPr>
      <w:r>
        <w:rPr>
          <w:sz w:val="24"/>
        </w:rPr>
        <w:t xml:space="preserve">In assenza del dirigente o del titolare di </w:t>
      </w:r>
      <w:r w:rsidR="000A1EB2">
        <w:rPr>
          <w:sz w:val="24"/>
        </w:rPr>
        <w:t>elevata qualificazione</w:t>
      </w:r>
      <w:r>
        <w:rPr>
          <w:sz w:val="24"/>
        </w:rPr>
        <w:t xml:space="preserve"> responsabile, il parere è rilasciato dal dipendente nominato per le funzioni vicarie. In assenza il parere</w:t>
      </w:r>
      <w:r>
        <w:rPr>
          <w:spacing w:val="-1"/>
          <w:sz w:val="24"/>
        </w:rPr>
        <w:t xml:space="preserve"> </w:t>
      </w:r>
      <w:r>
        <w:rPr>
          <w:sz w:val="24"/>
        </w:rPr>
        <w:t>è espresso dal Segretario dell’ente, in relazione alle sue competenze.</w:t>
      </w:r>
    </w:p>
    <w:p w14:paraId="7997EB72" w14:textId="0EFC99E2" w:rsidR="00AA7045" w:rsidRDefault="00000000">
      <w:pPr>
        <w:pStyle w:val="Paragrafoelenco"/>
        <w:numPr>
          <w:ilvl w:val="0"/>
          <w:numId w:val="33"/>
        </w:numPr>
        <w:tabs>
          <w:tab w:val="left" w:pos="861"/>
        </w:tabs>
        <w:spacing w:before="1" w:line="360" w:lineRule="auto"/>
        <w:ind w:right="137"/>
        <w:rPr>
          <w:sz w:val="24"/>
        </w:rPr>
      </w:pPr>
      <w:r>
        <w:rPr>
          <w:sz w:val="24"/>
        </w:rPr>
        <w:t>Il Consiglio Comunale o la Giunta Municipale non può prendere in esame proposte di deliberazione non recanti i previsti pareri di legge.</w:t>
      </w:r>
      <w:r>
        <w:rPr>
          <w:spacing w:val="40"/>
          <w:sz w:val="24"/>
        </w:rPr>
        <w:t xml:space="preserve"> </w:t>
      </w:r>
      <w:r>
        <w:rPr>
          <w:sz w:val="24"/>
        </w:rPr>
        <w:t>L’organo deliberante può approvare proposte</w:t>
      </w:r>
      <w:r>
        <w:rPr>
          <w:spacing w:val="-8"/>
          <w:sz w:val="24"/>
        </w:rPr>
        <w:t xml:space="preserve"> </w:t>
      </w:r>
      <w:r>
        <w:rPr>
          <w:sz w:val="24"/>
        </w:rPr>
        <w:t>che</w:t>
      </w:r>
      <w:r>
        <w:rPr>
          <w:spacing w:val="-8"/>
          <w:sz w:val="24"/>
        </w:rPr>
        <w:t xml:space="preserve"> </w:t>
      </w:r>
      <w:r>
        <w:rPr>
          <w:sz w:val="24"/>
        </w:rPr>
        <w:t>presentano</w:t>
      </w:r>
      <w:r>
        <w:rPr>
          <w:spacing w:val="-3"/>
          <w:sz w:val="24"/>
        </w:rPr>
        <w:t xml:space="preserve"> </w:t>
      </w:r>
      <w:r>
        <w:rPr>
          <w:sz w:val="24"/>
        </w:rPr>
        <w:t>parere</w:t>
      </w:r>
      <w:r>
        <w:rPr>
          <w:spacing w:val="-8"/>
          <w:sz w:val="24"/>
        </w:rPr>
        <w:t xml:space="preserve"> </w:t>
      </w:r>
      <w:r>
        <w:rPr>
          <w:sz w:val="24"/>
        </w:rPr>
        <w:t>negativo</w:t>
      </w:r>
      <w:r>
        <w:rPr>
          <w:spacing w:val="-7"/>
          <w:sz w:val="24"/>
        </w:rPr>
        <w:t xml:space="preserve"> </w:t>
      </w:r>
      <w:r>
        <w:rPr>
          <w:sz w:val="24"/>
        </w:rPr>
        <w:t>dei</w:t>
      </w:r>
      <w:r>
        <w:rPr>
          <w:spacing w:val="-2"/>
          <w:sz w:val="24"/>
        </w:rPr>
        <w:t xml:space="preserve"> </w:t>
      </w:r>
      <w:r>
        <w:rPr>
          <w:sz w:val="24"/>
        </w:rPr>
        <w:t>dirigenti,</w:t>
      </w:r>
      <w:r>
        <w:rPr>
          <w:spacing w:val="-7"/>
          <w:sz w:val="24"/>
        </w:rPr>
        <w:t xml:space="preserve"> </w:t>
      </w:r>
      <w:r>
        <w:rPr>
          <w:sz w:val="24"/>
        </w:rPr>
        <w:t>dei</w:t>
      </w:r>
      <w:r>
        <w:rPr>
          <w:spacing w:val="-6"/>
          <w:sz w:val="24"/>
        </w:rPr>
        <w:t xml:space="preserve"> </w:t>
      </w:r>
      <w:r>
        <w:rPr>
          <w:sz w:val="24"/>
        </w:rPr>
        <w:t>titolari</w:t>
      </w:r>
      <w:r>
        <w:rPr>
          <w:spacing w:val="-8"/>
          <w:sz w:val="24"/>
        </w:rPr>
        <w:t xml:space="preserve"> </w:t>
      </w:r>
      <w:r>
        <w:rPr>
          <w:sz w:val="24"/>
        </w:rPr>
        <w:t>di</w:t>
      </w:r>
      <w:r>
        <w:rPr>
          <w:spacing w:val="-7"/>
          <w:sz w:val="24"/>
        </w:rPr>
        <w:t xml:space="preserve"> </w:t>
      </w:r>
      <w:r w:rsidR="000A1EB2">
        <w:rPr>
          <w:sz w:val="24"/>
        </w:rPr>
        <w:t>elevata qualificazione</w:t>
      </w:r>
      <w:r>
        <w:rPr>
          <w:spacing w:val="-8"/>
          <w:sz w:val="24"/>
        </w:rPr>
        <w:t xml:space="preserve"> </w:t>
      </w:r>
      <w:r>
        <w:rPr>
          <w:sz w:val="24"/>
        </w:rPr>
        <w:t>o dei responsabili delle aree, motivando adeguatamente le ragioni che giustificano il diverso orientamento nell’assumere la relativa deliberazione.</w:t>
      </w:r>
    </w:p>
    <w:p w14:paraId="54306BEC" w14:textId="77777777" w:rsidR="00AA7045" w:rsidRDefault="00000000">
      <w:pPr>
        <w:pStyle w:val="Titolo1"/>
        <w:spacing w:before="242"/>
      </w:pPr>
      <w:bookmarkStart w:id="145" w:name="_bookmark148"/>
      <w:bookmarkEnd w:id="145"/>
      <w:r>
        <w:t>ART.</w:t>
      </w:r>
      <w:r>
        <w:rPr>
          <w:spacing w:val="-1"/>
        </w:rPr>
        <w:t xml:space="preserve"> </w:t>
      </w:r>
      <w:r>
        <w:rPr>
          <w:spacing w:val="-5"/>
        </w:rPr>
        <w:t>65</w:t>
      </w:r>
    </w:p>
    <w:p w14:paraId="60A93225" w14:textId="77777777" w:rsidR="00AA7045" w:rsidRDefault="00000000">
      <w:pPr>
        <w:pStyle w:val="Titolo1"/>
      </w:pPr>
      <w:bookmarkStart w:id="146" w:name="_bookmark149"/>
      <w:bookmarkEnd w:id="146"/>
      <w:r>
        <w:t>DIRIGENTI</w:t>
      </w:r>
      <w:r>
        <w:rPr>
          <w:spacing w:val="-1"/>
        </w:rPr>
        <w:t xml:space="preserve"> </w:t>
      </w:r>
      <w:r>
        <w:t>A</w:t>
      </w:r>
      <w:r>
        <w:rPr>
          <w:spacing w:val="-1"/>
        </w:rPr>
        <w:t xml:space="preserve"> </w:t>
      </w:r>
      <w:r>
        <w:t xml:space="preserve">TEMPO </w:t>
      </w:r>
      <w:r>
        <w:rPr>
          <w:spacing w:val="-2"/>
        </w:rPr>
        <w:t>DETERMINATO</w:t>
      </w:r>
    </w:p>
    <w:p w14:paraId="55F5A77B" w14:textId="77777777" w:rsidR="00AA7045" w:rsidRDefault="00000000">
      <w:pPr>
        <w:pStyle w:val="Paragrafoelenco"/>
        <w:numPr>
          <w:ilvl w:val="0"/>
          <w:numId w:val="32"/>
        </w:numPr>
        <w:tabs>
          <w:tab w:val="left" w:pos="861"/>
        </w:tabs>
        <w:spacing w:before="58" w:line="360" w:lineRule="auto"/>
        <w:ind w:right="141"/>
        <w:rPr>
          <w:sz w:val="24"/>
        </w:rPr>
      </w:pPr>
      <w:r>
        <w:rPr>
          <w:sz w:val="24"/>
        </w:rPr>
        <w:t xml:space="preserve">L’assunzione di personale dirigenziale, ai sensi dell’art. 110 </w:t>
      </w:r>
      <w:proofErr w:type="spellStart"/>
      <w:r>
        <w:rPr>
          <w:sz w:val="24"/>
        </w:rPr>
        <w:t>D.Lgs.</w:t>
      </w:r>
      <w:proofErr w:type="spellEnd"/>
      <w:r>
        <w:rPr>
          <w:sz w:val="24"/>
        </w:rPr>
        <w:t xml:space="preserve"> 267/2000 e successive modifiche e integrazioni, può avvenire per contratto a tempo determinato, con scadenza coincidente, in ogni caso, con la fine del mandato del Sindaco.</w:t>
      </w:r>
    </w:p>
    <w:p w14:paraId="4C27050E" w14:textId="77777777" w:rsidR="00AA7045" w:rsidRDefault="00000000">
      <w:pPr>
        <w:pStyle w:val="Paragrafoelenco"/>
        <w:numPr>
          <w:ilvl w:val="0"/>
          <w:numId w:val="32"/>
        </w:numPr>
        <w:tabs>
          <w:tab w:val="left" w:pos="861"/>
        </w:tabs>
        <w:spacing w:before="1"/>
        <w:rPr>
          <w:sz w:val="24"/>
        </w:rPr>
      </w:pPr>
      <w:r>
        <w:rPr>
          <w:sz w:val="24"/>
        </w:rPr>
        <w:t>Alle</w:t>
      </w:r>
      <w:r>
        <w:rPr>
          <w:spacing w:val="-3"/>
          <w:sz w:val="24"/>
        </w:rPr>
        <w:t xml:space="preserve"> </w:t>
      </w:r>
      <w:r>
        <w:rPr>
          <w:sz w:val="24"/>
        </w:rPr>
        <w:t>assunzioni</w:t>
      </w:r>
      <w:r>
        <w:rPr>
          <w:spacing w:val="-1"/>
          <w:sz w:val="24"/>
        </w:rPr>
        <w:t xml:space="preserve"> </w:t>
      </w:r>
      <w:r>
        <w:rPr>
          <w:sz w:val="24"/>
        </w:rPr>
        <w:t>si procede</w:t>
      </w:r>
      <w:r>
        <w:rPr>
          <w:spacing w:val="-2"/>
          <w:sz w:val="24"/>
        </w:rPr>
        <w:t xml:space="preserve"> </w:t>
      </w:r>
      <w:r>
        <w:rPr>
          <w:sz w:val="24"/>
        </w:rPr>
        <w:t>con</w:t>
      </w:r>
      <w:r>
        <w:rPr>
          <w:spacing w:val="-1"/>
          <w:sz w:val="24"/>
        </w:rPr>
        <w:t xml:space="preserve"> </w:t>
      </w:r>
      <w:r>
        <w:rPr>
          <w:sz w:val="24"/>
        </w:rPr>
        <w:t>le modalità</w:t>
      </w:r>
      <w:r>
        <w:rPr>
          <w:spacing w:val="-1"/>
          <w:sz w:val="24"/>
        </w:rPr>
        <w:t xml:space="preserve"> </w:t>
      </w:r>
      <w:r>
        <w:rPr>
          <w:sz w:val="24"/>
        </w:rPr>
        <w:t>stabilite</w:t>
      </w:r>
      <w:r>
        <w:rPr>
          <w:spacing w:val="-1"/>
          <w:sz w:val="24"/>
        </w:rPr>
        <w:t xml:space="preserve"> </w:t>
      </w:r>
      <w:r>
        <w:rPr>
          <w:sz w:val="24"/>
        </w:rPr>
        <w:t>in</w:t>
      </w:r>
      <w:r>
        <w:rPr>
          <w:spacing w:val="-1"/>
          <w:sz w:val="24"/>
        </w:rPr>
        <w:t xml:space="preserve"> </w:t>
      </w:r>
      <w:r>
        <w:rPr>
          <w:sz w:val="24"/>
        </w:rPr>
        <w:t>sede</w:t>
      </w:r>
      <w:r>
        <w:rPr>
          <w:spacing w:val="-2"/>
          <w:sz w:val="24"/>
        </w:rPr>
        <w:t xml:space="preserve"> regolamentare.</w:t>
      </w:r>
    </w:p>
    <w:p w14:paraId="0FF9CF18" w14:textId="77777777" w:rsidR="00AA7045" w:rsidRDefault="00000000">
      <w:pPr>
        <w:pStyle w:val="Paragrafoelenco"/>
        <w:numPr>
          <w:ilvl w:val="0"/>
          <w:numId w:val="32"/>
        </w:numPr>
        <w:tabs>
          <w:tab w:val="left" w:pos="861"/>
        </w:tabs>
        <w:spacing w:before="137" w:line="360" w:lineRule="auto"/>
        <w:ind w:right="148"/>
        <w:rPr>
          <w:sz w:val="24"/>
        </w:rPr>
      </w:pPr>
      <w:r>
        <w:rPr>
          <w:sz w:val="24"/>
        </w:rPr>
        <w:t>Il</w:t>
      </w:r>
      <w:r>
        <w:rPr>
          <w:spacing w:val="-7"/>
          <w:sz w:val="24"/>
        </w:rPr>
        <w:t xml:space="preserve"> </w:t>
      </w:r>
      <w:r>
        <w:rPr>
          <w:sz w:val="24"/>
        </w:rPr>
        <w:t>recesso</w:t>
      </w:r>
      <w:r>
        <w:rPr>
          <w:spacing w:val="-7"/>
          <w:sz w:val="24"/>
        </w:rPr>
        <w:t xml:space="preserve"> </w:t>
      </w:r>
      <w:r>
        <w:rPr>
          <w:sz w:val="24"/>
        </w:rPr>
        <w:t>è</w:t>
      </w:r>
      <w:r>
        <w:rPr>
          <w:spacing w:val="-11"/>
          <w:sz w:val="24"/>
        </w:rPr>
        <w:t xml:space="preserve"> </w:t>
      </w:r>
      <w:r>
        <w:rPr>
          <w:sz w:val="24"/>
        </w:rPr>
        <w:t>regolato</w:t>
      </w:r>
      <w:r>
        <w:rPr>
          <w:spacing w:val="-10"/>
          <w:sz w:val="24"/>
        </w:rPr>
        <w:t xml:space="preserve"> </w:t>
      </w:r>
      <w:r>
        <w:rPr>
          <w:sz w:val="24"/>
        </w:rPr>
        <w:t>dalla</w:t>
      </w:r>
      <w:r>
        <w:rPr>
          <w:spacing w:val="-8"/>
          <w:sz w:val="24"/>
        </w:rPr>
        <w:t xml:space="preserve"> </w:t>
      </w:r>
      <w:r>
        <w:rPr>
          <w:sz w:val="24"/>
        </w:rPr>
        <w:t>legge</w:t>
      </w:r>
      <w:r>
        <w:rPr>
          <w:spacing w:val="-8"/>
          <w:sz w:val="24"/>
        </w:rPr>
        <w:t xml:space="preserve"> </w:t>
      </w:r>
      <w:r>
        <w:rPr>
          <w:sz w:val="24"/>
        </w:rPr>
        <w:t>e</w:t>
      </w:r>
      <w:r>
        <w:rPr>
          <w:spacing w:val="-11"/>
          <w:sz w:val="24"/>
        </w:rPr>
        <w:t xml:space="preserve"> </w:t>
      </w:r>
      <w:r>
        <w:rPr>
          <w:sz w:val="24"/>
        </w:rPr>
        <w:t>dai</w:t>
      </w:r>
      <w:r>
        <w:rPr>
          <w:spacing w:val="-9"/>
          <w:sz w:val="24"/>
        </w:rPr>
        <w:t xml:space="preserve"> </w:t>
      </w:r>
      <w:r>
        <w:rPr>
          <w:sz w:val="24"/>
        </w:rPr>
        <w:t>contratti</w:t>
      </w:r>
      <w:r>
        <w:rPr>
          <w:spacing w:val="-9"/>
          <w:sz w:val="24"/>
        </w:rPr>
        <w:t xml:space="preserve"> </w:t>
      </w:r>
      <w:r>
        <w:rPr>
          <w:sz w:val="24"/>
        </w:rPr>
        <w:t>collettivi,</w:t>
      </w:r>
      <w:r>
        <w:rPr>
          <w:spacing w:val="-10"/>
          <w:sz w:val="24"/>
        </w:rPr>
        <w:t xml:space="preserve"> </w:t>
      </w:r>
      <w:r>
        <w:rPr>
          <w:sz w:val="24"/>
        </w:rPr>
        <w:t>oltre</w:t>
      </w:r>
      <w:r>
        <w:rPr>
          <w:spacing w:val="-11"/>
          <w:sz w:val="24"/>
        </w:rPr>
        <w:t xml:space="preserve"> </w:t>
      </w:r>
      <w:r>
        <w:rPr>
          <w:sz w:val="24"/>
        </w:rPr>
        <w:t>che</w:t>
      </w:r>
      <w:r>
        <w:rPr>
          <w:spacing w:val="-8"/>
          <w:sz w:val="24"/>
        </w:rPr>
        <w:t xml:space="preserve"> </w:t>
      </w:r>
      <w:r>
        <w:rPr>
          <w:sz w:val="24"/>
        </w:rPr>
        <w:t>dal</w:t>
      </w:r>
      <w:r>
        <w:rPr>
          <w:spacing w:val="-7"/>
          <w:sz w:val="24"/>
        </w:rPr>
        <w:t xml:space="preserve"> </w:t>
      </w:r>
      <w:r>
        <w:rPr>
          <w:sz w:val="24"/>
        </w:rPr>
        <w:t>regolamento</w:t>
      </w:r>
      <w:r>
        <w:rPr>
          <w:spacing w:val="-10"/>
          <w:sz w:val="24"/>
        </w:rPr>
        <w:t xml:space="preserve"> </w:t>
      </w:r>
      <w:r>
        <w:rPr>
          <w:sz w:val="24"/>
        </w:rPr>
        <w:t>degli</w:t>
      </w:r>
      <w:r>
        <w:rPr>
          <w:spacing w:val="-9"/>
          <w:sz w:val="24"/>
        </w:rPr>
        <w:t xml:space="preserve"> </w:t>
      </w:r>
      <w:r>
        <w:rPr>
          <w:sz w:val="24"/>
        </w:rPr>
        <w:t>uffici e servizi.</w:t>
      </w:r>
    </w:p>
    <w:p w14:paraId="7D8A797F" w14:textId="77777777" w:rsidR="00AA7045" w:rsidRDefault="00000000">
      <w:pPr>
        <w:pStyle w:val="Paragrafoelenco"/>
        <w:numPr>
          <w:ilvl w:val="0"/>
          <w:numId w:val="32"/>
        </w:numPr>
        <w:tabs>
          <w:tab w:val="left" w:pos="861"/>
        </w:tabs>
        <w:spacing w:line="360" w:lineRule="auto"/>
        <w:ind w:right="142"/>
        <w:rPr>
          <w:sz w:val="24"/>
        </w:rPr>
      </w:pPr>
      <w:r>
        <w:rPr>
          <w:sz w:val="24"/>
        </w:rPr>
        <w:t>I</w:t>
      </w:r>
      <w:r>
        <w:rPr>
          <w:spacing w:val="-9"/>
          <w:sz w:val="24"/>
        </w:rPr>
        <w:t xml:space="preserve"> </w:t>
      </w:r>
      <w:r>
        <w:rPr>
          <w:sz w:val="24"/>
        </w:rPr>
        <w:t>requisiti</w:t>
      </w:r>
      <w:r>
        <w:rPr>
          <w:spacing w:val="-8"/>
          <w:sz w:val="24"/>
        </w:rPr>
        <w:t xml:space="preserve"> </w:t>
      </w:r>
      <w:r>
        <w:rPr>
          <w:sz w:val="24"/>
        </w:rPr>
        <w:t>soggettivi</w:t>
      </w:r>
      <w:r>
        <w:rPr>
          <w:spacing w:val="-8"/>
          <w:sz w:val="24"/>
        </w:rPr>
        <w:t xml:space="preserve"> </w:t>
      </w:r>
      <w:r>
        <w:rPr>
          <w:sz w:val="24"/>
        </w:rPr>
        <w:t>per</w:t>
      </w:r>
      <w:r>
        <w:rPr>
          <w:spacing w:val="-9"/>
          <w:sz w:val="24"/>
        </w:rPr>
        <w:t xml:space="preserve"> </w:t>
      </w:r>
      <w:r>
        <w:rPr>
          <w:sz w:val="24"/>
        </w:rPr>
        <w:t>l’instaurazione</w:t>
      </w:r>
      <w:r>
        <w:rPr>
          <w:spacing w:val="-9"/>
          <w:sz w:val="24"/>
        </w:rPr>
        <w:t xml:space="preserve"> </w:t>
      </w:r>
      <w:r>
        <w:rPr>
          <w:sz w:val="24"/>
        </w:rPr>
        <w:t>del</w:t>
      </w:r>
      <w:r>
        <w:rPr>
          <w:spacing w:val="-8"/>
          <w:sz w:val="24"/>
        </w:rPr>
        <w:t xml:space="preserve"> </w:t>
      </w:r>
      <w:r>
        <w:rPr>
          <w:sz w:val="24"/>
        </w:rPr>
        <w:t>rapporto</w:t>
      </w:r>
      <w:r>
        <w:rPr>
          <w:spacing w:val="-8"/>
          <w:sz w:val="24"/>
        </w:rPr>
        <w:t xml:space="preserve"> </w:t>
      </w:r>
      <w:r>
        <w:rPr>
          <w:sz w:val="24"/>
        </w:rPr>
        <w:t>sono</w:t>
      </w:r>
      <w:r>
        <w:rPr>
          <w:spacing w:val="-8"/>
          <w:sz w:val="24"/>
        </w:rPr>
        <w:t xml:space="preserve"> </w:t>
      </w:r>
      <w:r>
        <w:rPr>
          <w:sz w:val="24"/>
        </w:rPr>
        <w:t>quelli</w:t>
      </w:r>
      <w:r>
        <w:rPr>
          <w:spacing w:val="-8"/>
          <w:sz w:val="24"/>
        </w:rPr>
        <w:t xml:space="preserve"> </w:t>
      </w:r>
      <w:r>
        <w:rPr>
          <w:sz w:val="24"/>
        </w:rPr>
        <w:t>previsti</w:t>
      </w:r>
      <w:r>
        <w:rPr>
          <w:spacing w:val="-8"/>
          <w:sz w:val="24"/>
        </w:rPr>
        <w:t xml:space="preserve"> </w:t>
      </w:r>
      <w:r>
        <w:rPr>
          <w:sz w:val="24"/>
        </w:rPr>
        <w:t>per</w:t>
      </w:r>
      <w:r>
        <w:rPr>
          <w:spacing w:val="-7"/>
          <w:sz w:val="24"/>
        </w:rPr>
        <w:t xml:space="preserve"> </w:t>
      </w:r>
      <w:r>
        <w:rPr>
          <w:sz w:val="24"/>
        </w:rPr>
        <w:t>la</w:t>
      </w:r>
      <w:r>
        <w:rPr>
          <w:spacing w:val="-9"/>
          <w:sz w:val="24"/>
        </w:rPr>
        <w:t xml:space="preserve"> </w:t>
      </w:r>
      <w:r>
        <w:rPr>
          <w:sz w:val="24"/>
        </w:rPr>
        <w:t xml:space="preserve">partecipazione </w:t>
      </w:r>
      <w:r>
        <w:rPr>
          <w:sz w:val="24"/>
        </w:rPr>
        <w:lastRenderedPageBreak/>
        <w:t>al concorso pubblico per la copertura del posto in oggetto.</w:t>
      </w:r>
    </w:p>
    <w:p w14:paraId="4463FCAA" w14:textId="77777777" w:rsidR="00AA7045" w:rsidRDefault="00000000">
      <w:pPr>
        <w:pStyle w:val="Titolo1"/>
        <w:spacing w:before="243"/>
      </w:pPr>
      <w:bookmarkStart w:id="147" w:name="_bookmark150"/>
      <w:bookmarkEnd w:id="147"/>
      <w:r>
        <w:t>ART.</w:t>
      </w:r>
      <w:r>
        <w:rPr>
          <w:spacing w:val="-1"/>
        </w:rPr>
        <w:t xml:space="preserve"> </w:t>
      </w:r>
      <w:r>
        <w:rPr>
          <w:spacing w:val="-5"/>
        </w:rPr>
        <w:t>66</w:t>
      </w:r>
    </w:p>
    <w:p w14:paraId="4AE0E597" w14:textId="77777777" w:rsidR="00AA7045" w:rsidRDefault="00000000">
      <w:pPr>
        <w:pStyle w:val="Titolo1"/>
        <w:ind w:right="58"/>
      </w:pPr>
      <w:bookmarkStart w:id="148" w:name="_bookmark151"/>
      <w:bookmarkEnd w:id="148"/>
      <w:r>
        <w:t>INCARICHI</w:t>
      </w:r>
      <w:r>
        <w:rPr>
          <w:spacing w:val="-3"/>
        </w:rPr>
        <w:t xml:space="preserve"> </w:t>
      </w:r>
      <w:r>
        <w:t>A</w:t>
      </w:r>
      <w:r>
        <w:rPr>
          <w:spacing w:val="-1"/>
        </w:rPr>
        <w:t xml:space="preserve"> </w:t>
      </w:r>
      <w:r>
        <w:t>CONTRATTO</w:t>
      </w:r>
      <w:r>
        <w:rPr>
          <w:spacing w:val="-1"/>
        </w:rPr>
        <w:t xml:space="preserve"> </w:t>
      </w:r>
      <w:r>
        <w:t>AL</w:t>
      </w:r>
      <w:r>
        <w:rPr>
          <w:spacing w:val="-1"/>
        </w:rPr>
        <w:t xml:space="preserve"> </w:t>
      </w:r>
      <w:r>
        <w:t>DI</w:t>
      </w:r>
      <w:r>
        <w:rPr>
          <w:spacing w:val="-1"/>
        </w:rPr>
        <w:t xml:space="preserve"> </w:t>
      </w:r>
      <w:r>
        <w:t>FUORI DELLA</w:t>
      </w:r>
      <w:r>
        <w:rPr>
          <w:spacing w:val="-1"/>
        </w:rPr>
        <w:t xml:space="preserve"> </w:t>
      </w:r>
      <w:r>
        <w:t>DOTAZIONE</w:t>
      </w:r>
      <w:r>
        <w:rPr>
          <w:spacing w:val="-1"/>
        </w:rPr>
        <w:t xml:space="preserve"> </w:t>
      </w:r>
      <w:r>
        <w:rPr>
          <w:spacing w:val="-2"/>
        </w:rPr>
        <w:t>ORGANICA</w:t>
      </w:r>
    </w:p>
    <w:p w14:paraId="30D4B7E9" w14:textId="4EE51607" w:rsidR="00AA7045" w:rsidRDefault="00000000">
      <w:pPr>
        <w:pStyle w:val="Paragrafoelenco"/>
        <w:numPr>
          <w:ilvl w:val="0"/>
          <w:numId w:val="31"/>
        </w:numPr>
        <w:tabs>
          <w:tab w:val="left" w:pos="861"/>
        </w:tabs>
        <w:spacing w:before="58" w:line="360" w:lineRule="auto"/>
        <w:ind w:right="139"/>
        <w:rPr>
          <w:sz w:val="24"/>
        </w:rPr>
      </w:pPr>
      <w:r>
        <w:rPr>
          <w:sz w:val="24"/>
        </w:rPr>
        <w:t>Il regolamento sull’ordinamento degli uffici e dei servizi stabilisce i limiti, i criteri e le modalità</w:t>
      </w:r>
      <w:r>
        <w:rPr>
          <w:spacing w:val="-12"/>
          <w:sz w:val="24"/>
        </w:rPr>
        <w:t xml:space="preserve"> </w:t>
      </w:r>
      <w:r>
        <w:rPr>
          <w:sz w:val="24"/>
        </w:rPr>
        <w:t>con</w:t>
      </w:r>
      <w:r>
        <w:rPr>
          <w:spacing w:val="-11"/>
          <w:sz w:val="24"/>
        </w:rPr>
        <w:t xml:space="preserve"> </w:t>
      </w:r>
      <w:r>
        <w:rPr>
          <w:sz w:val="24"/>
        </w:rPr>
        <w:t>cui</w:t>
      </w:r>
      <w:r>
        <w:rPr>
          <w:spacing w:val="-10"/>
          <w:sz w:val="24"/>
        </w:rPr>
        <w:t xml:space="preserve"> </w:t>
      </w:r>
      <w:r>
        <w:rPr>
          <w:sz w:val="24"/>
        </w:rPr>
        <w:t>possono</w:t>
      </w:r>
      <w:r>
        <w:rPr>
          <w:spacing w:val="-10"/>
          <w:sz w:val="24"/>
        </w:rPr>
        <w:t xml:space="preserve"> </w:t>
      </w:r>
      <w:r>
        <w:rPr>
          <w:sz w:val="24"/>
        </w:rPr>
        <w:t>essere</w:t>
      </w:r>
      <w:r>
        <w:rPr>
          <w:spacing w:val="-12"/>
          <w:sz w:val="24"/>
        </w:rPr>
        <w:t xml:space="preserve"> </w:t>
      </w:r>
      <w:r>
        <w:rPr>
          <w:sz w:val="24"/>
        </w:rPr>
        <w:t>stipulati</w:t>
      </w:r>
      <w:r>
        <w:rPr>
          <w:spacing w:val="-10"/>
          <w:sz w:val="24"/>
        </w:rPr>
        <w:t xml:space="preserve"> </w:t>
      </w:r>
      <w:r>
        <w:rPr>
          <w:sz w:val="24"/>
        </w:rPr>
        <w:t>al</w:t>
      </w:r>
      <w:r>
        <w:rPr>
          <w:spacing w:val="-10"/>
          <w:sz w:val="24"/>
        </w:rPr>
        <w:t xml:space="preserve"> </w:t>
      </w:r>
      <w:r>
        <w:rPr>
          <w:sz w:val="24"/>
        </w:rPr>
        <w:t>di</w:t>
      </w:r>
      <w:r>
        <w:rPr>
          <w:spacing w:val="-10"/>
          <w:sz w:val="24"/>
        </w:rPr>
        <w:t xml:space="preserve"> </w:t>
      </w:r>
      <w:r>
        <w:rPr>
          <w:sz w:val="24"/>
        </w:rPr>
        <w:t>fuori</w:t>
      </w:r>
      <w:r>
        <w:rPr>
          <w:spacing w:val="-10"/>
          <w:sz w:val="24"/>
        </w:rPr>
        <w:t xml:space="preserve"> </w:t>
      </w:r>
      <w:r>
        <w:rPr>
          <w:sz w:val="24"/>
        </w:rPr>
        <w:t>della</w:t>
      </w:r>
      <w:r>
        <w:rPr>
          <w:spacing w:val="-12"/>
          <w:sz w:val="24"/>
        </w:rPr>
        <w:t xml:space="preserve"> </w:t>
      </w:r>
      <w:r>
        <w:rPr>
          <w:sz w:val="24"/>
        </w:rPr>
        <w:t>dotazione</w:t>
      </w:r>
      <w:r>
        <w:rPr>
          <w:spacing w:val="-11"/>
          <w:sz w:val="24"/>
        </w:rPr>
        <w:t xml:space="preserve"> </w:t>
      </w:r>
      <w:r>
        <w:rPr>
          <w:sz w:val="24"/>
        </w:rPr>
        <w:t>organica</w:t>
      </w:r>
      <w:r>
        <w:rPr>
          <w:spacing w:val="-9"/>
          <w:sz w:val="24"/>
        </w:rPr>
        <w:t xml:space="preserve"> </w:t>
      </w:r>
      <w:r>
        <w:rPr>
          <w:sz w:val="24"/>
        </w:rPr>
        <w:t>contratti</w:t>
      </w:r>
      <w:r>
        <w:rPr>
          <w:spacing w:val="-10"/>
          <w:sz w:val="24"/>
        </w:rPr>
        <w:t xml:space="preserve"> </w:t>
      </w:r>
      <w:r>
        <w:rPr>
          <w:sz w:val="24"/>
        </w:rPr>
        <w:t>a</w:t>
      </w:r>
      <w:r>
        <w:rPr>
          <w:spacing w:val="-12"/>
          <w:sz w:val="24"/>
        </w:rPr>
        <w:t xml:space="preserve"> </w:t>
      </w:r>
      <w:r>
        <w:rPr>
          <w:sz w:val="24"/>
        </w:rPr>
        <w:t>tempo determinato per</w:t>
      </w:r>
      <w:r>
        <w:rPr>
          <w:spacing w:val="-1"/>
          <w:sz w:val="24"/>
        </w:rPr>
        <w:t xml:space="preserve"> </w:t>
      </w:r>
      <w:r>
        <w:rPr>
          <w:sz w:val="24"/>
        </w:rPr>
        <w:t xml:space="preserve">i titolari di </w:t>
      </w:r>
      <w:r w:rsidR="000A1EB2">
        <w:rPr>
          <w:sz w:val="24"/>
        </w:rPr>
        <w:t>elevata qualificazione</w:t>
      </w:r>
      <w:r>
        <w:rPr>
          <w:spacing w:val="-1"/>
          <w:sz w:val="24"/>
        </w:rPr>
        <w:t xml:space="preserve"> </w:t>
      </w:r>
      <w:r>
        <w:rPr>
          <w:sz w:val="24"/>
        </w:rPr>
        <w:t>e</w:t>
      </w:r>
      <w:r>
        <w:rPr>
          <w:spacing w:val="-1"/>
          <w:sz w:val="24"/>
        </w:rPr>
        <w:t xml:space="preserve"> </w:t>
      </w:r>
      <w:r>
        <w:rPr>
          <w:sz w:val="24"/>
        </w:rPr>
        <w:t>le alte</w:t>
      </w:r>
      <w:r>
        <w:rPr>
          <w:spacing w:val="-1"/>
          <w:sz w:val="24"/>
        </w:rPr>
        <w:t xml:space="preserve"> </w:t>
      </w:r>
      <w:r>
        <w:rPr>
          <w:sz w:val="24"/>
        </w:rPr>
        <w:t>specializzazioni, fermo</w:t>
      </w:r>
      <w:r>
        <w:rPr>
          <w:spacing w:val="-1"/>
          <w:sz w:val="24"/>
        </w:rPr>
        <w:t xml:space="preserve"> </w:t>
      </w:r>
      <w:r>
        <w:rPr>
          <w:sz w:val="24"/>
        </w:rPr>
        <w:t>restando i requisiti richiesti per la qualifica da ricoprire.</w:t>
      </w:r>
    </w:p>
    <w:p w14:paraId="7A3531CE" w14:textId="77777777" w:rsidR="00AA7045" w:rsidRDefault="00000000">
      <w:pPr>
        <w:pStyle w:val="Paragrafoelenco"/>
        <w:numPr>
          <w:ilvl w:val="0"/>
          <w:numId w:val="31"/>
        </w:numPr>
        <w:tabs>
          <w:tab w:val="left" w:pos="861"/>
        </w:tabs>
        <w:spacing w:before="72" w:line="362" w:lineRule="auto"/>
        <w:ind w:right="140"/>
        <w:rPr>
          <w:sz w:val="24"/>
        </w:rPr>
      </w:pPr>
      <w:r>
        <w:rPr>
          <w:sz w:val="24"/>
        </w:rPr>
        <w:t xml:space="preserve">Sono osservate le disposizioni e i principi legislativi vigenti al momento del conferimento </w:t>
      </w:r>
      <w:r>
        <w:rPr>
          <w:spacing w:val="-2"/>
          <w:sz w:val="24"/>
        </w:rPr>
        <w:t>dell’incarico.</w:t>
      </w:r>
    </w:p>
    <w:p w14:paraId="65C4B720" w14:textId="77777777" w:rsidR="00AA7045" w:rsidRDefault="00000000">
      <w:pPr>
        <w:pStyle w:val="Titolo1"/>
        <w:spacing w:before="237"/>
        <w:ind w:left="3242" w:right="2440" w:firstLine="1284"/>
        <w:jc w:val="left"/>
      </w:pPr>
      <w:bookmarkStart w:id="149" w:name="_bookmark152"/>
      <w:bookmarkEnd w:id="149"/>
      <w:r>
        <w:t xml:space="preserve">ART. 67 </w:t>
      </w:r>
      <w:bookmarkStart w:id="150" w:name="_bookmark153"/>
      <w:bookmarkEnd w:id="150"/>
      <w:r>
        <w:t>COLLABORAZIONI</w:t>
      </w:r>
      <w:r>
        <w:rPr>
          <w:spacing w:val="-15"/>
        </w:rPr>
        <w:t xml:space="preserve"> </w:t>
      </w:r>
      <w:r>
        <w:t>ESTERNE</w:t>
      </w:r>
    </w:p>
    <w:p w14:paraId="46B23A3D" w14:textId="77777777" w:rsidR="00AA7045" w:rsidRDefault="00000000">
      <w:pPr>
        <w:pStyle w:val="Paragrafoelenco"/>
        <w:numPr>
          <w:ilvl w:val="0"/>
          <w:numId w:val="30"/>
        </w:numPr>
        <w:tabs>
          <w:tab w:val="left" w:pos="861"/>
        </w:tabs>
        <w:spacing w:before="58" w:line="360" w:lineRule="auto"/>
        <w:ind w:right="150"/>
        <w:rPr>
          <w:sz w:val="24"/>
        </w:rPr>
      </w:pPr>
      <w:r>
        <w:rPr>
          <w:sz w:val="24"/>
        </w:rPr>
        <w:t>Il regolamento degli uffici e dei servizi disciplina la possibilità di utilizzare collaborazioni esterne ad alto contenuto di professionalità.</w:t>
      </w:r>
    </w:p>
    <w:p w14:paraId="3E711A6A" w14:textId="77777777" w:rsidR="00AA7045" w:rsidRDefault="00000000">
      <w:pPr>
        <w:pStyle w:val="Paragrafoelenco"/>
        <w:numPr>
          <w:ilvl w:val="0"/>
          <w:numId w:val="30"/>
        </w:numPr>
        <w:tabs>
          <w:tab w:val="left" w:pos="923"/>
        </w:tabs>
        <w:ind w:left="923" w:hanging="422"/>
        <w:rPr>
          <w:sz w:val="24"/>
        </w:rPr>
      </w:pPr>
      <w:r>
        <w:rPr>
          <w:sz w:val="24"/>
        </w:rPr>
        <w:t>L’emolumento</w:t>
      </w:r>
      <w:r>
        <w:rPr>
          <w:spacing w:val="-3"/>
          <w:sz w:val="24"/>
        </w:rPr>
        <w:t xml:space="preserve"> </w:t>
      </w:r>
      <w:r>
        <w:rPr>
          <w:sz w:val="24"/>
        </w:rPr>
        <w:t>è</w:t>
      </w:r>
      <w:r>
        <w:rPr>
          <w:spacing w:val="-2"/>
          <w:sz w:val="24"/>
        </w:rPr>
        <w:t xml:space="preserve"> </w:t>
      </w:r>
      <w:r>
        <w:rPr>
          <w:sz w:val="24"/>
        </w:rPr>
        <w:t>definito</w:t>
      </w:r>
      <w:r>
        <w:rPr>
          <w:spacing w:val="-1"/>
          <w:sz w:val="24"/>
        </w:rPr>
        <w:t xml:space="preserve"> </w:t>
      </w:r>
      <w:r>
        <w:rPr>
          <w:sz w:val="24"/>
        </w:rPr>
        <w:t>sulla</w:t>
      </w:r>
      <w:r>
        <w:rPr>
          <w:spacing w:val="-1"/>
          <w:sz w:val="24"/>
        </w:rPr>
        <w:t xml:space="preserve"> </w:t>
      </w:r>
      <w:r>
        <w:rPr>
          <w:sz w:val="24"/>
        </w:rPr>
        <w:t>base</w:t>
      </w:r>
      <w:r>
        <w:rPr>
          <w:spacing w:val="-2"/>
          <w:sz w:val="24"/>
        </w:rPr>
        <w:t xml:space="preserve"> </w:t>
      </w:r>
      <w:r>
        <w:rPr>
          <w:sz w:val="24"/>
        </w:rPr>
        <w:t>della</w:t>
      </w:r>
      <w:r>
        <w:rPr>
          <w:spacing w:val="-2"/>
          <w:sz w:val="24"/>
        </w:rPr>
        <w:t xml:space="preserve"> </w:t>
      </w:r>
      <w:r>
        <w:rPr>
          <w:sz w:val="24"/>
        </w:rPr>
        <w:t>qualità e</w:t>
      </w:r>
      <w:r>
        <w:rPr>
          <w:spacing w:val="-2"/>
          <w:sz w:val="24"/>
        </w:rPr>
        <w:t xml:space="preserve"> </w:t>
      </w:r>
      <w:r>
        <w:rPr>
          <w:sz w:val="24"/>
        </w:rPr>
        <w:t>quantità</w:t>
      </w:r>
      <w:r>
        <w:rPr>
          <w:spacing w:val="-1"/>
          <w:sz w:val="24"/>
        </w:rPr>
        <w:t xml:space="preserve"> </w:t>
      </w:r>
      <w:r>
        <w:rPr>
          <w:sz w:val="24"/>
        </w:rPr>
        <w:t>della</w:t>
      </w:r>
      <w:r>
        <w:rPr>
          <w:spacing w:val="-1"/>
          <w:sz w:val="24"/>
        </w:rPr>
        <w:t xml:space="preserve"> </w:t>
      </w:r>
      <w:r>
        <w:rPr>
          <w:spacing w:val="-2"/>
          <w:sz w:val="24"/>
        </w:rPr>
        <w:t>prestazione.</w:t>
      </w:r>
    </w:p>
    <w:p w14:paraId="140F2FB3" w14:textId="77777777" w:rsidR="00AA7045" w:rsidRDefault="00000000">
      <w:pPr>
        <w:pStyle w:val="Paragrafoelenco"/>
        <w:numPr>
          <w:ilvl w:val="0"/>
          <w:numId w:val="30"/>
        </w:numPr>
        <w:tabs>
          <w:tab w:val="left" w:pos="861"/>
        </w:tabs>
        <w:spacing w:before="139" w:line="360" w:lineRule="auto"/>
        <w:ind w:right="148"/>
        <w:rPr>
          <w:sz w:val="24"/>
        </w:rPr>
      </w:pPr>
      <w:r>
        <w:rPr>
          <w:sz w:val="24"/>
        </w:rPr>
        <w:t>Il regolamento disciplina anche la possibilità di costituzione di gruppi dirigenziali mirati a scopi definiti utilizzando professionalità interne qualificate nel settore o nei settori d’intervento con sollevamento dalle funzioni ordinarie attribuibili a terzi interni/esterni.</w:t>
      </w:r>
    </w:p>
    <w:p w14:paraId="25A59BAE" w14:textId="77777777" w:rsidR="00AA7045" w:rsidRDefault="00000000">
      <w:pPr>
        <w:pStyle w:val="Titolo1"/>
        <w:spacing w:before="242"/>
        <w:ind w:left="3684" w:right="3413" w:firstLine="842"/>
        <w:jc w:val="left"/>
      </w:pPr>
      <w:bookmarkStart w:id="151" w:name="_bookmark154"/>
      <w:bookmarkEnd w:id="151"/>
      <w:r>
        <w:t xml:space="preserve">ART. 68 </w:t>
      </w:r>
      <w:bookmarkStart w:id="152" w:name="_bookmark155"/>
      <w:bookmarkEnd w:id="152"/>
      <w:r>
        <w:t>CONTROLLI</w:t>
      </w:r>
      <w:r>
        <w:rPr>
          <w:spacing w:val="-15"/>
        </w:rPr>
        <w:t xml:space="preserve"> </w:t>
      </w:r>
      <w:r>
        <w:t>INTERNI</w:t>
      </w:r>
    </w:p>
    <w:p w14:paraId="5D5217C9" w14:textId="77777777" w:rsidR="00AA7045" w:rsidRDefault="00000000">
      <w:pPr>
        <w:pStyle w:val="Paragrafoelenco"/>
        <w:numPr>
          <w:ilvl w:val="0"/>
          <w:numId w:val="29"/>
        </w:numPr>
        <w:tabs>
          <w:tab w:val="left" w:pos="859"/>
          <w:tab w:val="left" w:pos="861"/>
        </w:tabs>
        <w:spacing w:before="144" w:line="331" w:lineRule="auto"/>
        <w:ind w:right="15"/>
        <w:rPr>
          <w:sz w:val="24"/>
        </w:rPr>
      </w:pPr>
      <w:r>
        <w:rPr>
          <w:sz w:val="24"/>
        </w:rPr>
        <w:t>Apposito regolamento disciplina gli strumenti e le modalità di svolgimento del sistema dei controlli interni in ossequio alla normativa vigente.</w:t>
      </w:r>
    </w:p>
    <w:p w14:paraId="31674EFD" w14:textId="7DC72BA6" w:rsidR="00AA7045" w:rsidRDefault="00000000">
      <w:pPr>
        <w:spacing w:before="157"/>
        <w:ind w:left="3379" w:right="3388" w:firstLine="1118"/>
        <w:rPr>
          <w:b/>
          <w:sz w:val="24"/>
        </w:rPr>
      </w:pPr>
      <w:bookmarkStart w:id="153" w:name="_bookmark156"/>
      <w:bookmarkEnd w:id="153"/>
      <w:r>
        <w:rPr>
          <w:b/>
          <w:sz w:val="24"/>
        </w:rPr>
        <w:t>CAPO II</w:t>
      </w:r>
      <w:r>
        <w:rPr>
          <w:b/>
          <w:spacing w:val="40"/>
          <w:sz w:val="24"/>
        </w:rPr>
        <w:t xml:space="preserve"> </w:t>
      </w:r>
      <w:bookmarkStart w:id="154" w:name="_bookmark157"/>
      <w:bookmarkEnd w:id="154"/>
      <w:r>
        <w:rPr>
          <w:b/>
          <w:sz w:val="24"/>
        </w:rPr>
        <w:t>FINANZA</w:t>
      </w:r>
      <w:r>
        <w:rPr>
          <w:b/>
          <w:spacing w:val="-15"/>
          <w:sz w:val="24"/>
        </w:rPr>
        <w:t xml:space="preserve"> </w:t>
      </w:r>
      <w:r>
        <w:rPr>
          <w:b/>
          <w:sz w:val="24"/>
        </w:rPr>
        <w:t>E</w:t>
      </w:r>
      <w:r>
        <w:rPr>
          <w:b/>
          <w:spacing w:val="-15"/>
          <w:sz w:val="24"/>
        </w:rPr>
        <w:t xml:space="preserve"> </w:t>
      </w:r>
      <w:r>
        <w:rPr>
          <w:b/>
          <w:sz w:val="24"/>
        </w:rPr>
        <w:t>CONTABILITA’</w:t>
      </w:r>
    </w:p>
    <w:p w14:paraId="634E1900" w14:textId="77777777" w:rsidR="00AA7045" w:rsidRDefault="00AA7045">
      <w:pPr>
        <w:pStyle w:val="Corpotesto"/>
        <w:ind w:left="0" w:firstLine="0"/>
        <w:jc w:val="left"/>
        <w:rPr>
          <w:b/>
        </w:rPr>
      </w:pPr>
    </w:p>
    <w:p w14:paraId="4621EDB7" w14:textId="77777777" w:rsidR="00AA7045" w:rsidRDefault="00000000">
      <w:pPr>
        <w:pStyle w:val="Titolo1"/>
      </w:pPr>
      <w:bookmarkStart w:id="155" w:name="_bookmark158"/>
      <w:bookmarkEnd w:id="155"/>
      <w:r>
        <w:t>ART.</w:t>
      </w:r>
      <w:r>
        <w:rPr>
          <w:spacing w:val="-1"/>
        </w:rPr>
        <w:t xml:space="preserve"> </w:t>
      </w:r>
      <w:r>
        <w:rPr>
          <w:spacing w:val="-5"/>
        </w:rPr>
        <w:t>69</w:t>
      </w:r>
    </w:p>
    <w:p w14:paraId="1EA961B8" w14:textId="77777777" w:rsidR="00AA7045" w:rsidRDefault="00000000">
      <w:pPr>
        <w:pStyle w:val="Titolo1"/>
        <w:ind w:right="56"/>
      </w:pPr>
      <w:bookmarkStart w:id="156" w:name="_bookmark159"/>
      <w:bookmarkEnd w:id="156"/>
      <w:r>
        <w:t>CARATTERI</w:t>
      </w:r>
      <w:r>
        <w:rPr>
          <w:spacing w:val="-4"/>
        </w:rPr>
        <w:t xml:space="preserve"> </w:t>
      </w:r>
      <w:r>
        <w:t>DEL</w:t>
      </w:r>
      <w:r>
        <w:rPr>
          <w:spacing w:val="-2"/>
        </w:rPr>
        <w:t xml:space="preserve"> </w:t>
      </w:r>
      <w:r>
        <w:t>SISTEMA</w:t>
      </w:r>
      <w:r>
        <w:rPr>
          <w:spacing w:val="-2"/>
        </w:rPr>
        <w:t xml:space="preserve"> CONTABILE</w:t>
      </w:r>
    </w:p>
    <w:p w14:paraId="63169A52" w14:textId="77777777" w:rsidR="00AA7045" w:rsidRDefault="00000000">
      <w:pPr>
        <w:pStyle w:val="Paragrafoelenco"/>
        <w:numPr>
          <w:ilvl w:val="0"/>
          <w:numId w:val="28"/>
        </w:numPr>
        <w:tabs>
          <w:tab w:val="left" w:pos="861"/>
        </w:tabs>
        <w:spacing w:before="58" w:line="360" w:lineRule="auto"/>
        <w:ind w:right="140"/>
        <w:rPr>
          <w:sz w:val="24"/>
        </w:rPr>
      </w:pPr>
      <w:r>
        <w:rPr>
          <w:sz w:val="24"/>
        </w:rPr>
        <w:t>L’ordinamento</w:t>
      </w:r>
      <w:r>
        <w:rPr>
          <w:spacing w:val="-7"/>
          <w:sz w:val="24"/>
        </w:rPr>
        <w:t xml:space="preserve"> </w:t>
      </w:r>
      <w:r>
        <w:rPr>
          <w:sz w:val="24"/>
        </w:rPr>
        <w:t>contabile</w:t>
      </w:r>
      <w:r>
        <w:rPr>
          <w:spacing w:val="-4"/>
          <w:sz w:val="24"/>
        </w:rPr>
        <w:t xml:space="preserve"> </w:t>
      </w:r>
      <w:r>
        <w:rPr>
          <w:sz w:val="24"/>
        </w:rPr>
        <w:t>del</w:t>
      </w:r>
      <w:r>
        <w:rPr>
          <w:spacing w:val="-6"/>
          <w:sz w:val="24"/>
        </w:rPr>
        <w:t xml:space="preserve"> </w:t>
      </w:r>
      <w:r>
        <w:rPr>
          <w:sz w:val="24"/>
        </w:rPr>
        <w:t>Comune</w:t>
      </w:r>
      <w:r>
        <w:rPr>
          <w:spacing w:val="-7"/>
          <w:sz w:val="24"/>
        </w:rPr>
        <w:t xml:space="preserve"> </w:t>
      </w:r>
      <w:r>
        <w:rPr>
          <w:sz w:val="24"/>
        </w:rPr>
        <w:t>è</w:t>
      </w:r>
      <w:r>
        <w:rPr>
          <w:spacing w:val="-8"/>
          <w:sz w:val="24"/>
        </w:rPr>
        <w:t xml:space="preserve"> </w:t>
      </w:r>
      <w:r>
        <w:rPr>
          <w:sz w:val="24"/>
        </w:rPr>
        <w:t>disciplinato</w:t>
      </w:r>
      <w:r>
        <w:rPr>
          <w:spacing w:val="-7"/>
          <w:sz w:val="24"/>
        </w:rPr>
        <w:t xml:space="preserve"> </w:t>
      </w:r>
      <w:r>
        <w:rPr>
          <w:sz w:val="24"/>
        </w:rPr>
        <w:t>da</w:t>
      </w:r>
      <w:r>
        <w:rPr>
          <w:spacing w:val="-8"/>
          <w:sz w:val="24"/>
        </w:rPr>
        <w:t xml:space="preserve"> </w:t>
      </w:r>
      <w:r>
        <w:rPr>
          <w:sz w:val="24"/>
        </w:rPr>
        <w:t>apposito</w:t>
      </w:r>
      <w:r>
        <w:rPr>
          <w:spacing w:val="-6"/>
          <w:sz w:val="24"/>
        </w:rPr>
        <w:t xml:space="preserve"> </w:t>
      </w:r>
      <w:r>
        <w:rPr>
          <w:sz w:val="24"/>
        </w:rPr>
        <w:t>regolamento</w:t>
      </w:r>
      <w:r>
        <w:rPr>
          <w:spacing w:val="-6"/>
          <w:sz w:val="24"/>
        </w:rPr>
        <w:t xml:space="preserve"> </w:t>
      </w:r>
      <w:r>
        <w:rPr>
          <w:sz w:val="24"/>
        </w:rPr>
        <w:t>che</w:t>
      </w:r>
      <w:r>
        <w:rPr>
          <w:spacing w:val="-8"/>
          <w:sz w:val="24"/>
        </w:rPr>
        <w:t xml:space="preserve"> </w:t>
      </w:r>
      <w:r>
        <w:rPr>
          <w:sz w:val="24"/>
        </w:rPr>
        <w:t>il</w:t>
      </w:r>
      <w:r>
        <w:rPr>
          <w:spacing w:val="-4"/>
          <w:sz w:val="24"/>
        </w:rPr>
        <w:t xml:space="preserve"> </w:t>
      </w:r>
      <w:r>
        <w:rPr>
          <w:sz w:val="24"/>
        </w:rPr>
        <w:t>Consiglio delibera nel rispetto delle disposizioni di leggi statali espressamente rivolte agli enti locali.</w:t>
      </w:r>
    </w:p>
    <w:p w14:paraId="752B2AC1" w14:textId="77777777" w:rsidR="00AA7045" w:rsidRDefault="00000000">
      <w:pPr>
        <w:pStyle w:val="Paragrafoelenco"/>
        <w:numPr>
          <w:ilvl w:val="0"/>
          <w:numId w:val="28"/>
        </w:numPr>
        <w:tabs>
          <w:tab w:val="left" w:pos="861"/>
        </w:tabs>
        <w:spacing w:before="1" w:line="360" w:lineRule="auto"/>
        <w:ind w:right="142"/>
        <w:rPr>
          <w:sz w:val="24"/>
        </w:rPr>
      </w:pPr>
      <w:r>
        <w:rPr>
          <w:sz w:val="24"/>
        </w:rPr>
        <w:t>Il Comune adotta una contabilità di tipo finanziario potenziato, economico e patrimoniale, articolata</w:t>
      </w:r>
      <w:r>
        <w:rPr>
          <w:spacing w:val="-15"/>
          <w:sz w:val="24"/>
        </w:rPr>
        <w:t xml:space="preserve"> </w:t>
      </w:r>
      <w:r>
        <w:rPr>
          <w:sz w:val="24"/>
        </w:rPr>
        <w:t>in</w:t>
      </w:r>
      <w:r>
        <w:rPr>
          <w:spacing w:val="-15"/>
          <w:sz w:val="24"/>
        </w:rPr>
        <w:t xml:space="preserve"> </w:t>
      </w:r>
      <w:r>
        <w:rPr>
          <w:sz w:val="24"/>
        </w:rPr>
        <w:t>un</w:t>
      </w:r>
      <w:r>
        <w:rPr>
          <w:spacing w:val="-15"/>
          <w:sz w:val="24"/>
        </w:rPr>
        <w:t xml:space="preserve"> </w:t>
      </w:r>
      <w:r>
        <w:rPr>
          <w:sz w:val="24"/>
        </w:rPr>
        <w:t>sistema</w:t>
      </w:r>
      <w:r>
        <w:rPr>
          <w:spacing w:val="-15"/>
          <w:sz w:val="24"/>
        </w:rPr>
        <w:t xml:space="preserve"> </w:t>
      </w:r>
      <w:r>
        <w:rPr>
          <w:sz w:val="24"/>
        </w:rPr>
        <w:t>di</w:t>
      </w:r>
      <w:r>
        <w:rPr>
          <w:spacing w:val="-15"/>
          <w:sz w:val="24"/>
        </w:rPr>
        <w:t xml:space="preserve"> </w:t>
      </w:r>
      <w:r>
        <w:rPr>
          <w:sz w:val="24"/>
        </w:rPr>
        <w:t>previsioni,</w:t>
      </w:r>
      <w:r>
        <w:rPr>
          <w:spacing w:val="-15"/>
          <w:sz w:val="24"/>
        </w:rPr>
        <w:t xml:space="preserve"> </w:t>
      </w:r>
      <w:r>
        <w:rPr>
          <w:sz w:val="24"/>
        </w:rPr>
        <w:t>rilevazioni</w:t>
      </w:r>
      <w:r>
        <w:rPr>
          <w:spacing w:val="-15"/>
          <w:sz w:val="24"/>
        </w:rPr>
        <w:t xml:space="preserve"> </w:t>
      </w:r>
      <w:r>
        <w:rPr>
          <w:sz w:val="24"/>
        </w:rPr>
        <w:t>e</w:t>
      </w:r>
      <w:r>
        <w:rPr>
          <w:spacing w:val="-15"/>
          <w:sz w:val="24"/>
        </w:rPr>
        <w:t xml:space="preserve"> </w:t>
      </w:r>
      <w:r>
        <w:rPr>
          <w:sz w:val="24"/>
        </w:rPr>
        <w:t>rendicontazioni,</w:t>
      </w:r>
      <w:r>
        <w:rPr>
          <w:spacing w:val="-15"/>
          <w:sz w:val="24"/>
        </w:rPr>
        <w:t xml:space="preserve"> </w:t>
      </w:r>
      <w:r>
        <w:rPr>
          <w:sz w:val="24"/>
        </w:rPr>
        <w:t>in</w:t>
      </w:r>
      <w:r>
        <w:rPr>
          <w:spacing w:val="-15"/>
          <w:sz w:val="24"/>
        </w:rPr>
        <w:t xml:space="preserve"> </w:t>
      </w:r>
      <w:r>
        <w:rPr>
          <w:sz w:val="24"/>
        </w:rPr>
        <w:t>cui</w:t>
      </w:r>
      <w:r>
        <w:rPr>
          <w:spacing w:val="-15"/>
          <w:sz w:val="24"/>
        </w:rPr>
        <w:t xml:space="preserve"> </w:t>
      </w:r>
      <w:r>
        <w:rPr>
          <w:sz w:val="24"/>
        </w:rPr>
        <w:t>i</w:t>
      </w:r>
      <w:r>
        <w:rPr>
          <w:spacing w:val="-15"/>
          <w:sz w:val="24"/>
        </w:rPr>
        <w:t xml:space="preserve"> </w:t>
      </w:r>
      <w:r>
        <w:rPr>
          <w:sz w:val="24"/>
        </w:rPr>
        <w:t>fatti</w:t>
      </w:r>
      <w:r>
        <w:rPr>
          <w:spacing w:val="-14"/>
          <w:sz w:val="24"/>
        </w:rPr>
        <w:t xml:space="preserve"> </w:t>
      </w:r>
      <w:r>
        <w:rPr>
          <w:sz w:val="24"/>
        </w:rPr>
        <w:t>gestionali</w:t>
      </w:r>
      <w:r>
        <w:rPr>
          <w:spacing w:val="-15"/>
          <w:sz w:val="24"/>
        </w:rPr>
        <w:t xml:space="preserve"> </w:t>
      </w:r>
      <w:r>
        <w:rPr>
          <w:sz w:val="24"/>
        </w:rPr>
        <w:t>sono considerati per il rilievo che essi presentano in termini di acquisizione ed impiego di risorse finanziarie, nonché di costi e ricavi che ne conseguono e di modifiche derivanti per il patrimonio dell’ente.</w:t>
      </w:r>
    </w:p>
    <w:p w14:paraId="14142EB1" w14:textId="77777777" w:rsidR="00AA7045" w:rsidRDefault="00000000">
      <w:pPr>
        <w:pStyle w:val="Paragrafoelenco"/>
        <w:numPr>
          <w:ilvl w:val="0"/>
          <w:numId w:val="28"/>
        </w:numPr>
        <w:tabs>
          <w:tab w:val="left" w:pos="861"/>
        </w:tabs>
        <w:spacing w:line="360" w:lineRule="auto"/>
        <w:ind w:right="147"/>
        <w:rPr>
          <w:b/>
          <w:sz w:val="24"/>
        </w:rPr>
      </w:pPr>
      <w:r>
        <w:rPr>
          <w:sz w:val="24"/>
        </w:rPr>
        <w:t>Gli strumenti di previsione contabile sono adottati annualmente in coerenza con gli obiettivi della programmazione socio – economico del Comune.</w:t>
      </w:r>
    </w:p>
    <w:p w14:paraId="65500A73" w14:textId="77777777" w:rsidR="00AA7045" w:rsidRDefault="00000000">
      <w:pPr>
        <w:pStyle w:val="Titolo1"/>
        <w:spacing w:before="241"/>
        <w:ind w:left="3489" w:right="3300" w:firstLine="1036"/>
        <w:jc w:val="left"/>
      </w:pPr>
      <w:bookmarkStart w:id="157" w:name="_bookmark160"/>
      <w:bookmarkEnd w:id="157"/>
      <w:r>
        <w:lastRenderedPageBreak/>
        <w:t xml:space="preserve">ART. 70 </w:t>
      </w:r>
      <w:bookmarkStart w:id="158" w:name="_bookmark161"/>
      <w:bookmarkEnd w:id="158"/>
      <w:r>
        <w:t>GESTIONE</w:t>
      </w:r>
      <w:r>
        <w:rPr>
          <w:spacing w:val="-15"/>
        </w:rPr>
        <w:t xml:space="preserve"> </w:t>
      </w:r>
      <w:r>
        <w:t>FINANZIARIA</w:t>
      </w:r>
    </w:p>
    <w:p w14:paraId="4AADC8ED" w14:textId="77777777" w:rsidR="00AA7045" w:rsidRDefault="00000000">
      <w:pPr>
        <w:pStyle w:val="Paragrafoelenco"/>
        <w:numPr>
          <w:ilvl w:val="0"/>
          <w:numId w:val="27"/>
        </w:numPr>
        <w:tabs>
          <w:tab w:val="left" w:pos="861"/>
        </w:tabs>
        <w:spacing w:before="58" w:line="360" w:lineRule="auto"/>
        <w:ind w:right="143"/>
        <w:rPr>
          <w:sz w:val="24"/>
        </w:rPr>
      </w:pPr>
      <w:r>
        <w:rPr>
          <w:sz w:val="24"/>
        </w:rPr>
        <w:t>Il regolamento di contabilità disciplina le modalità con le quali i responsabili dei servizi assumono atti di impegno che devono essere sottoposti all’esame del responsabile di ragioneria</w:t>
      </w:r>
      <w:r>
        <w:rPr>
          <w:spacing w:val="-15"/>
          <w:sz w:val="24"/>
        </w:rPr>
        <w:t xml:space="preserve"> </w:t>
      </w:r>
      <w:r>
        <w:rPr>
          <w:sz w:val="24"/>
        </w:rPr>
        <w:t>per</w:t>
      </w:r>
      <w:r>
        <w:rPr>
          <w:spacing w:val="-15"/>
          <w:sz w:val="24"/>
        </w:rPr>
        <w:t xml:space="preserve"> </w:t>
      </w:r>
      <w:r>
        <w:rPr>
          <w:sz w:val="24"/>
        </w:rPr>
        <w:t>l’apposizione</w:t>
      </w:r>
      <w:r>
        <w:rPr>
          <w:spacing w:val="-15"/>
          <w:sz w:val="24"/>
        </w:rPr>
        <w:t xml:space="preserve"> </w:t>
      </w:r>
      <w:r>
        <w:rPr>
          <w:sz w:val="24"/>
        </w:rPr>
        <w:t>del</w:t>
      </w:r>
      <w:r>
        <w:rPr>
          <w:spacing w:val="-15"/>
          <w:sz w:val="24"/>
        </w:rPr>
        <w:t xml:space="preserve"> </w:t>
      </w:r>
      <w:r>
        <w:rPr>
          <w:sz w:val="24"/>
        </w:rPr>
        <w:t>visto</w:t>
      </w:r>
      <w:r>
        <w:rPr>
          <w:spacing w:val="-15"/>
          <w:sz w:val="24"/>
        </w:rPr>
        <w:t xml:space="preserve"> </w:t>
      </w:r>
      <w:r>
        <w:rPr>
          <w:sz w:val="24"/>
        </w:rPr>
        <w:t>di</w:t>
      </w:r>
      <w:r>
        <w:rPr>
          <w:spacing w:val="-15"/>
          <w:sz w:val="24"/>
        </w:rPr>
        <w:t xml:space="preserve"> </w:t>
      </w:r>
      <w:r>
        <w:rPr>
          <w:sz w:val="24"/>
        </w:rPr>
        <w:t>regolarità</w:t>
      </w:r>
      <w:r>
        <w:rPr>
          <w:spacing w:val="-15"/>
          <w:sz w:val="24"/>
        </w:rPr>
        <w:t xml:space="preserve"> </w:t>
      </w:r>
      <w:r>
        <w:rPr>
          <w:sz w:val="24"/>
        </w:rPr>
        <w:t>contabile</w:t>
      </w:r>
      <w:r>
        <w:rPr>
          <w:spacing w:val="-15"/>
          <w:sz w:val="24"/>
        </w:rPr>
        <w:t xml:space="preserve"> </w:t>
      </w:r>
      <w:r>
        <w:rPr>
          <w:sz w:val="24"/>
        </w:rPr>
        <w:t>attestante</w:t>
      </w:r>
      <w:r>
        <w:rPr>
          <w:spacing w:val="-15"/>
          <w:sz w:val="24"/>
        </w:rPr>
        <w:t xml:space="preserve"> </w:t>
      </w:r>
      <w:r>
        <w:rPr>
          <w:sz w:val="24"/>
        </w:rPr>
        <w:t>la</w:t>
      </w:r>
      <w:r>
        <w:rPr>
          <w:spacing w:val="-15"/>
          <w:sz w:val="24"/>
        </w:rPr>
        <w:t xml:space="preserve"> </w:t>
      </w:r>
      <w:r>
        <w:rPr>
          <w:sz w:val="24"/>
        </w:rPr>
        <w:t>copertura</w:t>
      </w:r>
      <w:r>
        <w:rPr>
          <w:spacing w:val="-15"/>
          <w:sz w:val="24"/>
        </w:rPr>
        <w:t xml:space="preserve"> </w:t>
      </w:r>
      <w:r>
        <w:rPr>
          <w:sz w:val="24"/>
        </w:rPr>
        <w:t>finanziaria.</w:t>
      </w:r>
    </w:p>
    <w:p w14:paraId="4F34EAAC" w14:textId="77777777" w:rsidR="00AA7045" w:rsidRDefault="00000000">
      <w:pPr>
        <w:pStyle w:val="Paragrafoelenco"/>
        <w:numPr>
          <w:ilvl w:val="0"/>
          <w:numId w:val="27"/>
        </w:numPr>
        <w:tabs>
          <w:tab w:val="left" w:pos="861"/>
        </w:tabs>
        <w:spacing w:before="72" w:line="360" w:lineRule="auto"/>
        <w:ind w:right="142"/>
        <w:rPr>
          <w:sz w:val="24"/>
        </w:rPr>
      </w:pPr>
      <w:r>
        <w:rPr>
          <w:sz w:val="24"/>
        </w:rPr>
        <w:t>Sulle</w:t>
      </w:r>
      <w:r>
        <w:rPr>
          <w:spacing w:val="-7"/>
          <w:sz w:val="24"/>
        </w:rPr>
        <w:t xml:space="preserve"> </w:t>
      </w:r>
      <w:r>
        <w:rPr>
          <w:sz w:val="24"/>
        </w:rPr>
        <w:t>proposte</w:t>
      </w:r>
      <w:r>
        <w:rPr>
          <w:spacing w:val="-6"/>
          <w:sz w:val="24"/>
        </w:rPr>
        <w:t xml:space="preserve"> </w:t>
      </w:r>
      <w:r>
        <w:rPr>
          <w:sz w:val="24"/>
        </w:rPr>
        <w:t>di</w:t>
      </w:r>
      <w:r>
        <w:rPr>
          <w:spacing w:val="-8"/>
          <w:sz w:val="24"/>
        </w:rPr>
        <w:t xml:space="preserve"> </w:t>
      </w:r>
      <w:r>
        <w:rPr>
          <w:sz w:val="24"/>
        </w:rPr>
        <w:t>deliberazione</w:t>
      </w:r>
      <w:r>
        <w:rPr>
          <w:spacing w:val="-6"/>
          <w:sz w:val="24"/>
        </w:rPr>
        <w:t xml:space="preserve"> </w:t>
      </w:r>
      <w:r>
        <w:rPr>
          <w:sz w:val="24"/>
        </w:rPr>
        <w:t>da</w:t>
      </w:r>
      <w:r>
        <w:rPr>
          <w:spacing w:val="-7"/>
          <w:sz w:val="24"/>
        </w:rPr>
        <w:t xml:space="preserve"> </w:t>
      </w:r>
      <w:r>
        <w:rPr>
          <w:sz w:val="24"/>
        </w:rPr>
        <w:t>sottoporre</w:t>
      </w:r>
      <w:r>
        <w:rPr>
          <w:spacing w:val="-7"/>
          <w:sz w:val="24"/>
        </w:rPr>
        <w:t xml:space="preserve"> </w:t>
      </w:r>
      <w:r>
        <w:rPr>
          <w:sz w:val="24"/>
        </w:rPr>
        <w:t>alla</w:t>
      </w:r>
      <w:r>
        <w:rPr>
          <w:spacing w:val="-6"/>
          <w:sz w:val="24"/>
        </w:rPr>
        <w:t xml:space="preserve"> </w:t>
      </w:r>
      <w:r>
        <w:rPr>
          <w:sz w:val="24"/>
        </w:rPr>
        <w:t>Giunta</w:t>
      </w:r>
      <w:r>
        <w:rPr>
          <w:spacing w:val="-6"/>
          <w:sz w:val="24"/>
        </w:rPr>
        <w:t xml:space="preserve"> </w:t>
      </w:r>
      <w:r>
        <w:rPr>
          <w:sz w:val="24"/>
        </w:rPr>
        <w:t>ed</w:t>
      </w:r>
      <w:r>
        <w:rPr>
          <w:spacing w:val="-6"/>
          <w:sz w:val="24"/>
        </w:rPr>
        <w:t xml:space="preserve"> </w:t>
      </w:r>
      <w:r>
        <w:rPr>
          <w:sz w:val="24"/>
        </w:rPr>
        <w:t>al</w:t>
      </w:r>
      <w:r>
        <w:rPr>
          <w:spacing w:val="-6"/>
          <w:sz w:val="24"/>
        </w:rPr>
        <w:t xml:space="preserve"> </w:t>
      </w:r>
      <w:r>
        <w:rPr>
          <w:sz w:val="24"/>
        </w:rPr>
        <w:t>Consiglio</w:t>
      </w:r>
      <w:r>
        <w:rPr>
          <w:spacing w:val="-5"/>
          <w:sz w:val="24"/>
        </w:rPr>
        <w:t xml:space="preserve"> </w:t>
      </w:r>
      <w:r>
        <w:rPr>
          <w:sz w:val="24"/>
        </w:rPr>
        <w:t>deve</w:t>
      </w:r>
      <w:r>
        <w:rPr>
          <w:spacing w:val="-7"/>
          <w:sz w:val="24"/>
        </w:rPr>
        <w:t xml:space="preserve"> </w:t>
      </w:r>
      <w:r>
        <w:rPr>
          <w:sz w:val="24"/>
        </w:rPr>
        <w:t>essere</w:t>
      </w:r>
      <w:r>
        <w:rPr>
          <w:spacing w:val="-7"/>
          <w:sz w:val="24"/>
        </w:rPr>
        <w:t xml:space="preserve"> </w:t>
      </w:r>
      <w:r>
        <w:rPr>
          <w:sz w:val="24"/>
        </w:rPr>
        <w:t>espresso parere</w:t>
      </w:r>
      <w:r>
        <w:rPr>
          <w:spacing w:val="-1"/>
          <w:sz w:val="24"/>
        </w:rPr>
        <w:t xml:space="preserve"> </w:t>
      </w:r>
      <w:r>
        <w:rPr>
          <w:sz w:val="24"/>
        </w:rPr>
        <w:t>di regolarità contabile, solo ove</w:t>
      </w:r>
      <w:r>
        <w:rPr>
          <w:spacing w:val="-1"/>
          <w:sz w:val="24"/>
        </w:rPr>
        <w:t xml:space="preserve"> </w:t>
      </w:r>
      <w:r>
        <w:rPr>
          <w:sz w:val="24"/>
        </w:rPr>
        <w:t>le</w:t>
      </w:r>
      <w:r>
        <w:rPr>
          <w:spacing w:val="-1"/>
          <w:sz w:val="24"/>
        </w:rPr>
        <w:t xml:space="preserve"> </w:t>
      </w:r>
      <w:r>
        <w:rPr>
          <w:sz w:val="24"/>
        </w:rPr>
        <w:t>stesse</w:t>
      </w:r>
      <w:r>
        <w:rPr>
          <w:spacing w:val="-1"/>
          <w:sz w:val="24"/>
        </w:rPr>
        <w:t xml:space="preserve"> </w:t>
      </w:r>
      <w:r>
        <w:rPr>
          <w:sz w:val="24"/>
        </w:rPr>
        <w:t>comportino impegno di spesa</w:t>
      </w:r>
      <w:r>
        <w:rPr>
          <w:spacing w:val="-1"/>
          <w:sz w:val="24"/>
        </w:rPr>
        <w:t xml:space="preserve"> </w:t>
      </w:r>
      <w:r>
        <w:rPr>
          <w:sz w:val="24"/>
        </w:rPr>
        <w:t>o diminuzione dell’entrata ed ove le stesse non risultino essere meri atti di indirizzo.</w:t>
      </w:r>
    </w:p>
    <w:p w14:paraId="3C1BA087" w14:textId="77777777" w:rsidR="00AA7045" w:rsidRDefault="00000000">
      <w:pPr>
        <w:pStyle w:val="Paragrafoelenco"/>
        <w:numPr>
          <w:ilvl w:val="0"/>
          <w:numId w:val="27"/>
        </w:numPr>
        <w:tabs>
          <w:tab w:val="left" w:pos="861"/>
        </w:tabs>
        <w:spacing w:before="1" w:line="360" w:lineRule="auto"/>
        <w:ind w:right="141"/>
        <w:rPr>
          <w:sz w:val="24"/>
        </w:rPr>
      </w:pPr>
      <w:r>
        <w:rPr>
          <w:sz w:val="24"/>
        </w:rPr>
        <w:t>Il responsabile della ragioneria, nell’attestare la copertura dell’atto di spesa, deve verificare l’esatta</w:t>
      </w:r>
      <w:r>
        <w:rPr>
          <w:spacing w:val="-12"/>
          <w:sz w:val="24"/>
        </w:rPr>
        <w:t xml:space="preserve"> </w:t>
      </w:r>
      <w:r>
        <w:rPr>
          <w:sz w:val="24"/>
        </w:rPr>
        <w:t>imputazione</w:t>
      </w:r>
      <w:r>
        <w:rPr>
          <w:spacing w:val="-11"/>
          <w:sz w:val="24"/>
        </w:rPr>
        <w:t xml:space="preserve"> </w:t>
      </w:r>
      <w:r>
        <w:rPr>
          <w:sz w:val="24"/>
        </w:rPr>
        <w:t>dello</w:t>
      </w:r>
      <w:r>
        <w:rPr>
          <w:spacing w:val="-11"/>
          <w:sz w:val="24"/>
        </w:rPr>
        <w:t xml:space="preserve"> </w:t>
      </w:r>
      <w:r>
        <w:rPr>
          <w:sz w:val="24"/>
        </w:rPr>
        <w:t>stesso</w:t>
      </w:r>
      <w:r>
        <w:rPr>
          <w:spacing w:val="-10"/>
          <w:sz w:val="24"/>
        </w:rPr>
        <w:t xml:space="preserve"> </w:t>
      </w:r>
      <w:r>
        <w:rPr>
          <w:sz w:val="24"/>
        </w:rPr>
        <w:t>e</w:t>
      </w:r>
      <w:r>
        <w:rPr>
          <w:spacing w:val="-12"/>
          <w:sz w:val="24"/>
        </w:rPr>
        <w:t xml:space="preserve"> </w:t>
      </w:r>
      <w:r>
        <w:rPr>
          <w:sz w:val="24"/>
        </w:rPr>
        <w:t>riscontrare</w:t>
      </w:r>
      <w:r>
        <w:rPr>
          <w:spacing w:val="-12"/>
          <w:sz w:val="24"/>
        </w:rPr>
        <w:t xml:space="preserve"> </w:t>
      </w:r>
      <w:r>
        <w:rPr>
          <w:sz w:val="24"/>
        </w:rPr>
        <w:t>la</w:t>
      </w:r>
      <w:r>
        <w:rPr>
          <w:spacing w:val="-9"/>
          <w:sz w:val="24"/>
        </w:rPr>
        <w:t xml:space="preserve"> </w:t>
      </w:r>
      <w:r>
        <w:rPr>
          <w:sz w:val="24"/>
        </w:rPr>
        <w:t>capienza</w:t>
      </w:r>
      <w:r>
        <w:rPr>
          <w:spacing w:val="-12"/>
          <w:sz w:val="24"/>
        </w:rPr>
        <w:t xml:space="preserve"> </w:t>
      </w:r>
      <w:r>
        <w:rPr>
          <w:sz w:val="24"/>
        </w:rPr>
        <w:t>dei</w:t>
      </w:r>
      <w:r>
        <w:rPr>
          <w:spacing w:val="-10"/>
          <w:sz w:val="24"/>
        </w:rPr>
        <w:t xml:space="preserve"> </w:t>
      </w:r>
      <w:r>
        <w:rPr>
          <w:sz w:val="24"/>
        </w:rPr>
        <w:t>relativi</w:t>
      </w:r>
      <w:r>
        <w:rPr>
          <w:spacing w:val="-10"/>
          <w:sz w:val="24"/>
        </w:rPr>
        <w:t xml:space="preserve"> </w:t>
      </w:r>
      <w:r>
        <w:rPr>
          <w:sz w:val="24"/>
        </w:rPr>
        <w:t>stanziamenti</w:t>
      </w:r>
      <w:r>
        <w:rPr>
          <w:spacing w:val="-10"/>
          <w:sz w:val="24"/>
        </w:rPr>
        <w:t xml:space="preserve"> </w:t>
      </w:r>
      <w:r>
        <w:rPr>
          <w:sz w:val="24"/>
        </w:rPr>
        <w:t>di</w:t>
      </w:r>
      <w:r>
        <w:rPr>
          <w:spacing w:val="-10"/>
          <w:sz w:val="24"/>
        </w:rPr>
        <w:t xml:space="preserve"> </w:t>
      </w:r>
      <w:r>
        <w:rPr>
          <w:sz w:val="24"/>
        </w:rPr>
        <w:t>bilancio. Tale attestazione garantisce che dall’esecuzione del provvedimento non derivano squilibri nella gestione economica e finanziaria.</w:t>
      </w:r>
    </w:p>
    <w:p w14:paraId="0AEA1EEE" w14:textId="77777777" w:rsidR="00AA7045" w:rsidRDefault="00000000">
      <w:pPr>
        <w:pStyle w:val="Titolo1"/>
        <w:spacing w:before="243"/>
      </w:pPr>
      <w:bookmarkStart w:id="159" w:name="_bookmark162"/>
      <w:bookmarkEnd w:id="159"/>
      <w:r>
        <w:t>ART.</w:t>
      </w:r>
      <w:r>
        <w:rPr>
          <w:spacing w:val="59"/>
        </w:rPr>
        <w:t xml:space="preserve"> </w:t>
      </w:r>
      <w:r>
        <w:rPr>
          <w:spacing w:val="-5"/>
        </w:rPr>
        <w:t>71</w:t>
      </w:r>
    </w:p>
    <w:p w14:paraId="52B159AA" w14:textId="77777777" w:rsidR="00AA7045" w:rsidRDefault="00000000">
      <w:pPr>
        <w:pStyle w:val="Titolo1"/>
        <w:ind w:left="52"/>
      </w:pPr>
      <w:bookmarkStart w:id="160" w:name="_bookmark163"/>
      <w:bookmarkEnd w:id="160"/>
      <w:r>
        <w:t>AUTONOMIA</w:t>
      </w:r>
      <w:r>
        <w:rPr>
          <w:spacing w:val="-2"/>
        </w:rPr>
        <w:t xml:space="preserve"> </w:t>
      </w:r>
      <w:r>
        <w:t>FINANZIARIA</w:t>
      </w:r>
      <w:r>
        <w:rPr>
          <w:spacing w:val="-2"/>
        </w:rPr>
        <w:t xml:space="preserve"> </w:t>
      </w:r>
      <w:r>
        <w:t xml:space="preserve">E </w:t>
      </w:r>
      <w:r>
        <w:rPr>
          <w:spacing w:val="-2"/>
        </w:rPr>
        <w:t>PATRIMONIALE</w:t>
      </w:r>
    </w:p>
    <w:p w14:paraId="78C9BA5A" w14:textId="77777777" w:rsidR="00AA7045" w:rsidRDefault="00000000">
      <w:pPr>
        <w:pStyle w:val="Paragrafoelenco"/>
        <w:numPr>
          <w:ilvl w:val="0"/>
          <w:numId w:val="26"/>
        </w:numPr>
        <w:tabs>
          <w:tab w:val="left" w:pos="861"/>
        </w:tabs>
        <w:spacing w:before="58"/>
        <w:rPr>
          <w:sz w:val="24"/>
        </w:rPr>
      </w:pPr>
      <w:r>
        <w:rPr>
          <w:sz w:val="24"/>
        </w:rPr>
        <w:t>Il</w:t>
      </w:r>
      <w:r>
        <w:rPr>
          <w:spacing w:val="-3"/>
          <w:sz w:val="24"/>
        </w:rPr>
        <w:t xml:space="preserve"> </w:t>
      </w:r>
      <w:r>
        <w:rPr>
          <w:sz w:val="24"/>
        </w:rPr>
        <w:t>Comune gode</w:t>
      </w:r>
      <w:r>
        <w:rPr>
          <w:spacing w:val="-2"/>
          <w:sz w:val="24"/>
        </w:rPr>
        <w:t xml:space="preserve"> </w:t>
      </w:r>
      <w:r>
        <w:rPr>
          <w:sz w:val="24"/>
        </w:rPr>
        <w:t>di</w:t>
      </w:r>
      <w:r>
        <w:rPr>
          <w:spacing w:val="1"/>
          <w:sz w:val="24"/>
        </w:rPr>
        <w:t xml:space="preserve"> </w:t>
      </w:r>
      <w:r>
        <w:rPr>
          <w:sz w:val="24"/>
        </w:rPr>
        <w:t>autonomia</w:t>
      </w:r>
      <w:r>
        <w:rPr>
          <w:spacing w:val="-1"/>
          <w:sz w:val="24"/>
        </w:rPr>
        <w:t xml:space="preserve"> </w:t>
      </w:r>
      <w:r>
        <w:rPr>
          <w:sz w:val="24"/>
        </w:rPr>
        <w:t>finanziaria</w:t>
      </w:r>
      <w:r>
        <w:rPr>
          <w:spacing w:val="-1"/>
          <w:sz w:val="24"/>
        </w:rPr>
        <w:t xml:space="preserve"> </w:t>
      </w:r>
      <w:r>
        <w:rPr>
          <w:sz w:val="24"/>
        </w:rPr>
        <w:t>di</w:t>
      </w:r>
      <w:r>
        <w:rPr>
          <w:spacing w:val="-1"/>
          <w:sz w:val="24"/>
        </w:rPr>
        <w:t xml:space="preserve"> </w:t>
      </w:r>
      <w:r>
        <w:rPr>
          <w:sz w:val="24"/>
        </w:rPr>
        <w:t>entrata</w:t>
      </w:r>
      <w:r>
        <w:rPr>
          <w:spacing w:val="-2"/>
          <w:sz w:val="24"/>
        </w:rPr>
        <w:t xml:space="preserve"> </w:t>
      </w:r>
      <w:r>
        <w:rPr>
          <w:sz w:val="24"/>
        </w:rPr>
        <w:t>e</w:t>
      </w:r>
      <w:r>
        <w:rPr>
          <w:spacing w:val="-2"/>
          <w:sz w:val="24"/>
        </w:rPr>
        <w:t xml:space="preserve"> </w:t>
      </w:r>
      <w:r>
        <w:rPr>
          <w:sz w:val="24"/>
        </w:rPr>
        <w:t>di</w:t>
      </w:r>
      <w:r>
        <w:rPr>
          <w:spacing w:val="-1"/>
          <w:sz w:val="24"/>
        </w:rPr>
        <w:t xml:space="preserve"> </w:t>
      </w:r>
      <w:r>
        <w:rPr>
          <w:sz w:val="24"/>
        </w:rPr>
        <w:t>spesa ed</w:t>
      </w:r>
      <w:r>
        <w:rPr>
          <w:spacing w:val="-1"/>
          <w:sz w:val="24"/>
        </w:rPr>
        <w:t xml:space="preserve"> </w:t>
      </w:r>
      <w:r>
        <w:rPr>
          <w:sz w:val="24"/>
        </w:rPr>
        <w:t>ha</w:t>
      </w:r>
      <w:r>
        <w:rPr>
          <w:spacing w:val="-2"/>
          <w:sz w:val="24"/>
        </w:rPr>
        <w:t xml:space="preserve"> </w:t>
      </w:r>
      <w:r>
        <w:rPr>
          <w:sz w:val="24"/>
        </w:rPr>
        <w:t>risorse</w:t>
      </w:r>
      <w:r>
        <w:rPr>
          <w:spacing w:val="5"/>
          <w:sz w:val="24"/>
        </w:rPr>
        <w:t xml:space="preserve"> </w:t>
      </w:r>
      <w:r>
        <w:rPr>
          <w:spacing w:val="-2"/>
          <w:sz w:val="24"/>
        </w:rPr>
        <w:t>autonome.</w:t>
      </w:r>
    </w:p>
    <w:p w14:paraId="6DFF089A" w14:textId="77777777" w:rsidR="00AA7045" w:rsidRDefault="00000000">
      <w:pPr>
        <w:pStyle w:val="Paragrafoelenco"/>
        <w:numPr>
          <w:ilvl w:val="0"/>
          <w:numId w:val="26"/>
        </w:numPr>
        <w:tabs>
          <w:tab w:val="left" w:pos="861"/>
        </w:tabs>
        <w:spacing w:before="137" w:line="360" w:lineRule="auto"/>
        <w:ind w:right="147"/>
        <w:rPr>
          <w:sz w:val="24"/>
        </w:rPr>
      </w:pPr>
      <w:r>
        <w:rPr>
          <w:sz w:val="24"/>
        </w:rPr>
        <w:t>Il Comune stabilisce ed applica tributi ed entrate proprie, in armonia con la Costituzione e</w:t>
      </w:r>
      <w:r>
        <w:rPr>
          <w:spacing w:val="40"/>
          <w:sz w:val="24"/>
        </w:rPr>
        <w:t xml:space="preserve"> </w:t>
      </w:r>
      <w:r>
        <w:rPr>
          <w:sz w:val="24"/>
        </w:rPr>
        <w:t>secondo i principi di coordinamento della finanza pubblica e del sistema tributario.</w:t>
      </w:r>
    </w:p>
    <w:p w14:paraId="6BF9EA2A" w14:textId="77777777" w:rsidR="00AA7045" w:rsidRDefault="00000000">
      <w:pPr>
        <w:pStyle w:val="Paragrafoelenco"/>
        <w:numPr>
          <w:ilvl w:val="0"/>
          <w:numId w:val="26"/>
        </w:numPr>
        <w:tabs>
          <w:tab w:val="left" w:pos="861"/>
        </w:tabs>
        <w:spacing w:line="360" w:lineRule="auto"/>
        <w:ind w:right="144"/>
        <w:rPr>
          <w:sz w:val="24"/>
        </w:rPr>
      </w:pPr>
      <w:r>
        <w:rPr>
          <w:sz w:val="24"/>
        </w:rPr>
        <w:t>Le risorse derivanti dalle fonti autonome per le risorse derivanti dallo Stato e dalla Regione finanziano integralmente le funzioni pubbliche attribuite al Comune.</w:t>
      </w:r>
    </w:p>
    <w:p w14:paraId="6D992E96" w14:textId="77777777" w:rsidR="00AA7045" w:rsidRDefault="00000000">
      <w:pPr>
        <w:pStyle w:val="Paragrafoelenco"/>
        <w:numPr>
          <w:ilvl w:val="0"/>
          <w:numId w:val="26"/>
        </w:numPr>
        <w:tabs>
          <w:tab w:val="left" w:pos="861"/>
        </w:tabs>
        <w:spacing w:line="360" w:lineRule="auto"/>
        <w:ind w:right="149"/>
        <w:rPr>
          <w:sz w:val="24"/>
        </w:rPr>
      </w:pPr>
      <w:r>
        <w:rPr>
          <w:sz w:val="24"/>
        </w:rPr>
        <w:t xml:space="preserve">Il Comune ha un proprio patrimonio, attribuito secondo i principi generali determinati dalla </w:t>
      </w:r>
      <w:r>
        <w:rPr>
          <w:spacing w:val="-2"/>
          <w:sz w:val="24"/>
        </w:rPr>
        <w:t>legge.</w:t>
      </w:r>
    </w:p>
    <w:p w14:paraId="289D2EE6" w14:textId="77777777" w:rsidR="00AA7045" w:rsidRDefault="00000000">
      <w:pPr>
        <w:pStyle w:val="Titolo1"/>
        <w:spacing w:before="243"/>
      </w:pPr>
      <w:bookmarkStart w:id="161" w:name="_bookmark164"/>
      <w:bookmarkEnd w:id="161"/>
      <w:r>
        <w:t>ART.</w:t>
      </w:r>
      <w:r>
        <w:rPr>
          <w:spacing w:val="-1"/>
        </w:rPr>
        <w:t xml:space="preserve"> </w:t>
      </w:r>
      <w:r>
        <w:rPr>
          <w:spacing w:val="-5"/>
        </w:rPr>
        <w:t>72</w:t>
      </w:r>
    </w:p>
    <w:p w14:paraId="311CF184" w14:textId="77777777" w:rsidR="00AA7045" w:rsidRDefault="00000000">
      <w:pPr>
        <w:pStyle w:val="Titolo1"/>
        <w:ind w:left="52"/>
      </w:pPr>
      <w:bookmarkStart w:id="162" w:name="_bookmark165"/>
      <w:bookmarkEnd w:id="162"/>
      <w:r>
        <w:t>IL</w:t>
      </w:r>
      <w:r>
        <w:rPr>
          <w:spacing w:val="-1"/>
        </w:rPr>
        <w:t xml:space="preserve"> </w:t>
      </w:r>
      <w:r>
        <w:t xml:space="preserve">BILANCIO DI </w:t>
      </w:r>
      <w:r>
        <w:rPr>
          <w:spacing w:val="-2"/>
        </w:rPr>
        <w:t>PREVISIONE</w:t>
      </w:r>
    </w:p>
    <w:p w14:paraId="3E6A2520" w14:textId="77777777" w:rsidR="00AA7045" w:rsidRDefault="00000000">
      <w:pPr>
        <w:pStyle w:val="Paragrafoelenco"/>
        <w:numPr>
          <w:ilvl w:val="0"/>
          <w:numId w:val="25"/>
        </w:numPr>
        <w:tabs>
          <w:tab w:val="left" w:pos="848"/>
        </w:tabs>
        <w:spacing w:before="57" w:line="360" w:lineRule="auto"/>
        <w:ind w:right="138" w:firstLine="0"/>
        <w:rPr>
          <w:sz w:val="24"/>
        </w:rPr>
      </w:pPr>
      <w:r>
        <w:rPr>
          <w:sz w:val="24"/>
        </w:rPr>
        <w:t>Il bilancio di previsione è lo strumento della programmazione economica e finanziaria del Comune, assicura la razionalità complessiva delle scelte che concretizzano la sua azione politico- amministrativa, costituisce parametro per la valutazione dell’efficienza e dell’efficacia di tali scelte.</w:t>
      </w:r>
    </w:p>
    <w:p w14:paraId="091F241B" w14:textId="77777777" w:rsidR="00AA7045" w:rsidRDefault="00000000">
      <w:pPr>
        <w:pStyle w:val="Paragrafoelenco"/>
        <w:numPr>
          <w:ilvl w:val="0"/>
          <w:numId w:val="25"/>
        </w:numPr>
        <w:tabs>
          <w:tab w:val="left" w:pos="848"/>
        </w:tabs>
        <w:spacing w:before="2" w:line="360" w:lineRule="auto"/>
        <w:ind w:right="146" w:firstLine="0"/>
        <w:rPr>
          <w:sz w:val="24"/>
        </w:rPr>
      </w:pPr>
      <w:r>
        <w:rPr>
          <w:sz w:val="24"/>
        </w:rPr>
        <w:t>Il</w:t>
      </w:r>
      <w:r>
        <w:rPr>
          <w:spacing w:val="-5"/>
          <w:sz w:val="24"/>
        </w:rPr>
        <w:t xml:space="preserve"> </w:t>
      </w:r>
      <w:r>
        <w:rPr>
          <w:sz w:val="24"/>
        </w:rPr>
        <w:t>bilancio</w:t>
      </w:r>
      <w:r>
        <w:rPr>
          <w:spacing w:val="-5"/>
          <w:sz w:val="24"/>
        </w:rPr>
        <w:t xml:space="preserve"> </w:t>
      </w:r>
      <w:r>
        <w:rPr>
          <w:sz w:val="24"/>
        </w:rPr>
        <w:t>di</w:t>
      </w:r>
      <w:r>
        <w:rPr>
          <w:spacing w:val="-5"/>
          <w:sz w:val="24"/>
        </w:rPr>
        <w:t xml:space="preserve"> </w:t>
      </w:r>
      <w:r>
        <w:rPr>
          <w:sz w:val="24"/>
        </w:rPr>
        <w:t>previsione</w:t>
      </w:r>
      <w:r>
        <w:rPr>
          <w:spacing w:val="-7"/>
          <w:sz w:val="24"/>
        </w:rPr>
        <w:t xml:space="preserve"> </w:t>
      </w:r>
      <w:r>
        <w:rPr>
          <w:sz w:val="24"/>
        </w:rPr>
        <w:t>è</w:t>
      </w:r>
      <w:r>
        <w:rPr>
          <w:spacing w:val="-5"/>
          <w:sz w:val="24"/>
        </w:rPr>
        <w:t xml:space="preserve"> </w:t>
      </w:r>
      <w:r>
        <w:rPr>
          <w:sz w:val="24"/>
        </w:rPr>
        <w:t>redatto</w:t>
      </w:r>
      <w:r>
        <w:rPr>
          <w:spacing w:val="-6"/>
          <w:sz w:val="24"/>
        </w:rPr>
        <w:t xml:space="preserve"> </w:t>
      </w:r>
      <w:r>
        <w:rPr>
          <w:sz w:val="24"/>
        </w:rPr>
        <w:t>in</w:t>
      </w:r>
      <w:r>
        <w:rPr>
          <w:spacing w:val="-5"/>
          <w:sz w:val="24"/>
        </w:rPr>
        <w:t xml:space="preserve"> </w:t>
      </w:r>
      <w:r>
        <w:rPr>
          <w:sz w:val="24"/>
        </w:rPr>
        <w:t>termini</w:t>
      </w:r>
      <w:r>
        <w:rPr>
          <w:spacing w:val="-5"/>
          <w:sz w:val="24"/>
        </w:rPr>
        <w:t xml:space="preserve"> </w:t>
      </w:r>
      <w:r>
        <w:rPr>
          <w:sz w:val="24"/>
        </w:rPr>
        <w:t>di</w:t>
      </w:r>
      <w:r>
        <w:rPr>
          <w:spacing w:val="-5"/>
          <w:sz w:val="24"/>
        </w:rPr>
        <w:t xml:space="preserve"> </w:t>
      </w:r>
      <w:r>
        <w:rPr>
          <w:sz w:val="24"/>
        </w:rPr>
        <w:t>competenza</w:t>
      </w:r>
      <w:r>
        <w:rPr>
          <w:spacing w:val="-7"/>
          <w:sz w:val="24"/>
        </w:rPr>
        <w:t xml:space="preserve"> </w:t>
      </w:r>
      <w:r>
        <w:rPr>
          <w:sz w:val="24"/>
        </w:rPr>
        <w:t>finanziaria</w:t>
      </w:r>
      <w:r>
        <w:rPr>
          <w:spacing w:val="-6"/>
          <w:sz w:val="24"/>
        </w:rPr>
        <w:t xml:space="preserve"> </w:t>
      </w:r>
      <w:r>
        <w:rPr>
          <w:sz w:val="24"/>
        </w:rPr>
        <w:t>potenziata,</w:t>
      </w:r>
      <w:r>
        <w:rPr>
          <w:spacing w:val="-6"/>
          <w:sz w:val="24"/>
        </w:rPr>
        <w:t xml:space="preserve"> </w:t>
      </w:r>
      <w:r>
        <w:rPr>
          <w:sz w:val="24"/>
        </w:rPr>
        <w:t>in</w:t>
      </w:r>
      <w:r>
        <w:rPr>
          <w:spacing w:val="-5"/>
          <w:sz w:val="24"/>
        </w:rPr>
        <w:t xml:space="preserve"> </w:t>
      </w:r>
      <w:r>
        <w:rPr>
          <w:sz w:val="24"/>
        </w:rPr>
        <w:t>base</w:t>
      </w:r>
      <w:r>
        <w:rPr>
          <w:spacing w:val="-7"/>
          <w:sz w:val="24"/>
        </w:rPr>
        <w:t xml:space="preserve"> </w:t>
      </w:r>
      <w:r>
        <w:rPr>
          <w:sz w:val="24"/>
        </w:rPr>
        <w:t>alle disposizioni vigenti in materia.</w:t>
      </w:r>
    </w:p>
    <w:p w14:paraId="0AB8CD5E" w14:textId="77777777" w:rsidR="00AA7045" w:rsidRDefault="00AA7045">
      <w:pPr>
        <w:pStyle w:val="Corpotesto"/>
        <w:ind w:left="0" w:firstLine="0"/>
        <w:jc w:val="left"/>
      </w:pPr>
    </w:p>
    <w:p w14:paraId="6EAB5368" w14:textId="77777777" w:rsidR="00AA7045" w:rsidRDefault="00AA7045">
      <w:pPr>
        <w:pStyle w:val="Corpotesto"/>
        <w:ind w:left="0" w:firstLine="0"/>
        <w:jc w:val="left"/>
      </w:pPr>
    </w:p>
    <w:p w14:paraId="7D78A427" w14:textId="77777777" w:rsidR="00AA7045" w:rsidRDefault="00000000">
      <w:pPr>
        <w:pStyle w:val="Titolo1"/>
        <w:ind w:left="3667" w:right="3668"/>
      </w:pPr>
      <w:bookmarkStart w:id="163" w:name="_bookmark166"/>
      <w:bookmarkEnd w:id="163"/>
      <w:r>
        <w:t xml:space="preserve">ART. 73 </w:t>
      </w:r>
      <w:bookmarkStart w:id="164" w:name="_bookmark167"/>
      <w:bookmarkEnd w:id="164"/>
      <w:r>
        <w:rPr>
          <w:spacing w:val="-2"/>
        </w:rPr>
        <w:t>CONTABILITA’</w:t>
      </w:r>
    </w:p>
    <w:p w14:paraId="183E75E4" w14:textId="77777777" w:rsidR="00AA7045" w:rsidRDefault="00000000">
      <w:pPr>
        <w:pStyle w:val="Paragrafoelenco"/>
        <w:numPr>
          <w:ilvl w:val="0"/>
          <w:numId w:val="24"/>
        </w:numPr>
        <w:tabs>
          <w:tab w:val="left" w:pos="848"/>
        </w:tabs>
        <w:spacing w:before="58" w:line="362" w:lineRule="auto"/>
        <w:ind w:right="138" w:firstLine="0"/>
        <w:rPr>
          <w:sz w:val="24"/>
        </w:rPr>
      </w:pPr>
      <w:r>
        <w:rPr>
          <w:sz w:val="24"/>
        </w:rPr>
        <w:t>La contabilità comunale è disciplinata da apposito regolamento in conformità allo Statuto ed alle leggi dello Stato.</w:t>
      </w:r>
    </w:p>
    <w:p w14:paraId="2F3D59E9" w14:textId="77777777" w:rsidR="00AA7045" w:rsidRDefault="00000000">
      <w:pPr>
        <w:pStyle w:val="Paragrafoelenco"/>
        <w:numPr>
          <w:ilvl w:val="0"/>
          <w:numId w:val="24"/>
        </w:numPr>
        <w:tabs>
          <w:tab w:val="left" w:pos="848"/>
        </w:tabs>
        <w:spacing w:line="360" w:lineRule="auto"/>
        <w:ind w:right="148" w:firstLine="0"/>
        <w:rPr>
          <w:b/>
          <w:sz w:val="24"/>
        </w:rPr>
      </w:pPr>
      <w:r>
        <w:rPr>
          <w:sz w:val="24"/>
        </w:rPr>
        <w:t>Il regolamento</w:t>
      </w:r>
      <w:r>
        <w:rPr>
          <w:spacing w:val="-1"/>
          <w:sz w:val="24"/>
        </w:rPr>
        <w:t xml:space="preserve"> </w:t>
      </w:r>
      <w:r>
        <w:rPr>
          <w:sz w:val="24"/>
        </w:rPr>
        <w:t>determina il</w:t>
      </w:r>
      <w:r>
        <w:rPr>
          <w:spacing w:val="-1"/>
          <w:sz w:val="24"/>
        </w:rPr>
        <w:t xml:space="preserve"> </w:t>
      </w:r>
      <w:r>
        <w:rPr>
          <w:sz w:val="24"/>
        </w:rPr>
        <w:t>procedimento</w:t>
      </w:r>
      <w:r>
        <w:rPr>
          <w:spacing w:val="-1"/>
          <w:sz w:val="24"/>
        </w:rPr>
        <w:t xml:space="preserve"> </w:t>
      </w:r>
      <w:r>
        <w:rPr>
          <w:sz w:val="24"/>
        </w:rPr>
        <w:t>per</w:t>
      </w:r>
      <w:r>
        <w:rPr>
          <w:spacing w:val="-2"/>
          <w:sz w:val="24"/>
        </w:rPr>
        <w:t xml:space="preserve"> </w:t>
      </w:r>
      <w:r>
        <w:rPr>
          <w:sz w:val="24"/>
        </w:rPr>
        <w:t>la formazione</w:t>
      </w:r>
      <w:r>
        <w:rPr>
          <w:spacing w:val="-2"/>
          <w:sz w:val="24"/>
        </w:rPr>
        <w:t xml:space="preserve"> </w:t>
      </w:r>
      <w:r>
        <w:rPr>
          <w:sz w:val="24"/>
        </w:rPr>
        <w:t>e</w:t>
      </w:r>
      <w:r>
        <w:rPr>
          <w:spacing w:val="-2"/>
          <w:sz w:val="24"/>
        </w:rPr>
        <w:t xml:space="preserve"> </w:t>
      </w:r>
      <w:r>
        <w:rPr>
          <w:sz w:val="24"/>
        </w:rPr>
        <w:t>l’approvazione</w:t>
      </w:r>
      <w:r>
        <w:rPr>
          <w:spacing w:val="-2"/>
          <w:sz w:val="24"/>
        </w:rPr>
        <w:t xml:space="preserve"> </w:t>
      </w:r>
      <w:r>
        <w:rPr>
          <w:sz w:val="24"/>
        </w:rPr>
        <w:t>del</w:t>
      </w:r>
      <w:r>
        <w:rPr>
          <w:spacing w:val="-1"/>
          <w:sz w:val="24"/>
        </w:rPr>
        <w:t xml:space="preserve"> </w:t>
      </w:r>
      <w:r>
        <w:rPr>
          <w:sz w:val="24"/>
        </w:rPr>
        <w:t>documento unico</w:t>
      </w:r>
      <w:r>
        <w:rPr>
          <w:spacing w:val="-2"/>
          <w:sz w:val="24"/>
        </w:rPr>
        <w:t xml:space="preserve"> </w:t>
      </w:r>
      <w:r>
        <w:rPr>
          <w:sz w:val="24"/>
        </w:rPr>
        <w:t>di</w:t>
      </w:r>
      <w:r>
        <w:rPr>
          <w:spacing w:val="-1"/>
          <w:sz w:val="24"/>
        </w:rPr>
        <w:t xml:space="preserve"> </w:t>
      </w:r>
      <w:r>
        <w:rPr>
          <w:sz w:val="24"/>
        </w:rPr>
        <w:t>programmazione</w:t>
      </w:r>
      <w:r>
        <w:rPr>
          <w:spacing w:val="-2"/>
          <w:sz w:val="24"/>
        </w:rPr>
        <w:t xml:space="preserve"> </w:t>
      </w:r>
      <w:r>
        <w:rPr>
          <w:sz w:val="24"/>
        </w:rPr>
        <w:t>e</w:t>
      </w:r>
      <w:r>
        <w:rPr>
          <w:spacing w:val="-2"/>
          <w:sz w:val="24"/>
        </w:rPr>
        <w:t xml:space="preserve"> </w:t>
      </w:r>
      <w:r>
        <w:rPr>
          <w:sz w:val="24"/>
        </w:rPr>
        <w:t>del</w:t>
      </w:r>
      <w:r>
        <w:rPr>
          <w:spacing w:val="-1"/>
          <w:sz w:val="24"/>
        </w:rPr>
        <w:t xml:space="preserve"> </w:t>
      </w:r>
      <w:r>
        <w:rPr>
          <w:sz w:val="24"/>
        </w:rPr>
        <w:t>piano</w:t>
      </w:r>
      <w:r>
        <w:rPr>
          <w:spacing w:val="-2"/>
          <w:sz w:val="24"/>
        </w:rPr>
        <w:t xml:space="preserve"> </w:t>
      </w:r>
      <w:r>
        <w:rPr>
          <w:sz w:val="24"/>
        </w:rPr>
        <w:t>degli</w:t>
      </w:r>
      <w:r>
        <w:rPr>
          <w:spacing w:val="-1"/>
          <w:sz w:val="24"/>
        </w:rPr>
        <w:t xml:space="preserve"> </w:t>
      </w:r>
      <w:r>
        <w:rPr>
          <w:sz w:val="24"/>
        </w:rPr>
        <w:t>investimenti,</w:t>
      </w:r>
      <w:r>
        <w:rPr>
          <w:spacing w:val="-1"/>
          <w:sz w:val="24"/>
        </w:rPr>
        <w:t xml:space="preserve"> </w:t>
      </w:r>
      <w:r>
        <w:rPr>
          <w:sz w:val="24"/>
        </w:rPr>
        <w:t>nei</w:t>
      </w:r>
      <w:r>
        <w:rPr>
          <w:spacing w:val="-1"/>
          <w:sz w:val="24"/>
        </w:rPr>
        <w:t xml:space="preserve"> </w:t>
      </w:r>
      <w:r>
        <w:rPr>
          <w:sz w:val="24"/>
        </w:rPr>
        <w:t>quali</w:t>
      </w:r>
      <w:r>
        <w:rPr>
          <w:spacing w:val="-1"/>
          <w:sz w:val="24"/>
        </w:rPr>
        <w:t xml:space="preserve"> </w:t>
      </w:r>
      <w:r>
        <w:rPr>
          <w:sz w:val="24"/>
        </w:rPr>
        <w:t>l’attività</w:t>
      </w:r>
      <w:r>
        <w:rPr>
          <w:spacing w:val="-4"/>
          <w:sz w:val="24"/>
        </w:rPr>
        <w:t xml:space="preserve"> </w:t>
      </w:r>
      <w:r>
        <w:rPr>
          <w:sz w:val="24"/>
        </w:rPr>
        <w:t>finanziaria,</w:t>
      </w:r>
      <w:r>
        <w:rPr>
          <w:spacing w:val="-2"/>
          <w:sz w:val="24"/>
        </w:rPr>
        <w:t xml:space="preserve"> </w:t>
      </w:r>
      <w:r>
        <w:rPr>
          <w:sz w:val="24"/>
        </w:rPr>
        <w:t xml:space="preserve">patrimoniale </w:t>
      </w:r>
      <w:r>
        <w:rPr>
          <w:sz w:val="24"/>
        </w:rPr>
        <w:lastRenderedPageBreak/>
        <w:t>ed economica del Comune deve trovare rappresentazioni in modo da consentire, in modo chiaro, la lettura e l’attuazione delle previsioni per programmi, servizi ed interventi</w:t>
      </w:r>
      <w:r>
        <w:rPr>
          <w:b/>
          <w:sz w:val="24"/>
        </w:rPr>
        <w:t>.</w:t>
      </w:r>
    </w:p>
    <w:p w14:paraId="5FAF0E51" w14:textId="77777777" w:rsidR="00AA7045" w:rsidRDefault="00000000">
      <w:pPr>
        <w:pStyle w:val="Titolo1"/>
        <w:spacing w:before="238"/>
      </w:pPr>
      <w:bookmarkStart w:id="165" w:name="_bookmark168"/>
      <w:bookmarkEnd w:id="165"/>
      <w:r>
        <w:t>ART.</w:t>
      </w:r>
      <w:r>
        <w:rPr>
          <w:spacing w:val="-1"/>
        </w:rPr>
        <w:t xml:space="preserve"> </w:t>
      </w:r>
      <w:r>
        <w:rPr>
          <w:spacing w:val="-5"/>
        </w:rPr>
        <w:t>74</w:t>
      </w:r>
    </w:p>
    <w:p w14:paraId="7CA87985" w14:textId="77777777" w:rsidR="00AA7045" w:rsidRDefault="00000000">
      <w:pPr>
        <w:pStyle w:val="Titolo1"/>
        <w:spacing w:before="74"/>
        <w:ind w:right="57"/>
      </w:pPr>
      <w:bookmarkStart w:id="166" w:name="_bookmark169"/>
      <w:bookmarkEnd w:id="166"/>
      <w:r>
        <w:t>GESTIONE</w:t>
      </w:r>
      <w:r>
        <w:rPr>
          <w:spacing w:val="-2"/>
        </w:rPr>
        <w:t xml:space="preserve"> </w:t>
      </w:r>
      <w:r>
        <w:t>DELLE</w:t>
      </w:r>
      <w:r>
        <w:rPr>
          <w:spacing w:val="-2"/>
        </w:rPr>
        <w:t xml:space="preserve"> ENTRATE</w:t>
      </w:r>
    </w:p>
    <w:p w14:paraId="664AECCF" w14:textId="77777777" w:rsidR="00AA7045" w:rsidRDefault="00000000">
      <w:pPr>
        <w:pStyle w:val="Paragrafoelenco"/>
        <w:numPr>
          <w:ilvl w:val="0"/>
          <w:numId w:val="23"/>
        </w:numPr>
        <w:tabs>
          <w:tab w:val="left" w:pos="848"/>
        </w:tabs>
        <w:spacing w:before="58" w:line="360" w:lineRule="auto"/>
        <w:ind w:right="140" w:firstLine="0"/>
        <w:rPr>
          <w:sz w:val="24"/>
        </w:rPr>
      </w:pPr>
      <w:r>
        <w:rPr>
          <w:sz w:val="24"/>
        </w:rPr>
        <w:t>Il</w:t>
      </w:r>
      <w:r>
        <w:rPr>
          <w:spacing w:val="-15"/>
          <w:sz w:val="24"/>
        </w:rPr>
        <w:t xml:space="preserve"> </w:t>
      </w:r>
      <w:r>
        <w:rPr>
          <w:sz w:val="24"/>
        </w:rPr>
        <w:t>Comune,</w:t>
      </w:r>
      <w:r>
        <w:rPr>
          <w:spacing w:val="-15"/>
          <w:sz w:val="24"/>
        </w:rPr>
        <w:t xml:space="preserve"> </w:t>
      </w:r>
      <w:r>
        <w:rPr>
          <w:sz w:val="24"/>
        </w:rPr>
        <w:t>attraverso</w:t>
      </w:r>
      <w:r>
        <w:rPr>
          <w:spacing w:val="-15"/>
          <w:sz w:val="24"/>
        </w:rPr>
        <w:t xml:space="preserve"> </w:t>
      </w:r>
      <w:r>
        <w:rPr>
          <w:sz w:val="24"/>
        </w:rPr>
        <w:t>i</w:t>
      </w:r>
      <w:r>
        <w:rPr>
          <w:spacing w:val="-15"/>
          <w:sz w:val="24"/>
        </w:rPr>
        <w:t xml:space="preserve"> </w:t>
      </w:r>
      <w:r>
        <w:rPr>
          <w:sz w:val="24"/>
        </w:rPr>
        <w:t>propri</w:t>
      </w:r>
      <w:r>
        <w:rPr>
          <w:spacing w:val="-15"/>
          <w:sz w:val="24"/>
        </w:rPr>
        <w:t xml:space="preserve"> </w:t>
      </w:r>
      <w:r>
        <w:rPr>
          <w:sz w:val="24"/>
        </w:rPr>
        <w:t>organi</w:t>
      </w:r>
      <w:r>
        <w:rPr>
          <w:spacing w:val="-15"/>
          <w:sz w:val="24"/>
        </w:rPr>
        <w:t xml:space="preserve"> </w:t>
      </w:r>
      <w:r>
        <w:rPr>
          <w:sz w:val="24"/>
        </w:rPr>
        <w:t>competenti,</w:t>
      </w:r>
      <w:r>
        <w:rPr>
          <w:spacing w:val="-15"/>
          <w:sz w:val="24"/>
        </w:rPr>
        <w:t xml:space="preserve"> </w:t>
      </w:r>
      <w:r>
        <w:rPr>
          <w:sz w:val="24"/>
        </w:rPr>
        <w:t>disciplina</w:t>
      </w:r>
      <w:r>
        <w:rPr>
          <w:spacing w:val="-15"/>
          <w:sz w:val="24"/>
        </w:rPr>
        <w:t xml:space="preserve"> </w:t>
      </w:r>
      <w:r>
        <w:rPr>
          <w:sz w:val="24"/>
        </w:rPr>
        <w:t>con</w:t>
      </w:r>
      <w:r>
        <w:rPr>
          <w:spacing w:val="-15"/>
          <w:sz w:val="24"/>
        </w:rPr>
        <w:t xml:space="preserve"> </w:t>
      </w:r>
      <w:r>
        <w:rPr>
          <w:sz w:val="24"/>
        </w:rPr>
        <w:t>regolamenti</w:t>
      </w:r>
      <w:r>
        <w:rPr>
          <w:spacing w:val="-15"/>
          <w:sz w:val="24"/>
        </w:rPr>
        <w:t xml:space="preserve"> </w:t>
      </w:r>
      <w:r>
        <w:rPr>
          <w:sz w:val="24"/>
        </w:rPr>
        <w:t>le</w:t>
      </w:r>
      <w:r>
        <w:rPr>
          <w:spacing w:val="-15"/>
          <w:sz w:val="24"/>
        </w:rPr>
        <w:t xml:space="preserve"> </w:t>
      </w:r>
      <w:r>
        <w:rPr>
          <w:sz w:val="24"/>
        </w:rPr>
        <w:t>proprie</w:t>
      </w:r>
      <w:r>
        <w:rPr>
          <w:spacing w:val="-15"/>
          <w:sz w:val="24"/>
        </w:rPr>
        <w:t xml:space="preserve"> </w:t>
      </w:r>
      <w:r>
        <w:rPr>
          <w:sz w:val="24"/>
        </w:rPr>
        <w:t>entrate, salvo per quanto attiene alla individuazione e definizione delle fattispecie imponibili, dei soggetti passivi</w:t>
      </w:r>
      <w:r>
        <w:rPr>
          <w:spacing w:val="-7"/>
          <w:sz w:val="24"/>
        </w:rPr>
        <w:t xml:space="preserve"> </w:t>
      </w:r>
      <w:r>
        <w:rPr>
          <w:sz w:val="24"/>
        </w:rPr>
        <w:t>e</w:t>
      </w:r>
      <w:r>
        <w:rPr>
          <w:spacing w:val="-8"/>
          <w:sz w:val="24"/>
        </w:rPr>
        <w:t xml:space="preserve"> </w:t>
      </w:r>
      <w:r>
        <w:rPr>
          <w:sz w:val="24"/>
        </w:rPr>
        <w:t>dell’aliquota</w:t>
      </w:r>
      <w:r>
        <w:rPr>
          <w:spacing w:val="-6"/>
          <w:sz w:val="24"/>
        </w:rPr>
        <w:t xml:space="preserve"> </w:t>
      </w:r>
      <w:r>
        <w:rPr>
          <w:sz w:val="24"/>
        </w:rPr>
        <w:t>massima</w:t>
      </w:r>
      <w:r>
        <w:rPr>
          <w:spacing w:val="-8"/>
          <w:sz w:val="24"/>
        </w:rPr>
        <w:t xml:space="preserve"> </w:t>
      </w:r>
      <w:r>
        <w:rPr>
          <w:sz w:val="24"/>
        </w:rPr>
        <w:t>dei</w:t>
      </w:r>
      <w:r>
        <w:rPr>
          <w:spacing w:val="-7"/>
          <w:sz w:val="24"/>
        </w:rPr>
        <w:t xml:space="preserve"> </w:t>
      </w:r>
      <w:r>
        <w:rPr>
          <w:sz w:val="24"/>
        </w:rPr>
        <w:t>singoli</w:t>
      </w:r>
      <w:r>
        <w:rPr>
          <w:spacing w:val="-7"/>
          <w:sz w:val="24"/>
        </w:rPr>
        <w:t xml:space="preserve"> </w:t>
      </w:r>
      <w:r>
        <w:rPr>
          <w:sz w:val="24"/>
        </w:rPr>
        <w:t>tributi,</w:t>
      </w:r>
      <w:r>
        <w:rPr>
          <w:spacing w:val="-4"/>
          <w:sz w:val="24"/>
        </w:rPr>
        <w:t xml:space="preserve"> </w:t>
      </w:r>
      <w:r>
        <w:rPr>
          <w:sz w:val="24"/>
        </w:rPr>
        <w:t>nel</w:t>
      </w:r>
      <w:r>
        <w:rPr>
          <w:spacing w:val="-7"/>
          <w:sz w:val="24"/>
        </w:rPr>
        <w:t xml:space="preserve"> </w:t>
      </w:r>
      <w:r>
        <w:rPr>
          <w:sz w:val="24"/>
        </w:rPr>
        <w:t>rispetto</w:t>
      </w:r>
      <w:r>
        <w:rPr>
          <w:spacing w:val="-7"/>
          <w:sz w:val="24"/>
        </w:rPr>
        <w:t xml:space="preserve"> </w:t>
      </w:r>
      <w:r>
        <w:rPr>
          <w:sz w:val="24"/>
        </w:rPr>
        <w:t>delle</w:t>
      </w:r>
      <w:r>
        <w:rPr>
          <w:spacing w:val="-6"/>
          <w:sz w:val="24"/>
        </w:rPr>
        <w:t xml:space="preserve"> </w:t>
      </w:r>
      <w:r>
        <w:rPr>
          <w:sz w:val="24"/>
        </w:rPr>
        <w:t>esigenze</w:t>
      </w:r>
      <w:r>
        <w:rPr>
          <w:spacing w:val="-8"/>
          <w:sz w:val="24"/>
        </w:rPr>
        <w:t xml:space="preserve"> </w:t>
      </w:r>
      <w:r>
        <w:rPr>
          <w:sz w:val="24"/>
        </w:rPr>
        <w:t>di</w:t>
      </w:r>
      <w:r>
        <w:rPr>
          <w:spacing w:val="-7"/>
          <w:sz w:val="24"/>
        </w:rPr>
        <w:t xml:space="preserve"> </w:t>
      </w:r>
      <w:r>
        <w:rPr>
          <w:sz w:val="24"/>
        </w:rPr>
        <w:t>semplificazione</w:t>
      </w:r>
      <w:r>
        <w:rPr>
          <w:spacing w:val="-8"/>
          <w:sz w:val="24"/>
        </w:rPr>
        <w:t xml:space="preserve"> </w:t>
      </w:r>
      <w:r>
        <w:rPr>
          <w:sz w:val="24"/>
        </w:rPr>
        <w:t>degli adempimenti dei contribuenti.</w:t>
      </w:r>
    </w:p>
    <w:p w14:paraId="636BA706" w14:textId="77777777" w:rsidR="00AA7045" w:rsidRDefault="00000000">
      <w:pPr>
        <w:pStyle w:val="Paragrafoelenco"/>
        <w:numPr>
          <w:ilvl w:val="0"/>
          <w:numId w:val="23"/>
        </w:numPr>
        <w:tabs>
          <w:tab w:val="left" w:pos="848"/>
        </w:tabs>
        <w:spacing w:line="360" w:lineRule="auto"/>
        <w:ind w:right="140" w:firstLine="0"/>
        <w:rPr>
          <w:sz w:val="24"/>
        </w:rPr>
      </w:pPr>
      <w:r>
        <w:rPr>
          <w:sz w:val="24"/>
        </w:rPr>
        <w:t>I</w:t>
      </w:r>
      <w:r>
        <w:rPr>
          <w:spacing w:val="-15"/>
          <w:sz w:val="24"/>
        </w:rPr>
        <w:t xml:space="preserve"> </w:t>
      </w:r>
      <w:r>
        <w:rPr>
          <w:sz w:val="24"/>
        </w:rPr>
        <w:t>regolamenti</w:t>
      </w:r>
      <w:r>
        <w:rPr>
          <w:spacing w:val="-15"/>
          <w:sz w:val="24"/>
        </w:rPr>
        <w:t xml:space="preserve"> </w:t>
      </w:r>
      <w:r>
        <w:rPr>
          <w:sz w:val="24"/>
        </w:rPr>
        <w:t>sono</w:t>
      </w:r>
      <w:r>
        <w:rPr>
          <w:spacing w:val="-15"/>
          <w:sz w:val="24"/>
        </w:rPr>
        <w:t xml:space="preserve"> </w:t>
      </w:r>
      <w:r>
        <w:rPr>
          <w:sz w:val="24"/>
        </w:rPr>
        <w:t>approvati</w:t>
      </w:r>
      <w:r>
        <w:rPr>
          <w:spacing w:val="-15"/>
          <w:sz w:val="24"/>
        </w:rPr>
        <w:t xml:space="preserve"> </w:t>
      </w:r>
      <w:r>
        <w:rPr>
          <w:sz w:val="24"/>
        </w:rPr>
        <w:t>con</w:t>
      </w:r>
      <w:r>
        <w:rPr>
          <w:spacing w:val="-15"/>
          <w:sz w:val="24"/>
        </w:rPr>
        <w:t xml:space="preserve"> </w:t>
      </w:r>
      <w:r>
        <w:rPr>
          <w:sz w:val="24"/>
        </w:rPr>
        <w:t>deliberazione</w:t>
      </w:r>
      <w:r>
        <w:rPr>
          <w:spacing w:val="-15"/>
          <w:sz w:val="24"/>
        </w:rPr>
        <w:t xml:space="preserve"> </w:t>
      </w:r>
      <w:r>
        <w:rPr>
          <w:sz w:val="24"/>
        </w:rPr>
        <w:t>consiliare,</w:t>
      </w:r>
      <w:r>
        <w:rPr>
          <w:spacing w:val="-15"/>
          <w:sz w:val="24"/>
        </w:rPr>
        <w:t xml:space="preserve"> </w:t>
      </w:r>
      <w:r>
        <w:rPr>
          <w:sz w:val="24"/>
        </w:rPr>
        <w:t>non</w:t>
      </w:r>
      <w:r>
        <w:rPr>
          <w:spacing w:val="-15"/>
          <w:sz w:val="24"/>
        </w:rPr>
        <w:t xml:space="preserve"> </w:t>
      </w:r>
      <w:r>
        <w:rPr>
          <w:sz w:val="24"/>
        </w:rPr>
        <w:t>oltre</w:t>
      </w:r>
      <w:r>
        <w:rPr>
          <w:spacing w:val="-15"/>
          <w:sz w:val="24"/>
        </w:rPr>
        <w:t xml:space="preserve"> </w:t>
      </w:r>
      <w:r>
        <w:rPr>
          <w:sz w:val="24"/>
        </w:rPr>
        <w:t>il</w:t>
      </w:r>
      <w:r>
        <w:rPr>
          <w:spacing w:val="-15"/>
          <w:sz w:val="24"/>
        </w:rPr>
        <w:t xml:space="preserve"> </w:t>
      </w:r>
      <w:r>
        <w:rPr>
          <w:sz w:val="24"/>
        </w:rPr>
        <w:t>termine</w:t>
      </w:r>
      <w:r>
        <w:rPr>
          <w:spacing w:val="-15"/>
          <w:sz w:val="24"/>
        </w:rPr>
        <w:t xml:space="preserve"> </w:t>
      </w:r>
      <w:r>
        <w:rPr>
          <w:sz w:val="24"/>
        </w:rPr>
        <w:t>di</w:t>
      </w:r>
      <w:r>
        <w:rPr>
          <w:spacing w:val="-15"/>
          <w:sz w:val="24"/>
        </w:rPr>
        <w:t xml:space="preserve"> </w:t>
      </w:r>
      <w:r>
        <w:rPr>
          <w:sz w:val="24"/>
        </w:rPr>
        <w:t>approvazione del</w:t>
      </w:r>
      <w:r>
        <w:rPr>
          <w:spacing w:val="-4"/>
          <w:sz w:val="24"/>
        </w:rPr>
        <w:t xml:space="preserve"> </w:t>
      </w:r>
      <w:r>
        <w:rPr>
          <w:sz w:val="24"/>
        </w:rPr>
        <w:t>bilancio</w:t>
      </w:r>
      <w:r>
        <w:rPr>
          <w:spacing w:val="-4"/>
          <w:sz w:val="24"/>
        </w:rPr>
        <w:t xml:space="preserve"> </w:t>
      </w:r>
      <w:r>
        <w:rPr>
          <w:sz w:val="24"/>
        </w:rPr>
        <w:t>di</w:t>
      </w:r>
      <w:r>
        <w:rPr>
          <w:spacing w:val="-4"/>
          <w:sz w:val="24"/>
        </w:rPr>
        <w:t xml:space="preserve"> </w:t>
      </w:r>
      <w:r>
        <w:rPr>
          <w:sz w:val="24"/>
        </w:rPr>
        <w:t>previsione,</w:t>
      </w:r>
      <w:r>
        <w:rPr>
          <w:spacing w:val="-4"/>
          <w:sz w:val="24"/>
        </w:rPr>
        <w:t xml:space="preserve"> </w:t>
      </w:r>
      <w:r>
        <w:rPr>
          <w:sz w:val="24"/>
        </w:rPr>
        <w:t>e</w:t>
      </w:r>
      <w:r>
        <w:rPr>
          <w:spacing w:val="-4"/>
          <w:sz w:val="24"/>
        </w:rPr>
        <w:t xml:space="preserve"> </w:t>
      </w:r>
      <w:r>
        <w:rPr>
          <w:sz w:val="24"/>
        </w:rPr>
        <w:t>non</w:t>
      </w:r>
      <w:r>
        <w:rPr>
          <w:spacing w:val="-4"/>
          <w:sz w:val="24"/>
        </w:rPr>
        <w:t xml:space="preserve"> </w:t>
      </w:r>
      <w:r>
        <w:rPr>
          <w:sz w:val="24"/>
        </w:rPr>
        <w:t>hanno</w:t>
      </w:r>
      <w:r>
        <w:rPr>
          <w:spacing w:val="-4"/>
          <w:sz w:val="24"/>
        </w:rPr>
        <w:t xml:space="preserve"> </w:t>
      </w:r>
      <w:r>
        <w:rPr>
          <w:sz w:val="24"/>
        </w:rPr>
        <w:t>effetto</w:t>
      </w:r>
      <w:r>
        <w:rPr>
          <w:spacing w:val="-4"/>
          <w:sz w:val="24"/>
        </w:rPr>
        <w:t xml:space="preserve"> </w:t>
      </w:r>
      <w:r>
        <w:rPr>
          <w:sz w:val="24"/>
        </w:rPr>
        <w:t>prima</w:t>
      </w:r>
      <w:r>
        <w:rPr>
          <w:spacing w:val="-4"/>
          <w:sz w:val="24"/>
        </w:rPr>
        <w:t xml:space="preserve"> </w:t>
      </w:r>
      <w:proofErr w:type="gramStart"/>
      <w:r>
        <w:rPr>
          <w:sz w:val="24"/>
        </w:rPr>
        <w:t>dell’1</w:t>
      </w:r>
      <w:r>
        <w:rPr>
          <w:spacing w:val="-4"/>
          <w:sz w:val="24"/>
        </w:rPr>
        <w:t xml:space="preserve"> </w:t>
      </w:r>
      <w:r>
        <w:rPr>
          <w:sz w:val="24"/>
        </w:rPr>
        <w:t>gennaio</w:t>
      </w:r>
      <w:proofErr w:type="gramEnd"/>
      <w:r>
        <w:rPr>
          <w:spacing w:val="-4"/>
          <w:sz w:val="24"/>
        </w:rPr>
        <w:t xml:space="preserve"> </w:t>
      </w:r>
      <w:r>
        <w:rPr>
          <w:sz w:val="24"/>
        </w:rPr>
        <w:t>dell’anno</w:t>
      </w:r>
      <w:r>
        <w:rPr>
          <w:spacing w:val="-4"/>
          <w:sz w:val="24"/>
        </w:rPr>
        <w:t xml:space="preserve"> </w:t>
      </w:r>
      <w:r>
        <w:rPr>
          <w:sz w:val="24"/>
        </w:rPr>
        <w:t>successivo,</w:t>
      </w:r>
      <w:r>
        <w:rPr>
          <w:spacing w:val="-4"/>
          <w:sz w:val="24"/>
        </w:rPr>
        <w:t xml:space="preserve"> </w:t>
      </w:r>
      <w:r>
        <w:rPr>
          <w:sz w:val="24"/>
        </w:rPr>
        <w:t>fatto</w:t>
      </w:r>
      <w:r>
        <w:rPr>
          <w:spacing w:val="-4"/>
          <w:sz w:val="24"/>
        </w:rPr>
        <w:t xml:space="preserve"> </w:t>
      </w:r>
      <w:r>
        <w:rPr>
          <w:sz w:val="24"/>
        </w:rPr>
        <w:t xml:space="preserve">salvo l’eventuale differimento del termine di approvazione del bilancio di previsione, fissato da norme </w:t>
      </w:r>
      <w:r>
        <w:rPr>
          <w:spacing w:val="-2"/>
          <w:sz w:val="24"/>
        </w:rPr>
        <w:t>statali.</w:t>
      </w:r>
    </w:p>
    <w:p w14:paraId="33F38B9D" w14:textId="77777777" w:rsidR="00AA7045" w:rsidRDefault="00000000">
      <w:pPr>
        <w:pStyle w:val="Titolo1"/>
        <w:spacing w:before="243"/>
      </w:pPr>
      <w:bookmarkStart w:id="167" w:name="_bookmark170"/>
      <w:bookmarkEnd w:id="167"/>
      <w:r>
        <w:t>ART.</w:t>
      </w:r>
      <w:r>
        <w:rPr>
          <w:spacing w:val="-1"/>
        </w:rPr>
        <w:t xml:space="preserve"> </w:t>
      </w:r>
      <w:r>
        <w:rPr>
          <w:spacing w:val="-5"/>
        </w:rPr>
        <w:t>75</w:t>
      </w:r>
    </w:p>
    <w:p w14:paraId="213FD83C" w14:textId="7AF413BC" w:rsidR="00AA7045" w:rsidRDefault="002F2041">
      <w:pPr>
        <w:pStyle w:val="Titolo1"/>
        <w:ind w:left="52"/>
      </w:pPr>
      <w:bookmarkStart w:id="168" w:name="_bookmark171"/>
      <w:bookmarkEnd w:id="168"/>
      <w:r>
        <w:t>REVISORE</w:t>
      </w:r>
      <w:r w:rsidR="008E149C">
        <w:t xml:space="preserve"> </w:t>
      </w:r>
      <w:r>
        <w:t xml:space="preserve">DEI </w:t>
      </w:r>
      <w:r>
        <w:rPr>
          <w:spacing w:val="-2"/>
        </w:rPr>
        <w:t>CONTI</w:t>
      </w:r>
    </w:p>
    <w:p w14:paraId="2957333D" w14:textId="7C24BFD1" w:rsidR="00AA7045" w:rsidRDefault="00000000">
      <w:pPr>
        <w:pStyle w:val="Paragrafoelenco"/>
        <w:numPr>
          <w:ilvl w:val="1"/>
          <w:numId w:val="23"/>
        </w:numPr>
        <w:tabs>
          <w:tab w:val="left" w:pos="861"/>
        </w:tabs>
        <w:spacing w:before="58" w:line="360" w:lineRule="auto"/>
        <w:ind w:right="142"/>
        <w:rPr>
          <w:sz w:val="24"/>
        </w:rPr>
      </w:pPr>
      <w:r>
        <w:rPr>
          <w:sz w:val="24"/>
        </w:rPr>
        <w:t>Il</w:t>
      </w:r>
      <w:r>
        <w:rPr>
          <w:spacing w:val="-4"/>
          <w:sz w:val="24"/>
        </w:rPr>
        <w:t xml:space="preserve"> </w:t>
      </w:r>
      <w:r>
        <w:rPr>
          <w:sz w:val="24"/>
        </w:rPr>
        <w:t>regolamento</w:t>
      </w:r>
      <w:r>
        <w:rPr>
          <w:spacing w:val="-6"/>
          <w:sz w:val="24"/>
        </w:rPr>
        <w:t xml:space="preserve"> </w:t>
      </w:r>
      <w:r>
        <w:rPr>
          <w:sz w:val="24"/>
        </w:rPr>
        <w:t>di</w:t>
      </w:r>
      <w:r>
        <w:rPr>
          <w:spacing w:val="-4"/>
          <w:sz w:val="24"/>
        </w:rPr>
        <w:t xml:space="preserve"> </w:t>
      </w:r>
      <w:r>
        <w:rPr>
          <w:sz w:val="24"/>
        </w:rPr>
        <w:t>contabilità</w:t>
      </w:r>
      <w:r>
        <w:rPr>
          <w:spacing w:val="-7"/>
          <w:sz w:val="24"/>
        </w:rPr>
        <w:t xml:space="preserve"> </w:t>
      </w:r>
      <w:r>
        <w:rPr>
          <w:sz w:val="24"/>
        </w:rPr>
        <w:t>disciplina</w:t>
      </w:r>
      <w:r>
        <w:rPr>
          <w:spacing w:val="-7"/>
          <w:sz w:val="24"/>
        </w:rPr>
        <w:t xml:space="preserve"> </w:t>
      </w:r>
      <w:r>
        <w:rPr>
          <w:sz w:val="24"/>
        </w:rPr>
        <w:t>il</w:t>
      </w:r>
      <w:r>
        <w:rPr>
          <w:spacing w:val="-6"/>
          <w:sz w:val="24"/>
        </w:rPr>
        <w:t xml:space="preserve"> </w:t>
      </w:r>
      <w:r>
        <w:rPr>
          <w:sz w:val="24"/>
        </w:rPr>
        <w:t>funzionamento</w:t>
      </w:r>
      <w:r>
        <w:rPr>
          <w:spacing w:val="-6"/>
          <w:sz w:val="24"/>
        </w:rPr>
        <w:t xml:space="preserve"> </w:t>
      </w:r>
      <w:r>
        <w:rPr>
          <w:sz w:val="24"/>
        </w:rPr>
        <w:t>dell’ufficio</w:t>
      </w:r>
      <w:r>
        <w:rPr>
          <w:spacing w:val="-6"/>
          <w:sz w:val="24"/>
        </w:rPr>
        <w:t xml:space="preserve"> </w:t>
      </w:r>
      <w:r>
        <w:rPr>
          <w:sz w:val="24"/>
        </w:rPr>
        <w:t>del</w:t>
      </w:r>
      <w:r>
        <w:rPr>
          <w:spacing w:val="-3"/>
          <w:sz w:val="24"/>
        </w:rPr>
        <w:t xml:space="preserve"> </w:t>
      </w:r>
      <w:r w:rsidR="002F2041">
        <w:rPr>
          <w:sz w:val="24"/>
        </w:rPr>
        <w:t>Revisore</w:t>
      </w:r>
      <w:r>
        <w:rPr>
          <w:sz w:val="24"/>
        </w:rPr>
        <w:t xml:space="preserve"> dei conti.</w:t>
      </w:r>
    </w:p>
    <w:p w14:paraId="115582E8" w14:textId="7AC4BFB5" w:rsidR="00AA7045" w:rsidRDefault="00000000">
      <w:pPr>
        <w:pStyle w:val="Paragrafoelenco"/>
        <w:numPr>
          <w:ilvl w:val="1"/>
          <w:numId w:val="23"/>
        </w:numPr>
        <w:tabs>
          <w:tab w:val="left" w:pos="861"/>
        </w:tabs>
        <w:spacing w:line="360" w:lineRule="auto"/>
        <w:ind w:right="138"/>
        <w:rPr>
          <w:sz w:val="24"/>
        </w:rPr>
      </w:pPr>
      <w:r>
        <w:rPr>
          <w:sz w:val="24"/>
        </w:rPr>
        <w:t xml:space="preserve">Il Consiglio Comunale procede all’elezione del </w:t>
      </w:r>
      <w:r w:rsidR="002F2041">
        <w:rPr>
          <w:sz w:val="24"/>
        </w:rPr>
        <w:t>REVISORE</w:t>
      </w:r>
      <w:r>
        <w:rPr>
          <w:sz w:val="24"/>
        </w:rPr>
        <w:t>, nei modi stabiliti dalla legge</w:t>
      </w:r>
      <w:r>
        <w:rPr>
          <w:spacing w:val="-3"/>
          <w:sz w:val="24"/>
        </w:rPr>
        <w:t xml:space="preserve"> </w:t>
      </w:r>
      <w:r>
        <w:rPr>
          <w:sz w:val="24"/>
        </w:rPr>
        <w:t>vigente</w:t>
      </w:r>
      <w:r>
        <w:rPr>
          <w:spacing w:val="-2"/>
          <w:sz w:val="24"/>
        </w:rPr>
        <w:t xml:space="preserve"> </w:t>
      </w:r>
      <w:r>
        <w:rPr>
          <w:sz w:val="24"/>
        </w:rPr>
        <w:t>e</w:t>
      </w:r>
      <w:r>
        <w:rPr>
          <w:spacing w:val="-2"/>
          <w:sz w:val="24"/>
        </w:rPr>
        <w:t xml:space="preserve"> </w:t>
      </w:r>
      <w:r>
        <w:rPr>
          <w:sz w:val="24"/>
        </w:rPr>
        <w:t>secondo</w:t>
      </w:r>
      <w:r>
        <w:rPr>
          <w:spacing w:val="-1"/>
          <w:sz w:val="24"/>
        </w:rPr>
        <w:t xml:space="preserve"> </w:t>
      </w:r>
      <w:r>
        <w:rPr>
          <w:sz w:val="24"/>
        </w:rPr>
        <w:t>le</w:t>
      </w:r>
      <w:r>
        <w:rPr>
          <w:spacing w:val="-2"/>
          <w:sz w:val="24"/>
        </w:rPr>
        <w:t xml:space="preserve"> </w:t>
      </w:r>
      <w:r>
        <w:rPr>
          <w:sz w:val="24"/>
        </w:rPr>
        <w:t>disposizioni</w:t>
      </w:r>
      <w:r>
        <w:rPr>
          <w:spacing w:val="-3"/>
          <w:sz w:val="24"/>
        </w:rPr>
        <w:t xml:space="preserve"> </w:t>
      </w:r>
      <w:r>
        <w:rPr>
          <w:sz w:val="24"/>
        </w:rPr>
        <w:t>applicative</w:t>
      </w:r>
      <w:r>
        <w:rPr>
          <w:spacing w:val="-2"/>
          <w:sz w:val="24"/>
        </w:rPr>
        <w:t xml:space="preserve"> </w:t>
      </w:r>
      <w:r>
        <w:rPr>
          <w:sz w:val="24"/>
        </w:rPr>
        <w:t>stabilite</w:t>
      </w:r>
      <w:r>
        <w:rPr>
          <w:spacing w:val="-2"/>
          <w:sz w:val="24"/>
        </w:rPr>
        <w:t xml:space="preserve"> </w:t>
      </w:r>
      <w:r>
        <w:rPr>
          <w:sz w:val="24"/>
        </w:rPr>
        <w:t>in</w:t>
      </w:r>
      <w:r>
        <w:rPr>
          <w:spacing w:val="-1"/>
          <w:sz w:val="24"/>
        </w:rPr>
        <w:t xml:space="preserve"> </w:t>
      </w:r>
      <w:r>
        <w:rPr>
          <w:sz w:val="24"/>
        </w:rPr>
        <w:t>sede</w:t>
      </w:r>
      <w:r>
        <w:rPr>
          <w:spacing w:val="-2"/>
          <w:sz w:val="24"/>
        </w:rPr>
        <w:t xml:space="preserve"> </w:t>
      </w:r>
      <w:r>
        <w:rPr>
          <w:sz w:val="24"/>
        </w:rPr>
        <w:t>regolamentare,</w:t>
      </w:r>
      <w:r>
        <w:rPr>
          <w:spacing w:val="-1"/>
          <w:sz w:val="24"/>
        </w:rPr>
        <w:t xml:space="preserve"> </w:t>
      </w:r>
      <w:r>
        <w:rPr>
          <w:sz w:val="24"/>
        </w:rPr>
        <w:t>tra coloro che siano iscritti: all’albo dei revisori contabili; all’albo dei dottori commercialisti; all’albo dei ragionieri.</w:t>
      </w:r>
    </w:p>
    <w:p w14:paraId="188BA64C" w14:textId="07FE75C4" w:rsidR="00AA7045" w:rsidRDefault="00000000">
      <w:pPr>
        <w:pStyle w:val="Paragrafoelenco"/>
        <w:numPr>
          <w:ilvl w:val="1"/>
          <w:numId w:val="23"/>
        </w:numPr>
        <w:tabs>
          <w:tab w:val="left" w:pos="861"/>
        </w:tabs>
        <w:spacing w:line="360" w:lineRule="auto"/>
        <w:ind w:right="147"/>
        <w:rPr>
          <w:sz w:val="24"/>
        </w:rPr>
      </w:pPr>
      <w:r>
        <w:rPr>
          <w:sz w:val="24"/>
        </w:rPr>
        <w:t xml:space="preserve">Il </w:t>
      </w:r>
      <w:r w:rsidR="00480A3C">
        <w:rPr>
          <w:sz w:val="24"/>
        </w:rPr>
        <w:t xml:space="preserve">Revisore </w:t>
      </w:r>
      <w:r>
        <w:rPr>
          <w:sz w:val="24"/>
        </w:rPr>
        <w:t>dura in carica 3 anni, non è revocabile, salvo inadempienza, ed è rieleggibile una sola volta.</w:t>
      </w:r>
    </w:p>
    <w:p w14:paraId="407764F0" w14:textId="26253D5F" w:rsidR="00AA7045" w:rsidRDefault="00000000">
      <w:pPr>
        <w:pStyle w:val="Paragrafoelenco"/>
        <w:numPr>
          <w:ilvl w:val="1"/>
          <w:numId w:val="23"/>
        </w:numPr>
        <w:tabs>
          <w:tab w:val="left" w:pos="861"/>
        </w:tabs>
        <w:spacing w:before="1" w:line="360" w:lineRule="auto"/>
        <w:ind w:right="141"/>
        <w:rPr>
          <w:sz w:val="24"/>
        </w:rPr>
      </w:pPr>
      <w:r>
        <w:rPr>
          <w:sz w:val="24"/>
        </w:rPr>
        <w:t xml:space="preserve">In caso di surrogazione, la durata dell’incarico del nuovo </w:t>
      </w:r>
      <w:r w:rsidR="00480A3C">
        <w:rPr>
          <w:sz w:val="24"/>
        </w:rPr>
        <w:t>Revisore</w:t>
      </w:r>
      <w:r>
        <w:rPr>
          <w:sz w:val="24"/>
        </w:rPr>
        <w:t xml:space="preserve"> è limitata al tempo residuo, sino alla scadenza del termine triennale, calcolato a decorrere dall’originaria </w:t>
      </w:r>
      <w:r>
        <w:rPr>
          <w:spacing w:val="-2"/>
          <w:sz w:val="24"/>
        </w:rPr>
        <w:t>nomina.</w:t>
      </w:r>
    </w:p>
    <w:p w14:paraId="3F680EEC" w14:textId="6BE5E39A" w:rsidR="00AA7045" w:rsidRDefault="00000000">
      <w:pPr>
        <w:pStyle w:val="Paragrafoelenco"/>
        <w:numPr>
          <w:ilvl w:val="1"/>
          <w:numId w:val="23"/>
        </w:numPr>
        <w:tabs>
          <w:tab w:val="left" w:pos="861"/>
        </w:tabs>
        <w:spacing w:before="1" w:line="360" w:lineRule="auto"/>
        <w:ind w:right="143"/>
        <w:rPr>
          <w:sz w:val="24"/>
        </w:rPr>
      </w:pPr>
      <w:r>
        <w:rPr>
          <w:sz w:val="24"/>
        </w:rPr>
        <w:t xml:space="preserve">In caso di mancata ricostituzione nei termini, il </w:t>
      </w:r>
      <w:r w:rsidR="00480A3C">
        <w:rPr>
          <w:sz w:val="24"/>
        </w:rPr>
        <w:t>Revisore</w:t>
      </w:r>
      <w:r>
        <w:rPr>
          <w:sz w:val="24"/>
        </w:rPr>
        <w:t xml:space="preserve"> resta in carica per non più di ulteriori (45) quarantacinque giorni, decorrenti dal giorno di scadenza del termine </w:t>
      </w:r>
      <w:r>
        <w:rPr>
          <w:spacing w:val="-2"/>
          <w:sz w:val="24"/>
        </w:rPr>
        <w:t>medesimo.</w:t>
      </w:r>
    </w:p>
    <w:p w14:paraId="1611555E" w14:textId="77777777" w:rsidR="00AA7045" w:rsidRDefault="00000000">
      <w:pPr>
        <w:pStyle w:val="Paragrafoelenco"/>
        <w:numPr>
          <w:ilvl w:val="1"/>
          <w:numId w:val="23"/>
        </w:numPr>
        <w:tabs>
          <w:tab w:val="left" w:pos="861"/>
        </w:tabs>
        <w:spacing w:line="360" w:lineRule="auto"/>
        <w:ind w:right="140"/>
        <w:rPr>
          <w:sz w:val="24"/>
        </w:rPr>
      </w:pPr>
      <w:r>
        <w:rPr>
          <w:sz w:val="24"/>
        </w:rPr>
        <w:t>Entro il termine di (45) quarantacinque giorni di cui al comma precedente, l’organo di revisione</w:t>
      </w:r>
      <w:r>
        <w:rPr>
          <w:spacing w:val="-1"/>
          <w:sz w:val="24"/>
        </w:rPr>
        <w:t xml:space="preserve"> </w:t>
      </w:r>
      <w:r>
        <w:rPr>
          <w:sz w:val="24"/>
        </w:rPr>
        <w:t>deve essere</w:t>
      </w:r>
      <w:r>
        <w:rPr>
          <w:spacing w:val="-1"/>
          <w:sz w:val="24"/>
        </w:rPr>
        <w:t xml:space="preserve"> </w:t>
      </w:r>
      <w:r>
        <w:rPr>
          <w:sz w:val="24"/>
        </w:rPr>
        <w:t>ricostituito.</w:t>
      </w:r>
      <w:r>
        <w:rPr>
          <w:spacing w:val="40"/>
          <w:sz w:val="24"/>
        </w:rPr>
        <w:t xml:space="preserve"> </w:t>
      </w:r>
      <w:r>
        <w:rPr>
          <w:sz w:val="24"/>
        </w:rPr>
        <w:t>Se</w:t>
      </w:r>
      <w:r>
        <w:rPr>
          <w:spacing w:val="-1"/>
          <w:sz w:val="24"/>
        </w:rPr>
        <w:t xml:space="preserve"> </w:t>
      </w:r>
      <w:r>
        <w:rPr>
          <w:sz w:val="24"/>
        </w:rPr>
        <w:t>non si provvede, l’organo decade</w:t>
      </w:r>
      <w:r>
        <w:rPr>
          <w:spacing w:val="-1"/>
          <w:sz w:val="24"/>
        </w:rPr>
        <w:t xml:space="preserve"> </w:t>
      </w:r>
      <w:r>
        <w:rPr>
          <w:sz w:val="24"/>
        </w:rPr>
        <w:t>e</w:t>
      </w:r>
      <w:r>
        <w:rPr>
          <w:spacing w:val="-1"/>
          <w:sz w:val="24"/>
        </w:rPr>
        <w:t xml:space="preserve"> </w:t>
      </w:r>
      <w:r>
        <w:rPr>
          <w:sz w:val="24"/>
        </w:rPr>
        <w:t>tutti gli atti adottati dopo la sua decadenza sono nulli.</w:t>
      </w:r>
    </w:p>
    <w:p w14:paraId="3204C4A0" w14:textId="1A457BB7" w:rsidR="00AA7045" w:rsidRDefault="00000000">
      <w:pPr>
        <w:pStyle w:val="Paragrafoelenco"/>
        <w:numPr>
          <w:ilvl w:val="1"/>
          <w:numId w:val="23"/>
        </w:numPr>
        <w:tabs>
          <w:tab w:val="left" w:pos="861"/>
        </w:tabs>
        <w:spacing w:before="1" w:line="360" w:lineRule="auto"/>
        <w:ind w:right="137"/>
        <w:rPr>
          <w:sz w:val="24"/>
        </w:rPr>
      </w:pPr>
      <w:r>
        <w:rPr>
          <w:sz w:val="24"/>
        </w:rPr>
        <w:t>Le</w:t>
      </w:r>
      <w:r>
        <w:rPr>
          <w:spacing w:val="-15"/>
          <w:sz w:val="24"/>
        </w:rPr>
        <w:t xml:space="preserve"> </w:t>
      </w:r>
      <w:r>
        <w:rPr>
          <w:sz w:val="24"/>
        </w:rPr>
        <w:t>ipotesi</w:t>
      </w:r>
      <w:r>
        <w:rPr>
          <w:spacing w:val="-15"/>
          <w:sz w:val="24"/>
        </w:rPr>
        <w:t xml:space="preserve"> </w:t>
      </w:r>
      <w:r>
        <w:rPr>
          <w:sz w:val="24"/>
        </w:rPr>
        <w:t>d’ineleggibilità</w:t>
      </w:r>
      <w:r>
        <w:rPr>
          <w:spacing w:val="-15"/>
          <w:sz w:val="24"/>
        </w:rPr>
        <w:t xml:space="preserve"> </w:t>
      </w:r>
      <w:r>
        <w:rPr>
          <w:sz w:val="24"/>
        </w:rPr>
        <w:t>e</w:t>
      </w:r>
      <w:r>
        <w:rPr>
          <w:spacing w:val="-15"/>
          <w:sz w:val="24"/>
        </w:rPr>
        <w:t xml:space="preserve"> </w:t>
      </w:r>
      <w:r>
        <w:rPr>
          <w:sz w:val="24"/>
        </w:rPr>
        <w:t>d’incompatibilità</w:t>
      </w:r>
      <w:r>
        <w:rPr>
          <w:spacing w:val="-15"/>
          <w:sz w:val="24"/>
        </w:rPr>
        <w:t xml:space="preserve"> </w:t>
      </w:r>
      <w:r>
        <w:rPr>
          <w:sz w:val="24"/>
        </w:rPr>
        <w:t>alla</w:t>
      </w:r>
      <w:r>
        <w:rPr>
          <w:spacing w:val="-15"/>
          <w:sz w:val="24"/>
        </w:rPr>
        <w:t xml:space="preserve"> </w:t>
      </w:r>
      <w:r>
        <w:rPr>
          <w:sz w:val="24"/>
        </w:rPr>
        <w:t>carica</w:t>
      </w:r>
      <w:r>
        <w:rPr>
          <w:spacing w:val="-15"/>
          <w:sz w:val="24"/>
        </w:rPr>
        <w:t xml:space="preserve"> </w:t>
      </w:r>
      <w:r>
        <w:rPr>
          <w:sz w:val="24"/>
        </w:rPr>
        <w:t>di</w:t>
      </w:r>
      <w:r>
        <w:rPr>
          <w:spacing w:val="-15"/>
          <w:sz w:val="24"/>
        </w:rPr>
        <w:t xml:space="preserve"> </w:t>
      </w:r>
      <w:r w:rsidR="00480A3C">
        <w:rPr>
          <w:sz w:val="24"/>
        </w:rPr>
        <w:t>Revisore</w:t>
      </w:r>
      <w:r>
        <w:rPr>
          <w:spacing w:val="-15"/>
          <w:sz w:val="24"/>
        </w:rPr>
        <w:t xml:space="preserve"> </w:t>
      </w:r>
      <w:r>
        <w:rPr>
          <w:sz w:val="24"/>
        </w:rPr>
        <w:t>dei</w:t>
      </w:r>
      <w:r>
        <w:rPr>
          <w:spacing w:val="-15"/>
          <w:sz w:val="24"/>
        </w:rPr>
        <w:t xml:space="preserve"> </w:t>
      </w:r>
      <w:r>
        <w:rPr>
          <w:sz w:val="24"/>
        </w:rPr>
        <w:t>conti</w:t>
      </w:r>
      <w:r>
        <w:rPr>
          <w:spacing w:val="-15"/>
          <w:sz w:val="24"/>
        </w:rPr>
        <w:t xml:space="preserve"> </w:t>
      </w:r>
      <w:r>
        <w:rPr>
          <w:sz w:val="24"/>
        </w:rPr>
        <w:t>sono fissate dalla legge.</w:t>
      </w:r>
    </w:p>
    <w:p w14:paraId="7BF800EB" w14:textId="227B737C" w:rsidR="00AA7045" w:rsidRDefault="00000000">
      <w:pPr>
        <w:pStyle w:val="Paragrafoelenco"/>
        <w:numPr>
          <w:ilvl w:val="1"/>
          <w:numId w:val="23"/>
        </w:numPr>
        <w:tabs>
          <w:tab w:val="left" w:pos="861"/>
        </w:tabs>
        <w:spacing w:line="360" w:lineRule="auto"/>
        <w:ind w:right="145"/>
        <w:rPr>
          <w:sz w:val="24"/>
        </w:rPr>
      </w:pPr>
      <w:r>
        <w:rPr>
          <w:sz w:val="24"/>
        </w:rPr>
        <w:t xml:space="preserve">Il </w:t>
      </w:r>
      <w:r w:rsidR="00480A3C">
        <w:rPr>
          <w:sz w:val="24"/>
        </w:rPr>
        <w:t>Revisore</w:t>
      </w:r>
      <w:r>
        <w:rPr>
          <w:sz w:val="24"/>
        </w:rPr>
        <w:t xml:space="preserve"> ha</w:t>
      </w:r>
      <w:r>
        <w:rPr>
          <w:spacing w:val="-1"/>
          <w:sz w:val="24"/>
        </w:rPr>
        <w:t xml:space="preserve"> </w:t>
      </w:r>
      <w:r>
        <w:rPr>
          <w:sz w:val="24"/>
        </w:rPr>
        <w:t>diritto di accesso agli atti e</w:t>
      </w:r>
      <w:r>
        <w:rPr>
          <w:spacing w:val="-1"/>
          <w:sz w:val="24"/>
        </w:rPr>
        <w:t xml:space="preserve"> </w:t>
      </w:r>
      <w:r>
        <w:rPr>
          <w:sz w:val="24"/>
        </w:rPr>
        <w:t>ai documenti del Comune</w:t>
      </w:r>
      <w:r>
        <w:rPr>
          <w:spacing w:val="-1"/>
          <w:sz w:val="24"/>
        </w:rPr>
        <w:t xml:space="preserve"> </w:t>
      </w:r>
      <w:r>
        <w:rPr>
          <w:sz w:val="24"/>
        </w:rPr>
        <w:t>per tutto ciò che</w:t>
      </w:r>
      <w:r>
        <w:rPr>
          <w:spacing w:val="-3"/>
          <w:sz w:val="24"/>
        </w:rPr>
        <w:t xml:space="preserve"> </w:t>
      </w:r>
      <w:r>
        <w:rPr>
          <w:sz w:val="24"/>
        </w:rPr>
        <w:t>attiene</w:t>
      </w:r>
      <w:r>
        <w:rPr>
          <w:spacing w:val="-4"/>
          <w:sz w:val="24"/>
        </w:rPr>
        <w:t xml:space="preserve"> </w:t>
      </w:r>
      <w:r>
        <w:rPr>
          <w:sz w:val="24"/>
        </w:rPr>
        <w:t>allo</w:t>
      </w:r>
      <w:r>
        <w:rPr>
          <w:spacing w:val="-2"/>
          <w:sz w:val="24"/>
        </w:rPr>
        <w:t xml:space="preserve"> </w:t>
      </w:r>
      <w:r>
        <w:rPr>
          <w:sz w:val="24"/>
        </w:rPr>
        <w:t>svolgimento</w:t>
      </w:r>
      <w:r>
        <w:rPr>
          <w:spacing w:val="-2"/>
          <w:sz w:val="24"/>
        </w:rPr>
        <w:t xml:space="preserve"> </w:t>
      </w:r>
      <w:r>
        <w:rPr>
          <w:sz w:val="24"/>
        </w:rPr>
        <w:t>del proprio</w:t>
      </w:r>
      <w:r>
        <w:rPr>
          <w:spacing w:val="-2"/>
          <w:sz w:val="24"/>
        </w:rPr>
        <w:t xml:space="preserve"> </w:t>
      </w:r>
      <w:r>
        <w:rPr>
          <w:sz w:val="24"/>
        </w:rPr>
        <w:t>incarico</w:t>
      </w:r>
      <w:r>
        <w:rPr>
          <w:spacing w:val="-2"/>
          <w:sz w:val="24"/>
        </w:rPr>
        <w:t xml:space="preserve"> </w:t>
      </w:r>
      <w:r>
        <w:rPr>
          <w:sz w:val="24"/>
        </w:rPr>
        <w:t>e</w:t>
      </w:r>
      <w:r>
        <w:rPr>
          <w:spacing w:val="-1"/>
          <w:sz w:val="24"/>
        </w:rPr>
        <w:t xml:space="preserve"> </w:t>
      </w:r>
      <w:r>
        <w:rPr>
          <w:sz w:val="24"/>
        </w:rPr>
        <w:t>può</w:t>
      </w:r>
      <w:r>
        <w:rPr>
          <w:spacing w:val="-2"/>
          <w:sz w:val="24"/>
        </w:rPr>
        <w:t xml:space="preserve"> </w:t>
      </w:r>
      <w:r>
        <w:rPr>
          <w:sz w:val="24"/>
        </w:rPr>
        <w:t>partecipare</w:t>
      </w:r>
      <w:r>
        <w:rPr>
          <w:spacing w:val="-3"/>
          <w:sz w:val="24"/>
        </w:rPr>
        <w:t xml:space="preserve"> </w:t>
      </w:r>
      <w:r>
        <w:rPr>
          <w:sz w:val="24"/>
        </w:rPr>
        <w:t>all’assemblea</w:t>
      </w:r>
      <w:r>
        <w:rPr>
          <w:spacing w:val="-3"/>
          <w:sz w:val="24"/>
        </w:rPr>
        <w:t xml:space="preserve"> </w:t>
      </w:r>
      <w:r>
        <w:rPr>
          <w:sz w:val="24"/>
        </w:rPr>
        <w:t>dell’organo consiliare per l’approvazione del bilancio di previsione e del rendiconto di gestione.</w:t>
      </w:r>
    </w:p>
    <w:p w14:paraId="0FE24717" w14:textId="1EA3521D" w:rsidR="00AA7045" w:rsidRDefault="00000000">
      <w:pPr>
        <w:pStyle w:val="Paragrafoelenco"/>
        <w:numPr>
          <w:ilvl w:val="1"/>
          <w:numId w:val="23"/>
        </w:numPr>
        <w:tabs>
          <w:tab w:val="left" w:pos="861"/>
        </w:tabs>
        <w:spacing w:before="72" w:line="362" w:lineRule="auto"/>
        <w:ind w:right="142"/>
        <w:rPr>
          <w:sz w:val="24"/>
        </w:rPr>
      </w:pPr>
      <w:r>
        <w:rPr>
          <w:sz w:val="24"/>
        </w:rPr>
        <w:t xml:space="preserve">Il </w:t>
      </w:r>
      <w:r w:rsidR="00480A3C">
        <w:rPr>
          <w:sz w:val="24"/>
        </w:rPr>
        <w:t>Revisore</w:t>
      </w:r>
      <w:r>
        <w:rPr>
          <w:sz w:val="24"/>
        </w:rPr>
        <w:t xml:space="preserve"> dei conti può partecipare, su espressa richiesta del Sindaco, alle riunioni della </w:t>
      </w:r>
      <w:r>
        <w:rPr>
          <w:sz w:val="24"/>
        </w:rPr>
        <w:lastRenderedPageBreak/>
        <w:t>Giunta Comunale.</w:t>
      </w:r>
    </w:p>
    <w:p w14:paraId="76CDE870" w14:textId="47A98450" w:rsidR="00AA7045" w:rsidRDefault="00000000">
      <w:pPr>
        <w:pStyle w:val="Paragrafoelenco"/>
        <w:numPr>
          <w:ilvl w:val="1"/>
          <w:numId w:val="23"/>
        </w:numPr>
        <w:tabs>
          <w:tab w:val="left" w:pos="861"/>
        </w:tabs>
        <w:spacing w:line="360" w:lineRule="auto"/>
        <w:ind w:right="142"/>
        <w:rPr>
          <w:sz w:val="24"/>
        </w:rPr>
      </w:pPr>
      <w:r>
        <w:rPr>
          <w:sz w:val="24"/>
        </w:rPr>
        <w:t xml:space="preserve">Il </w:t>
      </w:r>
      <w:r w:rsidR="00480A3C">
        <w:rPr>
          <w:sz w:val="24"/>
        </w:rPr>
        <w:t>Revisore</w:t>
      </w:r>
      <w:r>
        <w:rPr>
          <w:sz w:val="24"/>
        </w:rPr>
        <w:t xml:space="preserve"> dei conti collabora con il Consiglio Comunale nella sua funzione di controllo e d’indirizzo; esercita la vigilanza sulla regolarità finanziaria e contabile della gestione</w:t>
      </w:r>
      <w:r>
        <w:rPr>
          <w:spacing w:val="-9"/>
          <w:sz w:val="24"/>
        </w:rPr>
        <w:t xml:space="preserve"> </w:t>
      </w:r>
      <w:r>
        <w:rPr>
          <w:sz w:val="24"/>
        </w:rPr>
        <w:t>del</w:t>
      </w:r>
      <w:r>
        <w:rPr>
          <w:spacing w:val="-8"/>
          <w:sz w:val="24"/>
        </w:rPr>
        <w:t xml:space="preserve"> </w:t>
      </w:r>
      <w:r>
        <w:rPr>
          <w:sz w:val="24"/>
        </w:rPr>
        <w:t>Comune</w:t>
      </w:r>
      <w:r>
        <w:rPr>
          <w:spacing w:val="-9"/>
          <w:sz w:val="24"/>
        </w:rPr>
        <w:t xml:space="preserve"> </w:t>
      </w:r>
      <w:r>
        <w:rPr>
          <w:sz w:val="24"/>
        </w:rPr>
        <w:t>ed</w:t>
      </w:r>
      <w:r>
        <w:rPr>
          <w:spacing w:val="-4"/>
          <w:sz w:val="24"/>
        </w:rPr>
        <w:t xml:space="preserve"> </w:t>
      </w:r>
      <w:r>
        <w:rPr>
          <w:sz w:val="24"/>
        </w:rPr>
        <w:t>attesta</w:t>
      </w:r>
      <w:r>
        <w:rPr>
          <w:spacing w:val="-9"/>
          <w:sz w:val="24"/>
        </w:rPr>
        <w:t xml:space="preserve"> </w:t>
      </w:r>
      <w:r>
        <w:rPr>
          <w:sz w:val="24"/>
        </w:rPr>
        <w:t>la</w:t>
      </w:r>
      <w:r>
        <w:rPr>
          <w:spacing w:val="-9"/>
          <w:sz w:val="24"/>
        </w:rPr>
        <w:t xml:space="preserve"> </w:t>
      </w:r>
      <w:r>
        <w:rPr>
          <w:sz w:val="24"/>
        </w:rPr>
        <w:t>corrispondenza</w:t>
      </w:r>
      <w:r>
        <w:rPr>
          <w:spacing w:val="-7"/>
          <w:sz w:val="24"/>
        </w:rPr>
        <w:t xml:space="preserve"> </w:t>
      </w:r>
      <w:r>
        <w:rPr>
          <w:sz w:val="24"/>
        </w:rPr>
        <w:t>del</w:t>
      </w:r>
      <w:r>
        <w:rPr>
          <w:spacing w:val="-8"/>
          <w:sz w:val="24"/>
        </w:rPr>
        <w:t xml:space="preserve"> </w:t>
      </w:r>
      <w:r>
        <w:rPr>
          <w:sz w:val="24"/>
        </w:rPr>
        <w:t>rendiconto</w:t>
      </w:r>
      <w:r>
        <w:rPr>
          <w:spacing w:val="-6"/>
          <w:sz w:val="24"/>
        </w:rPr>
        <w:t xml:space="preserve"> </w:t>
      </w:r>
      <w:r>
        <w:rPr>
          <w:sz w:val="24"/>
        </w:rPr>
        <w:t>alle</w:t>
      </w:r>
      <w:r>
        <w:rPr>
          <w:spacing w:val="-9"/>
          <w:sz w:val="24"/>
        </w:rPr>
        <w:t xml:space="preserve"> </w:t>
      </w:r>
      <w:r>
        <w:rPr>
          <w:sz w:val="24"/>
        </w:rPr>
        <w:t>risultanze</w:t>
      </w:r>
      <w:r>
        <w:rPr>
          <w:spacing w:val="-9"/>
          <w:sz w:val="24"/>
        </w:rPr>
        <w:t xml:space="preserve"> </w:t>
      </w:r>
      <w:r>
        <w:rPr>
          <w:sz w:val="24"/>
        </w:rPr>
        <w:t>della</w:t>
      </w:r>
      <w:r>
        <w:rPr>
          <w:spacing w:val="-7"/>
          <w:sz w:val="24"/>
        </w:rPr>
        <w:t xml:space="preserve"> </w:t>
      </w:r>
      <w:r>
        <w:rPr>
          <w:sz w:val="24"/>
        </w:rPr>
        <w:t>gestione</w:t>
      </w:r>
    </w:p>
    <w:p w14:paraId="545AFB89" w14:textId="0B23BEF8" w:rsidR="00AA7045" w:rsidRDefault="00000000">
      <w:pPr>
        <w:pStyle w:val="Paragrafoelenco"/>
        <w:numPr>
          <w:ilvl w:val="1"/>
          <w:numId w:val="23"/>
        </w:numPr>
        <w:tabs>
          <w:tab w:val="left" w:pos="861"/>
        </w:tabs>
        <w:spacing w:line="360" w:lineRule="auto"/>
        <w:ind w:right="144"/>
        <w:rPr>
          <w:sz w:val="24"/>
        </w:rPr>
      </w:pPr>
      <w:r>
        <w:rPr>
          <w:sz w:val="24"/>
        </w:rPr>
        <w:t>Il</w:t>
      </w:r>
      <w:r>
        <w:rPr>
          <w:spacing w:val="-13"/>
          <w:sz w:val="24"/>
        </w:rPr>
        <w:t xml:space="preserve"> </w:t>
      </w:r>
      <w:r w:rsidR="00480A3C">
        <w:rPr>
          <w:sz w:val="24"/>
        </w:rPr>
        <w:t>Revisore</w:t>
      </w:r>
      <w:r>
        <w:rPr>
          <w:spacing w:val="-13"/>
          <w:sz w:val="24"/>
        </w:rPr>
        <w:t xml:space="preserve"> </w:t>
      </w:r>
      <w:r>
        <w:rPr>
          <w:sz w:val="24"/>
        </w:rPr>
        <w:t>dei</w:t>
      </w:r>
      <w:r>
        <w:rPr>
          <w:spacing w:val="-13"/>
          <w:sz w:val="24"/>
        </w:rPr>
        <w:t xml:space="preserve"> </w:t>
      </w:r>
      <w:r>
        <w:rPr>
          <w:sz w:val="24"/>
        </w:rPr>
        <w:t>conti</w:t>
      </w:r>
      <w:r>
        <w:rPr>
          <w:spacing w:val="-11"/>
          <w:sz w:val="24"/>
        </w:rPr>
        <w:t xml:space="preserve"> </w:t>
      </w:r>
      <w:r>
        <w:rPr>
          <w:sz w:val="24"/>
        </w:rPr>
        <w:t>redige</w:t>
      </w:r>
      <w:r>
        <w:rPr>
          <w:spacing w:val="-14"/>
          <w:sz w:val="24"/>
        </w:rPr>
        <w:t xml:space="preserve"> </w:t>
      </w:r>
      <w:r>
        <w:rPr>
          <w:sz w:val="24"/>
        </w:rPr>
        <w:t>relazione</w:t>
      </w:r>
      <w:r>
        <w:rPr>
          <w:spacing w:val="-14"/>
          <w:sz w:val="24"/>
        </w:rPr>
        <w:t xml:space="preserve"> </w:t>
      </w:r>
      <w:r>
        <w:rPr>
          <w:sz w:val="24"/>
        </w:rPr>
        <w:t>che</w:t>
      </w:r>
      <w:r>
        <w:rPr>
          <w:spacing w:val="-14"/>
          <w:sz w:val="24"/>
        </w:rPr>
        <w:t xml:space="preserve"> </w:t>
      </w:r>
      <w:r>
        <w:rPr>
          <w:sz w:val="24"/>
        </w:rPr>
        <w:t>accompagna</w:t>
      </w:r>
      <w:r>
        <w:rPr>
          <w:spacing w:val="-14"/>
          <w:sz w:val="24"/>
        </w:rPr>
        <w:t xml:space="preserve"> </w:t>
      </w:r>
      <w:r>
        <w:rPr>
          <w:sz w:val="24"/>
        </w:rPr>
        <w:t>la</w:t>
      </w:r>
      <w:r>
        <w:rPr>
          <w:spacing w:val="-14"/>
          <w:sz w:val="24"/>
        </w:rPr>
        <w:t xml:space="preserve"> </w:t>
      </w:r>
      <w:r>
        <w:rPr>
          <w:sz w:val="24"/>
        </w:rPr>
        <w:t>proposta</w:t>
      </w:r>
      <w:r>
        <w:rPr>
          <w:spacing w:val="-14"/>
          <w:sz w:val="24"/>
        </w:rPr>
        <w:t xml:space="preserve"> </w:t>
      </w:r>
      <w:r>
        <w:rPr>
          <w:sz w:val="24"/>
        </w:rPr>
        <w:t>di</w:t>
      </w:r>
      <w:r>
        <w:rPr>
          <w:spacing w:val="-13"/>
          <w:sz w:val="24"/>
        </w:rPr>
        <w:t xml:space="preserve"> </w:t>
      </w:r>
      <w:r>
        <w:rPr>
          <w:sz w:val="24"/>
        </w:rPr>
        <w:t>deliberazione consiliare del conto consuntivo.</w:t>
      </w:r>
    </w:p>
    <w:p w14:paraId="41709182" w14:textId="4A60C74F" w:rsidR="00AA7045" w:rsidRDefault="00000000">
      <w:pPr>
        <w:pStyle w:val="Paragrafoelenco"/>
        <w:numPr>
          <w:ilvl w:val="1"/>
          <w:numId w:val="23"/>
        </w:numPr>
        <w:tabs>
          <w:tab w:val="left" w:pos="861"/>
        </w:tabs>
        <w:spacing w:line="360" w:lineRule="auto"/>
        <w:ind w:right="147"/>
        <w:rPr>
          <w:sz w:val="24"/>
        </w:rPr>
      </w:pPr>
      <w:r>
        <w:rPr>
          <w:sz w:val="24"/>
        </w:rPr>
        <w:t xml:space="preserve">Il </w:t>
      </w:r>
      <w:r w:rsidR="00480A3C">
        <w:rPr>
          <w:sz w:val="24"/>
        </w:rPr>
        <w:t>Revisore</w:t>
      </w:r>
      <w:r>
        <w:rPr>
          <w:sz w:val="24"/>
        </w:rPr>
        <w:t xml:space="preserve"> risponde della veridicità delle sue attestazioni e adempie ai propri doveri con la diligenza del mandatario.</w:t>
      </w:r>
    </w:p>
    <w:p w14:paraId="168B00CB" w14:textId="71821363" w:rsidR="00AA7045" w:rsidRDefault="00000000">
      <w:pPr>
        <w:pStyle w:val="Paragrafoelenco"/>
        <w:numPr>
          <w:ilvl w:val="1"/>
          <w:numId w:val="23"/>
        </w:numPr>
        <w:tabs>
          <w:tab w:val="left" w:pos="861"/>
        </w:tabs>
        <w:spacing w:line="360" w:lineRule="auto"/>
        <w:ind w:right="145"/>
        <w:rPr>
          <w:sz w:val="24"/>
        </w:rPr>
      </w:pPr>
      <w:r>
        <w:rPr>
          <w:sz w:val="24"/>
        </w:rPr>
        <w:t xml:space="preserve">Il </w:t>
      </w:r>
      <w:r w:rsidR="00480A3C">
        <w:rPr>
          <w:sz w:val="24"/>
        </w:rPr>
        <w:t>Revisore</w:t>
      </w:r>
      <w:r>
        <w:rPr>
          <w:sz w:val="24"/>
        </w:rPr>
        <w:t xml:space="preserve">, ove riscontri gravi irregolarità nella gestione dell’ente, ne riferisce immediatamente al Consiglio Comunale che, in tal caso, va convocato con procedura </w:t>
      </w:r>
      <w:r>
        <w:rPr>
          <w:spacing w:val="-2"/>
          <w:sz w:val="24"/>
        </w:rPr>
        <w:t>d’urgenza.</w:t>
      </w:r>
    </w:p>
    <w:p w14:paraId="6DAA3A0B" w14:textId="659E2019" w:rsidR="00AA7045" w:rsidRDefault="00000000">
      <w:pPr>
        <w:pStyle w:val="Paragrafoelenco"/>
        <w:numPr>
          <w:ilvl w:val="1"/>
          <w:numId w:val="23"/>
        </w:numPr>
        <w:tabs>
          <w:tab w:val="left" w:pos="861"/>
        </w:tabs>
        <w:spacing w:line="275" w:lineRule="exact"/>
        <w:rPr>
          <w:sz w:val="24"/>
        </w:rPr>
      </w:pPr>
      <w:r>
        <w:rPr>
          <w:sz w:val="24"/>
        </w:rPr>
        <w:t>Il</w:t>
      </w:r>
      <w:r>
        <w:rPr>
          <w:spacing w:val="-2"/>
          <w:sz w:val="24"/>
        </w:rPr>
        <w:t xml:space="preserve"> </w:t>
      </w:r>
      <w:r w:rsidR="00480A3C">
        <w:rPr>
          <w:sz w:val="24"/>
        </w:rPr>
        <w:t>Revisore</w:t>
      </w:r>
      <w:r>
        <w:rPr>
          <w:spacing w:val="-1"/>
          <w:sz w:val="24"/>
        </w:rPr>
        <w:t xml:space="preserve"> </w:t>
      </w:r>
      <w:r>
        <w:rPr>
          <w:sz w:val="24"/>
        </w:rPr>
        <w:t>cessa</w:t>
      </w:r>
      <w:r>
        <w:rPr>
          <w:spacing w:val="-2"/>
          <w:sz w:val="24"/>
        </w:rPr>
        <w:t xml:space="preserve"> </w:t>
      </w:r>
      <w:r>
        <w:rPr>
          <w:sz w:val="24"/>
        </w:rPr>
        <w:t>dall’incarico</w:t>
      </w:r>
      <w:r>
        <w:rPr>
          <w:spacing w:val="-1"/>
          <w:sz w:val="24"/>
        </w:rPr>
        <w:t xml:space="preserve"> </w:t>
      </w:r>
      <w:r>
        <w:rPr>
          <w:sz w:val="24"/>
        </w:rPr>
        <w:t>nei casi</w:t>
      </w:r>
      <w:r>
        <w:rPr>
          <w:spacing w:val="-1"/>
          <w:sz w:val="24"/>
        </w:rPr>
        <w:t xml:space="preserve"> </w:t>
      </w:r>
      <w:r>
        <w:rPr>
          <w:sz w:val="24"/>
        </w:rPr>
        <w:t>determinati</w:t>
      </w:r>
      <w:r>
        <w:rPr>
          <w:spacing w:val="-1"/>
          <w:sz w:val="24"/>
        </w:rPr>
        <w:t xml:space="preserve"> </w:t>
      </w:r>
      <w:r>
        <w:rPr>
          <w:sz w:val="24"/>
        </w:rPr>
        <w:t>dalla</w:t>
      </w:r>
      <w:r>
        <w:rPr>
          <w:spacing w:val="-2"/>
          <w:sz w:val="24"/>
        </w:rPr>
        <w:t xml:space="preserve"> legge.</w:t>
      </w:r>
    </w:p>
    <w:p w14:paraId="3681B115" w14:textId="4E5A9E39" w:rsidR="00AA7045" w:rsidRDefault="00000000">
      <w:pPr>
        <w:pStyle w:val="Paragrafoelenco"/>
        <w:numPr>
          <w:ilvl w:val="1"/>
          <w:numId w:val="23"/>
        </w:numPr>
        <w:tabs>
          <w:tab w:val="left" w:pos="861"/>
        </w:tabs>
        <w:spacing w:before="135" w:line="360" w:lineRule="auto"/>
        <w:ind w:right="140"/>
        <w:rPr>
          <w:sz w:val="24"/>
        </w:rPr>
      </w:pPr>
      <w:r>
        <w:rPr>
          <w:sz w:val="24"/>
        </w:rPr>
        <w:t>Contestualmente all’atto di nomina, l’ente locale stabilisce il compenso spettante ai componenti</w:t>
      </w:r>
      <w:r>
        <w:rPr>
          <w:spacing w:val="-2"/>
          <w:sz w:val="24"/>
        </w:rPr>
        <w:t xml:space="preserve"> </w:t>
      </w:r>
      <w:r>
        <w:rPr>
          <w:sz w:val="24"/>
        </w:rPr>
        <w:t>il</w:t>
      </w:r>
      <w:r>
        <w:rPr>
          <w:spacing w:val="-2"/>
          <w:sz w:val="24"/>
        </w:rPr>
        <w:t xml:space="preserve"> </w:t>
      </w:r>
      <w:r w:rsidR="00480A3C">
        <w:rPr>
          <w:sz w:val="24"/>
        </w:rPr>
        <w:t>Revisore</w:t>
      </w:r>
      <w:r>
        <w:rPr>
          <w:sz w:val="24"/>
        </w:rPr>
        <w:t>, entro</w:t>
      </w:r>
      <w:r>
        <w:rPr>
          <w:spacing w:val="-2"/>
          <w:sz w:val="24"/>
        </w:rPr>
        <w:t xml:space="preserve"> </w:t>
      </w:r>
      <w:r>
        <w:rPr>
          <w:sz w:val="24"/>
        </w:rPr>
        <w:t>il</w:t>
      </w:r>
      <w:r>
        <w:rPr>
          <w:spacing w:val="-2"/>
          <w:sz w:val="24"/>
        </w:rPr>
        <w:t xml:space="preserve"> </w:t>
      </w:r>
      <w:r>
        <w:rPr>
          <w:sz w:val="24"/>
        </w:rPr>
        <w:t>limite</w:t>
      </w:r>
      <w:r>
        <w:rPr>
          <w:spacing w:val="-1"/>
          <w:sz w:val="24"/>
        </w:rPr>
        <w:t xml:space="preserve"> </w:t>
      </w:r>
      <w:r>
        <w:rPr>
          <w:sz w:val="24"/>
        </w:rPr>
        <w:t>massimo</w:t>
      </w:r>
      <w:r>
        <w:rPr>
          <w:spacing w:val="-2"/>
          <w:sz w:val="24"/>
        </w:rPr>
        <w:t xml:space="preserve"> </w:t>
      </w:r>
      <w:r>
        <w:rPr>
          <w:sz w:val="24"/>
        </w:rPr>
        <w:t>fissato</w:t>
      </w:r>
      <w:r>
        <w:rPr>
          <w:spacing w:val="-2"/>
          <w:sz w:val="24"/>
        </w:rPr>
        <w:t xml:space="preserve"> </w:t>
      </w:r>
      <w:r>
        <w:rPr>
          <w:sz w:val="24"/>
        </w:rPr>
        <w:t>con</w:t>
      </w:r>
      <w:r>
        <w:rPr>
          <w:spacing w:val="-1"/>
          <w:sz w:val="24"/>
        </w:rPr>
        <w:t xml:space="preserve"> </w:t>
      </w:r>
      <w:r>
        <w:rPr>
          <w:sz w:val="24"/>
        </w:rPr>
        <w:t>decreto</w:t>
      </w:r>
      <w:r>
        <w:rPr>
          <w:spacing w:val="-2"/>
          <w:sz w:val="24"/>
        </w:rPr>
        <w:t xml:space="preserve"> </w:t>
      </w:r>
      <w:r>
        <w:rPr>
          <w:sz w:val="24"/>
        </w:rPr>
        <w:t>del</w:t>
      </w:r>
      <w:r>
        <w:rPr>
          <w:spacing w:val="-2"/>
          <w:sz w:val="24"/>
        </w:rPr>
        <w:t xml:space="preserve"> </w:t>
      </w:r>
      <w:r>
        <w:rPr>
          <w:sz w:val="24"/>
        </w:rPr>
        <w:t>Ministero dell’interno, determinato in base alla classe demografica ed in relazione alle spese di funzionamento ed investimento dell’ente locale.</w:t>
      </w:r>
    </w:p>
    <w:p w14:paraId="28733A7D" w14:textId="77777777" w:rsidR="00AA7045" w:rsidRDefault="00AA7045">
      <w:pPr>
        <w:pStyle w:val="Corpotesto"/>
        <w:spacing w:before="142"/>
        <w:ind w:left="0" w:firstLine="0"/>
        <w:jc w:val="left"/>
      </w:pPr>
    </w:p>
    <w:p w14:paraId="6797884D" w14:textId="77777777" w:rsidR="00AA7045" w:rsidRDefault="00000000">
      <w:pPr>
        <w:ind w:left="52" w:right="51"/>
        <w:jc w:val="center"/>
        <w:rPr>
          <w:b/>
          <w:sz w:val="24"/>
        </w:rPr>
      </w:pPr>
      <w:r>
        <w:rPr>
          <w:b/>
          <w:sz w:val="24"/>
        </w:rPr>
        <w:t xml:space="preserve">TITOLO </w:t>
      </w:r>
      <w:r>
        <w:rPr>
          <w:b/>
          <w:spacing w:val="-10"/>
          <w:sz w:val="24"/>
        </w:rPr>
        <w:t>V</w:t>
      </w:r>
    </w:p>
    <w:p w14:paraId="3B54E956" w14:textId="77777777" w:rsidR="00AA7045" w:rsidRDefault="00AA7045">
      <w:pPr>
        <w:pStyle w:val="Corpotesto"/>
        <w:spacing w:before="101"/>
        <w:ind w:left="0" w:firstLine="0"/>
        <w:jc w:val="left"/>
        <w:rPr>
          <w:b/>
        </w:rPr>
      </w:pPr>
    </w:p>
    <w:p w14:paraId="43884948" w14:textId="77777777" w:rsidR="00AA7045" w:rsidRDefault="00000000">
      <w:pPr>
        <w:pStyle w:val="Titolo1"/>
      </w:pPr>
      <w:bookmarkStart w:id="169" w:name="_bookmark172"/>
      <w:bookmarkEnd w:id="169"/>
      <w:r>
        <w:t>LA</w:t>
      </w:r>
      <w:r>
        <w:rPr>
          <w:spacing w:val="-2"/>
        </w:rPr>
        <w:t xml:space="preserve"> </w:t>
      </w:r>
      <w:r>
        <w:t>PARTECIPAZIONE</w:t>
      </w:r>
      <w:r>
        <w:rPr>
          <w:spacing w:val="-1"/>
        </w:rPr>
        <w:t xml:space="preserve"> </w:t>
      </w:r>
      <w:r>
        <w:t>E</w:t>
      </w:r>
      <w:r>
        <w:rPr>
          <w:spacing w:val="-1"/>
        </w:rPr>
        <w:t xml:space="preserve"> </w:t>
      </w:r>
      <w:r>
        <w:t>IL</w:t>
      </w:r>
      <w:r>
        <w:rPr>
          <w:spacing w:val="-1"/>
        </w:rPr>
        <w:t xml:space="preserve"> </w:t>
      </w:r>
      <w:r>
        <w:t>DIRITTO</w:t>
      </w:r>
      <w:r>
        <w:rPr>
          <w:spacing w:val="-1"/>
        </w:rPr>
        <w:t xml:space="preserve"> </w:t>
      </w:r>
      <w:r>
        <w:t>DI</w:t>
      </w:r>
      <w:r>
        <w:rPr>
          <w:spacing w:val="-1"/>
        </w:rPr>
        <w:t xml:space="preserve"> </w:t>
      </w:r>
      <w:r>
        <w:rPr>
          <w:spacing w:val="-2"/>
        </w:rPr>
        <w:t>ACCESSO</w:t>
      </w:r>
    </w:p>
    <w:p w14:paraId="5E701C1B" w14:textId="77777777" w:rsidR="00AA7045" w:rsidRDefault="00AA7045">
      <w:pPr>
        <w:pStyle w:val="Corpotesto"/>
        <w:spacing w:before="231"/>
        <w:ind w:left="0" w:firstLine="0"/>
        <w:jc w:val="left"/>
        <w:rPr>
          <w:b/>
        </w:rPr>
      </w:pPr>
    </w:p>
    <w:p w14:paraId="0DF3268E" w14:textId="77777777" w:rsidR="00AA7045" w:rsidRDefault="00000000">
      <w:pPr>
        <w:ind w:left="3873" w:right="3876" w:firstLine="1"/>
        <w:jc w:val="center"/>
        <w:rPr>
          <w:b/>
          <w:sz w:val="24"/>
        </w:rPr>
      </w:pPr>
      <w:bookmarkStart w:id="170" w:name="_bookmark173"/>
      <w:bookmarkEnd w:id="170"/>
      <w:r>
        <w:rPr>
          <w:b/>
          <w:sz w:val="24"/>
        </w:rPr>
        <w:t xml:space="preserve">ART. 76 </w:t>
      </w:r>
      <w:bookmarkStart w:id="171" w:name="_bookmark174"/>
      <w:bookmarkEnd w:id="171"/>
      <w:r>
        <w:rPr>
          <w:b/>
          <w:spacing w:val="-2"/>
          <w:sz w:val="24"/>
        </w:rPr>
        <w:t>PARTECIPAZIONE</w:t>
      </w:r>
    </w:p>
    <w:p w14:paraId="441ADAE5" w14:textId="77777777" w:rsidR="00AA7045" w:rsidRDefault="00000000">
      <w:pPr>
        <w:pStyle w:val="Paragrafoelenco"/>
        <w:numPr>
          <w:ilvl w:val="0"/>
          <w:numId w:val="22"/>
        </w:numPr>
        <w:tabs>
          <w:tab w:val="left" w:pos="861"/>
        </w:tabs>
        <w:spacing w:before="57" w:line="360" w:lineRule="auto"/>
        <w:ind w:right="143"/>
        <w:rPr>
          <w:sz w:val="24"/>
        </w:rPr>
      </w:pPr>
      <w:r>
        <w:rPr>
          <w:sz w:val="24"/>
        </w:rPr>
        <w:t>Il Comune riconosce il diritto delle persone, singole o associate, delle forme associative e/o di volontariato titolari di interessi collettivi, come espressioni della comunità locale, di concorrere,</w:t>
      </w:r>
      <w:r>
        <w:rPr>
          <w:spacing w:val="-4"/>
          <w:sz w:val="24"/>
        </w:rPr>
        <w:t xml:space="preserve"> </w:t>
      </w:r>
      <w:r>
        <w:rPr>
          <w:sz w:val="24"/>
        </w:rPr>
        <w:t>nei</w:t>
      </w:r>
      <w:r>
        <w:rPr>
          <w:spacing w:val="-4"/>
          <w:sz w:val="24"/>
        </w:rPr>
        <w:t xml:space="preserve"> </w:t>
      </w:r>
      <w:r>
        <w:rPr>
          <w:sz w:val="24"/>
        </w:rPr>
        <w:t>modi</w:t>
      </w:r>
      <w:r>
        <w:rPr>
          <w:spacing w:val="-4"/>
          <w:sz w:val="24"/>
        </w:rPr>
        <w:t xml:space="preserve"> </w:t>
      </w:r>
      <w:r>
        <w:rPr>
          <w:sz w:val="24"/>
        </w:rPr>
        <w:t>stabiliti</w:t>
      </w:r>
      <w:r>
        <w:rPr>
          <w:spacing w:val="-4"/>
          <w:sz w:val="24"/>
        </w:rPr>
        <w:t xml:space="preserve"> </w:t>
      </w:r>
      <w:r>
        <w:rPr>
          <w:sz w:val="24"/>
        </w:rPr>
        <w:t>nello</w:t>
      </w:r>
      <w:r>
        <w:rPr>
          <w:spacing w:val="-6"/>
          <w:sz w:val="24"/>
        </w:rPr>
        <w:t xml:space="preserve"> </w:t>
      </w:r>
      <w:r>
        <w:rPr>
          <w:sz w:val="24"/>
        </w:rPr>
        <w:t>Statuto,</w:t>
      </w:r>
      <w:r>
        <w:rPr>
          <w:spacing w:val="-4"/>
          <w:sz w:val="24"/>
        </w:rPr>
        <w:t xml:space="preserve"> </w:t>
      </w:r>
      <w:r>
        <w:rPr>
          <w:sz w:val="24"/>
        </w:rPr>
        <w:t>all’indirizzo,</w:t>
      </w:r>
      <w:r>
        <w:rPr>
          <w:spacing w:val="-4"/>
          <w:sz w:val="24"/>
        </w:rPr>
        <w:t xml:space="preserve"> </w:t>
      </w:r>
      <w:r>
        <w:rPr>
          <w:sz w:val="24"/>
        </w:rPr>
        <w:t>allo</w:t>
      </w:r>
      <w:r>
        <w:rPr>
          <w:spacing w:val="-6"/>
          <w:sz w:val="24"/>
        </w:rPr>
        <w:t xml:space="preserve"> </w:t>
      </w:r>
      <w:r>
        <w:rPr>
          <w:sz w:val="24"/>
        </w:rPr>
        <w:t>svolgimento</w:t>
      </w:r>
      <w:r>
        <w:rPr>
          <w:spacing w:val="-4"/>
          <w:sz w:val="24"/>
        </w:rPr>
        <w:t xml:space="preserve"> </w:t>
      </w:r>
      <w:r>
        <w:rPr>
          <w:sz w:val="24"/>
        </w:rPr>
        <w:t>e</w:t>
      </w:r>
      <w:r>
        <w:rPr>
          <w:spacing w:val="-4"/>
          <w:sz w:val="24"/>
        </w:rPr>
        <w:t xml:space="preserve"> </w:t>
      </w:r>
      <w:r>
        <w:rPr>
          <w:sz w:val="24"/>
        </w:rPr>
        <w:t>al</w:t>
      </w:r>
      <w:r>
        <w:rPr>
          <w:spacing w:val="-4"/>
          <w:sz w:val="24"/>
        </w:rPr>
        <w:t xml:space="preserve"> </w:t>
      </w:r>
      <w:r>
        <w:rPr>
          <w:sz w:val="24"/>
        </w:rPr>
        <w:t>controllo</w:t>
      </w:r>
      <w:r>
        <w:rPr>
          <w:spacing w:val="-4"/>
          <w:sz w:val="24"/>
        </w:rPr>
        <w:t xml:space="preserve"> </w:t>
      </w:r>
      <w:r>
        <w:rPr>
          <w:sz w:val="24"/>
        </w:rPr>
        <w:t>delle attività poste in essere dall’amministrazione.</w:t>
      </w:r>
    </w:p>
    <w:p w14:paraId="554C5DB4" w14:textId="77777777" w:rsidR="00AA7045" w:rsidRDefault="00000000">
      <w:pPr>
        <w:pStyle w:val="Paragrafoelenco"/>
        <w:numPr>
          <w:ilvl w:val="0"/>
          <w:numId w:val="22"/>
        </w:numPr>
        <w:tabs>
          <w:tab w:val="left" w:pos="861"/>
        </w:tabs>
        <w:spacing w:before="1" w:line="360" w:lineRule="auto"/>
        <w:ind w:right="144"/>
        <w:rPr>
          <w:sz w:val="24"/>
        </w:rPr>
      </w:pPr>
      <w:r>
        <w:rPr>
          <w:sz w:val="24"/>
        </w:rPr>
        <w:t>Il Comune rende effettivo il diritto alla partecipazione politica e amministrativa, garantendo l’accesso alle informazioni e agli atti detenuti dall’ente e un’informazione completa, accessibile e aggiornata sulle proprie attività e sui servizi pubblici locali.</w:t>
      </w:r>
    </w:p>
    <w:p w14:paraId="6DB3AC69" w14:textId="77777777" w:rsidR="00AA7045" w:rsidRDefault="00000000">
      <w:pPr>
        <w:pStyle w:val="Paragrafoelenco"/>
        <w:numPr>
          <w:ilvl w:val="0"/>
          <w:numId w:val="22"/>
        </w:numPr>
        <w:tabs>
          <w:tab w:val="left" w:pos="861"/>
        </w:tabs>
        <w:spacing w:line="360" w:lineRule="auto"/>
        <w:ind w:right="146"/>
        <w:rPr>
          <w:sz w:val="24"/>
        </w:rPr>
      </w:pPr>
      <w:r>
        <w:rPr>
          <w:sz w:val="24"/>
        </w:rPr>
        <w:t xml:space="preserve">Sono titolari dei diritti di partecipazione i cittadini residenti o domiciliati nel Comune o che comunque esercitano la propria prevalente attività di lavoro o di studio nel territorio </w:t>
      </w:r>
      <w:r>
        <w:rPr>
          <w:spacing w:val="-2"/>
          <w:sz w:val="24"/>
        </w:rPr>
        <w:t>comunale.</w:t>
      </w:r>
    </w:p>
    <w:p w14:paraId="20EA392C" w14:textId="77777777" w:rsidR="00AA7045" w:rsidRDefault="00000000">
      <w:pPr>
        <w:pStyle w:val="Titolo1"/>
        <w:spacing w:before="243"/>
      </w:pPr>
      <w:bookmarkStart w:id="172" w:name="_bookmark175"/>
      <w:bookmarkEnd w:id="172"/>
      <w:r>
        <w:t>ART.</w:t>
      </w:r>
      <w:r>
        <w:rPr>
          <w:spacing w:val="-1"/>
        </w:rPr>
        <w:t xml:space="preserve"> </w:t>
      </w:r>
      <w:r>
        <w:rPr>
          <w:spacing w:val="-5"/>
        </w:rPr>
        <w:t>77</w:t>
      </w:r>
    </w:p>
    <w:p w14:paraId="1DC7CC4B" w14:textId="77777777" w:rsidR="00AA7045" w:rsidRDefault="00000000">
      <w:pPr>
        <w:pStyle w:val="Titolo1"/>
        <w:spacing w:before="74"/>
        <w:ind w:left="52"/>
      </w:pPr>
      <w:bookmarkStart w:id="173" w:name="_bookmark176"/>
      <w:bookmarkEnd w:id="173"/>
      <w:r>
        <w:t>ASSOCIAZIONISMO</w:t>
      </w:r>
      <w:r>
        <w:rPr>
          <w:spacing w:val="-1"/>
        </w:rPr>
        <w:t xml:space="preserve"> </w:t>
      </w:r>
      <w:r>
        <w:t xml:space="preserve">E </w:t>
      </w:r>
      <w:r>
        <w:rPr>
          <w:spacing w:val="-2"/>
        </w:rPr>
        <w:t>VOLONTARIATO</w:t>
      </w:r>
    </w:p>
    <w:p w14:paraId="14F5235A" w14:textId="77777777" w:rsidR="00AA7045" w:rsidRDefault="00000000">
      <w:pPr>
        <w:pStyle w:val="Paragrafoelenco"/>
        <w:numPr>
          <w:ilvl w:val="0"/>
          <w:numId w:val="21"/>
        </w:numPr>
        <w:tabs>
          <w:tab w:val="left" w:pos="861"/>
        </w:tabs>
        <w:spacing w:before="58" w:line="360" w:lineRule="auto"/>
        <w:ind w:right="143"/>
        <w:rPr>
          <w:sz w:val="24"/>
        </w:rPr>
      </w:pPr>
      <w:r>
        <w:rPr>
          <w:sz w:val="24"/>
        </w:rPr>
        <w:t>Il</w:t>
      </w:r>
      <w:r>
        <w:rPr>
          <w:spacing w:val="77"/>
          <w:sz w:val="24"/>
        </w:rPr>
        <w:t xml:space="preserve"> </w:t>
      </w:r>
      <w:r>
        <w:rPr>
          <w:sz w:val="24"/>
        </w:rPr>
        <w:t>Comune</w:t>
      </w:r>
      <w:r>
        <w:rPr>
          <w:spacing w:val="74"/>
          <w:sz w:val="24"/>
        </w:rPr>
        <w:t xml:space="preserve"> </w:t>
      </w:r>
      <w:r>
        <w:rPr>
          <w:sz w:val="24"/>
        </w:rPr>
        <w:t>favorisce</w:t>
      </w:r>
      <w:r>
        <w:rPr>
          <w:spacing w:val="75"/>
          <w:sz w:val="24"/>
        </w:rPr>
        <w:t xml:space="preserve"> </w:t>
      </w:r>
      <w:r>
        <w:rPr>
          <w:sz w:val="24"/>
        </w:rPr>
        <w:t>e</w:t>
      </w:r>
      <w:r>
        <w:rPr>
          <w:spacing w:val="75"/>
          <w:sz w:val="24"/>
        </w:rPr>
        <w:t xml:space="preserve"> </w:t>
      </w:r>
      <w:r>
        <w:rPr>
          <w:sz w:val="24"/>
        </w:rPr>
        <w:t>sostiene</w:t>
      </w:r>
      <w:r>
        <w:rPr>
          <w:spacing w:val="73"/>
          <w:sz w:val="24"/>
        </w:rPr>
        <w:t xml:space="preserve"> </w:t>
      </w:r>
      <w:r>
        <w:rPr>
          <w:sz w:val="24"/>
        </w:rPr>
        <w:t>lo</w:t>
      </w:r>
      <w:r>
        <w:rPr>
          <w:spacing w:val="75"/>
          <w:sz w:val="24"/>
        </w:rPr>
        <w:t xml:space="preserve"> </w:t>
      </w:r>
      <w:r>
        <w:rPr>
          <w:sz w:val="24"/>
        </w:rPr>
        <w:t>sviluppo</w:t>
      </w:r>
      <w:r>
        <w:rPr>
          <w:spacing w:val="76"/>
          <w:sz w:val="24"/>
        </w:rPr>
        <w:t xml:space="preserve"> </w:t>
      </w:r>
      <w:r>
        <w:rPr>
          <w:sz w:val="24"/>
        </w:rPr>
        <w:t>e</w:t>
      </w:r>
      <w:r>
        <w:rPr>
          <w:spacing w:val="75"/>
          <w:sz w:val="24"/>
        </w:rPr>
        <w:t xml:space="preserve"> </w:t>
      </w:r>
      <w:r>
        <w:rPr>
          <w:sz w:val="24"/>
        </w:rPr>
        <w:t>le</w:t>
      </w:r>
      <w:r>
        <w:rPr>
          <w:spacing w:val="76"/>
          <w:sz w:val="24"/>
        </w:rPr>
        <w:t xml:space="preserve"> </w:t>
      </w:r>
      <w:r>
        <w:rPr>
          <w:sz w:val="24"/>
        </w:rPr>
        <w:t>attività</w:t>
      </w:r>
      <w:r>
        <w:rPr>
          <w:spacing w:val="73"/>
          <w:sz w:val="24"/>
        </w:rPr>
        <w:t xml:space="preserve"> </w:t>
      </w:r>
      <w:r>
        <w:rPr>
          <w:sz w:val="24"/>
        </w:rPr>
        <w:t>delle</w:t>
      </w:r>
      <w:r>
        <w:rPr>
          <w:spacing w:val="76"/>
          <w:sz w:val="24"/>
        </w:rPr>
        <w:t xml:space="preserve"> </w:t>
      </w:r>
      <w:r>
        <w:rPr>
          <w:sz w:val="24"/>
        </w:rPr>
        <w:t>associazioni,</w:t>
      </w:r>
      <w:r>
        <w:rPr>
          <w:spacing w:val="74"/>
          <w:sz w:val="24"/>
        </w:rPr>
        <w:t xml:space="preserve"> </w:t>
      </w:r>
      <w:r>
        <w:rPr>
          <w:sz w:val="24"/>
        </w:rPr>
        <w:t>anche</w:t>
      </w:r>
      <w:r>
        <w:rPr>
          <w:spacing w:val="75"/>
          <w:sz w:val="24"/>
        </w:rPr>
        <w:t xml:space="preserve"> </w:t>
      </w:r>
      <w:r>
        <w:rPr>
          <w:sz w:val="24"/>
        </w:rPr>
        <w:t xml:space="preserve">di </w:t>
      </w:r>
      <w:r>
        <w:rPr>
          <w:sz w:val="24"/>
        </w:rPr>
        <w:lastRenderedPageBreak/>
        <w:t>volontariato, che perseguono fini di interesse generale e collettivo.</w:t>
      </w:r>
    </w:p>
    <w:p w14:paraId="1B59FFD3" w14:textId="77777777" w:rsidR="00AA7045" w:rsidRDefault="00000000">
      <w:pPr>
        <w:pStyle w:val="Paragrafoelenco"/>
        <w:numPr>
          <w:ilvl w:val="0"/>
          <w:numId w:val="21"/>
        </w:numPr>
        <w:tabs>
          <w:tab w:val="left" w:pos="861"/>
        </w:tabs>
        <w:rPr>
          <w:sz w:val="24"/>
        </w:rPr>
      </w:pPr>
      <w:r>
        <w:rPr>
          <w:sz w:val="24"/>
        </w:rPr>
        <w:t>Il</w:t>
      </w:r>
      <w:r>
        <w:rPr>
          <w:spacing w:val="-4"/>
          <w:sz w:val="24"/>
        </w:rPr>
        <w:t xml:space="preserve"> </w:t>
      </w:r>
      <w:r>
        <w:rPr>
          <w:sz w:val="24"/>
        </w:rPr>
        <w:t>Comune</w:t>
      </w:r>
      <w:r>
        <w:rPr>
          <w:spacing w:val="-2"/>
          <w:sz w:val="24"/>
        </w:rPr>
        <w:t xml:space="preserve"> </w:t>
      </w:r>
      <w:r>
        <w:rPr>
          <w:sz w:val="24"/>
        </w:rPr>
        <w:t>riconosce,</w:t>
      </w:r>
      <w:r>
        <w:rPr>
          <w:spacing w:val="-1"/>
          <w:sz w:val="24"/>
        </w:rPr>
        <w:t xml:space="preserve"> </w:t>
      </w:r>
      <w:r>
        <w:rPr>
          <w:sz w:val="24"/>
        </w:rPr>
        <w:t>in particolare,</w:t>
      </w:r>
      <w:r>
        <w:rPr>
          <w:spacing w:val="-1"/>
          <w:sz w:val="24"/>
        </w:rPr>
        <w:t xml:space="preserve"> </w:t>
      </w:r>
      <w:r>
        <w:rPr>
          <w:sz w:val="24"/>
        </w:rPr>
        <w:t>il</w:t>
      </w:r>
      <w:r>
        <w:rPr>
          <w:spacing w:val="-2"/>
          <w:sz w:val="24"/>
        </w:rPr>
        <w:t xml:space="preserve"> </w:t>
      </w:r>
      <w:r>
        <w:rPr>
          <w:sz w:val="24"/>
        </w:rPr>
        <w:t>valore</w:t>
      </w:r>
      <w:r>
        <w:rPr>
          <w:spacing w:val="-3"/>
          <w:sz w:val="24"/>
        </w:rPr>
        <w:t xml:space="preserve"> </w:t>
      </w:r>
      <w:r>
        <w:rPr>
          <w:sz w:val="24"/>
        </w:rPr>
        <w:t>sociale</w:t>
      </w:r>
      <w:r>
        <w:rPr>
          <w:spacing w:val="-2"/>
          <w:sz w:val="24"/>
        </w:rPr>
        <w:t xml:space="preserve"> </w:t>
      </w:r>
      <w:r>
        <w:rPr>
          <w:sz w:val="24"/>
        </w:rPr>
        <w:t>e</w:t>
      </w:r>
      <w:r>
        <w:rPr>
          <w:spacing w:val="-3"/>
          <w:sz w:val="24"/>
        </w:rPr>
        <w:t xml:space="preserve"> </w:t>
      </w:r>
      <w:r>
        <w:rPr>
          <w:sz w:val="24"/>
        </w:rPr>
        <w:t>la</w:t>
      </w:r>
      <w:r>
        <w:rPr>
          <w:spacing w:val="-2"/>
          <w:sz w:val="24"/>
        </w:rPr>
        <w:t xml:space="preserve"> </w:t>
      </w:r>
      <w:r>
        <w:rPr>
          <w:sz w:val="24"/>
        </w:rPr>
        <w:t>funzione</w:t>
      </w:r>
      <w:r>
        <w:rPr>
          <w:spacing w:val="-1"/>
          <w:sz w:val="24"/>
        </w:rPr>
        <w:t xml:space="preserve"> </w:t>
      </w:r>
      <w:r>
        <w:rPr>
          <w:spacing w:val="-2"/>
          <w:sz w:val="24"/>
        </w:rPr>
        <w:t>dell’associazionismo.</w:t>
      </w:r>
    </w:p>
    <w:p w14:paraId="66B80A1B" w14:textId="77777777" w:rsidR="00AA7045" w:rsidRDefault="00000000">
      <w:pPr>
        <w:pStyle w:val="Paragrafoelenco"/>
        <w:numPr>
          <w:ilvl w:val="0"/>
          <w:numId w:val="21"/>
        </w:numPr>
        <w:tabs>
          <w:tab w:val="left" w:pos="861"/>
        </w:tabs>
        <w:spacing w:before="139" w:line="360" w:lineRule="auto"/>
        <w:ind w:right="144"/>
        <w:rPr>
          <w:sz w:val="24"/>
        </w:rPr>
      </w:pPr>
      <w:r>
        <w:rPr>
          <w:sz w:val="24"/>
        </w:rPr>
        <w:t>Il Comune promuove e incentiva forme di volontariato diffuso volto alla solidarietà verso le persone in stato di bisogno e in condizioni di disagio.</w:t>
      </w:r>
    </w:p>
    <w:p w14:paraId="3D68A073" w14:textId="77777777" w:rsidR="00AA7045" w:rsidRDefault="00000000">
      <w:pPr>
        <w:pStyle w:val="Titolo1"/>
        <w:spacing w:before="243"/>
      </w:pPr>
      <w:bookmarkStart w:id="174" w:name="_bookmark177"/>
      <w:bookmarkEnd w:id="174"/>
      <w:r>
        <w:t>ART.</w:t>
      </w:r>
      <w:r>
        <w:rPr>
          <w:spacing w:val="-1"/>
        </w:rPr>
        <w:t xml:space="preserve"> </w:t>
      </w:r>
      <w:r>
        <w:rPr>
          <w:spacing w:val="-5"/>
        </w:rPr>
        <w:t>78</w:t>
      </w:r>
    </w:p>
    <w:p w14:paraId="71E0322B" w14:textId="77777777" w:rsidR="00AA7045" w:rsidRDefault="00000000">
      <w:pPr>
        <w:pStyle w:val="Titolo1"/>
        <w:ind w:right="58"/>
      </w:pPr>
      <w:bookmarkStart w:id="175" w:name="_bookmark178"/>
      <w:bookmarkEnd w:id="175"/>
      <w:r>
        <w:t>ISTANZE,</w:t>
      </w:r>
      <w:r>
        <w:rPr>
          <w:spacing w:val="-4"/>
        </w:rPr>
        <w:t xml:space="preserve"> </w:t>
      </w:r>
      <w:r>
        <w:t>PETIZIONI,</w:t>
      </w:r>
      <w:r>
        <w:rPr>
          <w:spacing w:val="-2"/>
        </w:rPr>
        <w:t xml:space="preserve"> </w:t>
      </w:r>
      <w:r>
        <w:t>PROPOSTE,</w:t>
      </w:r>
      <w:r>
        <w:rPr>
          <w:spacing w:val="-2"/>
        </w:rPr>
        <w:t xml:space="preserve"> </w:t>
      </w:r>
      <w:r>
        <w:t>DIRITTO</w:t>
      </w:r>
      <w:r>
        <w:rPr>
          <w:spacing w:val="-2"/>
        </w:rPr>
        <w:t xml:space="preserve"> </w:t>
      </w:r>
      <w:r>
        <w:t>DI</w:t>
      </w:r>
      <w:r>
        <w:rPr>
          <w:spacing w:val="-2"/>
        </w:rPr>
        <w:t xml:space="preserve"> UDIENZA</w:t>
      </w:r>
    </w:p>
    <w:p w14:paraId="40F18605" w14:textId="77777777" w:rsidR="00AA7045" w:rsidRDefault="00000000">
      <w:pPr>
        <w:pStyle w:val="Paragrafoelenco"/>
        <w:numPr>
          <w:ilvl w:val="0"/>
          <w:numId w:val="20"/>
        </w:numPr>
        <w:tabs>
          <w:tab w:val="left" w:pos="501"/>
        </w:tabs>
        <w:spacing w:before="57" w:line="360" w:lineRule="auto"/>
        <w:ind w:right="141"/>
        <w:rPr>
          <w:sz w:val="24"/>
        </w:rPr>
      </w:pPr>
      <w:r>
        <w:rPr>
          <w:sz w:val="24"/>
        </w:rPr>
        <w:t>Tutti i cittadini, anche comunitari, o gli stranieri residenti o domiciliati del Comune e le associazioni, con sede legale o con altra sede di rappresentanza nel Comune, hanno il diritto di presentare istanze, petizioni e proposte al Consiglio o alla Giunta, nelle materie di rispettiva competenza, dirette a promuovere interventi su materie di competenza comunale.</w:t>
      </w:r>
    </w:p>
    <w:p w14:paraId="0CAF44F6" w14:textId="77777777" w:rsidR="00AA7045" w:rsidRDefault="00000000">
      <w:pPr>
        <w:pStyle w:val="Paragrafoelenco"/>
        <w:numPr>
          <w:ilvl w:val="0"/>
          <w:numId w:val="20"/>
        </w:numPr>
        <w:tabs>
          <w:tab w:val="left" w:pos="501"/>
        </w:tabs>
        <w:spacing w:before="1" w:line="360" w:lineRule="auto"/>
        <w:ind w:right="150"/>
        <w:rPr>
          <w:sz w:val="24"/>
        </w:rPr>
      </w:pPr>
      <w:r>
        <w:rPr>
          <w:sz w:val="24"/>
        </w:rPr>
        <w:t>Le modalità di presentazione e di risposta alle istanze, petizioni e proposte sono precisate dal regolamento di partecipazione.</w:t>
      </w:r>
    </w:p>
    <w:p w14:paraId="3AF54E5C" w14:textId="77777777" w:rsidR="00AA7045" w:rsidRDefault="00000000">
      <w:pPr>
        <w:pStyle w:val="Paragrafoelenco"/>
        <w:numPr>
          <w:ilvl w:val="0"/>
          <w:numId w:val="20"/>
        </w:numPr>
        <w:tabs>
          <w:tab w:val="left" w:pos="501"/>
        </w:tabs>
        <w:spacing w:line="360" w:lineRule="auto"/>
        <w:ind w:right="150"/>
        <w:rPr>
          <w:sz w:val="24"/>
        </w:rPr>
      </w:pPr>
      <w:r>
        <w:rPr>
          <w:sz w:val="24"/>
        </w:rPr>
        <w:t>L’istanza o petizione consiste in una richiesta generica a provvedere su un oggetto determinato, ed è presentata in forma scritta.</w:t>
      </w:r>
      <w:r>
        <w:rPr>
          <w:spacing w:val="40"/>
          <w:sz w:val="24"/>
        </w:rPr>
        <w:t xml:space="preserve"> </w:t>
      </w:r>
      <w:r>
        <w:rPr>
          <w:sz w:val="24"/>
        </w:rPr>
        <w:t>I tempi di risposta non possono superare i 30 giorni.</w:t>
      </w:r>
    </w:p>
    <w:p w14:paraId="6FCBF3B7" w14:textId="77777777" w:rsidR="00AA7045" w:rsidRDefault="00000000">
      <w:pPr>
        <w:pStyle w:val="Paragrafoelenco"/>
        <w:numPr>
          <w:ilvl w:val="0"/>
          <w:numId w:val="20"/>
        </w:numPr>
        <w:tabs>
          <w:tab w:val="left" w:pos="501"/>
        </w:tabs>
        <w:spacing w:line="360" w:lineRule="auto"/>
        <w:ind w:right="142"/>
        <w:rPr>
          <w:sz w:val="24"/>
        </w:rPr>
      </w:pPr>
      <w:r>
        <w:rPr>
          <w:sz w:val="24"/>
        </w:rPr>
        <w:t>Quando l’istanza o petizione è accolta, la Giunta adotta o propone al Consiglio gli atti necessari per soddisfare le esigenze prospettate. Qualora l’organo competente non ritenga di aderire all’indicazione contenuta nell’istanza o petizione, la deliberazione conclusiva dell’esame deve essere espressamente motivata ed adeguatamente pubblicizzata.</w:t>
      </w:r>
    </w:p>
    <w:p w14:paraId="7E519A94" w14:textId="77777777" w:rsidR="00AA7045" w:rsidRDefault="00000000">
      <w:pPr>
        <w:pStyle w:val="Paragrafoelenco"/>
        <w:numPr>
          <w:ilvl w:val="0"/>
          <w:numId w:val="20"/>
        </w:numPr>
        <w:tabs>
          <w:tab w:val="left" w:pos="501"/>
        </w:tabs>
        <w:spacing w:before="1" w:line="360" w:lineRule="auto"/>
        <w:ind w:right="141"/>
        <w:rPr>
          <w:sz w:val="24"/>
        </w:rPr>
      </w:pPr>
      <w:r>
        <w:rPr>
          <w:sz w:val="24"/>
        </w:rPr>
        <w:t>La proposta è la richiesta di deliberazione di un atto giuridico, di competenza del Consiglio o della Giunta. Sono condizioni di ammissibilità della proposta la forma scritta, l’oggetto determinato e tale da potere essere attuato dall’amministrazione, la redazione in articoli, la valutazione, anche sommaria, delle spese presunte che l’intervento proposto o richiesto all’amministrazione comunale comporta nella fase iniziale e a regime.</w:t>
      </w:r>
    </w:p>
    <w:p w14:paraId="1BA41D93" w14:textId="77777777" w:rsidR="00AA7045" w:rsidRDefault="00000000">
      <w:pPr>
        <w:pStyle w:val="Paragrafoelenco"/>
        <w:numPr>
          <w:ilvl w:val="0"/>
          <w:numId w:val="20"/>
        </w:numPr>
        <w:tabs>
          <w:tab w:val="left" w:pos="501"/>
        </w:tabs>
        <w:spacing w:line="360" w:lineRule="auto"/>
        <w:ind w:right="145"/>
        <w:rPr>
          <w:sz w:val="24"/>
        </w:rPr>
      </w:pPr>
      <w:r>
        <w:rPr>
          <w:sz w:val="24"/>
        </w:rPr>
        <w:t>La proposta non potrà essere approvata se risulta essere in contrasto con precedenti atti di programmazione o di gestione. In tal caso, la proposta dovrà contenere le ragioni che ne giustificano la revoca o la sostanziale modificazione.</w:t>
      </w:r>
    </w:p>
    <w:p w14:paraId="020F42FC" w14:textId="77777777" w:rsidR="00AA7045" w:rsidRDefault="00000000">
      <w:pPr>
        <w:pStyle w:val="Paragrafoelenco"/>
        <w:numPr>
          <w:ilvl w:val="0"/>
          <w:numId w:val="20"/>
        </w:numPr>
        <w:tabs>
          <w:tab w:val="left" w:pos="500"/>
        </w:tabs>
        <w:spacing w:before="1"/>
        <w:ind w:left="500" w:hanging="360"/>
        <w:rPr>
          <w:sz w:val="24"/>
        </w:rPr>
      </w:pPr>
      <w:r>
        <w:rPr>
          <w:sz w:val="24"/>
        </w:rPr>
        <w:t>La</w:t>
      </w:r>
      <w:r>
        <w:rPr>
          <w:spacing w:val="-3"/>
          <w:sz w:val="24"/>
        </w:rPr>
        <w:t xml:space="preserve"> </w:t>
      </w:r>
      <w:r>
        <w:rPr>
          <w:sz w:val="24"/>
        </w:rPr>
        <w:t>proposta</w:t>
      </w:r>
      <w:r>
        <w:rPr>
          <w:spacing w:val="-2"/>
          <w:sz w:val="24"/>
        </w:rPr>
        <w:t xml:space="preserve"> </w:t>
      </w:r>
      <w:r>
        <w:rPr>
          <w:sz w:val="24"/>
        </w:rPr>
        <w:t>va esaminata entro</w:t>
      </w:r>
      <w:r>
        <w:rPr>
          <w:spacing w:val="-1"/>
          <w:sz w:val="24"/>
        </w:rPr>
        <w:t xml:space="preserve"> </w:t>
      </w:r>
      <w:r>
        <w:rPr>
          <w:sz w:val="24"/>
        </w:rPr>
        <w:t>30 giorni</w:t>
      </w:r>
      <w:r>
        <w:rPr>
          <w:spacing w:val="-1"/>
          <w:sz w:val="24"/>
        </w:rPr>
        <w:t xml:space="preserve"> </w:t>
      </w:r>
      <w:r>
        <w:rPr>
          <w:sz w:val="24"/>
        </w:rPr>
        <w:t>dalla</w:t>
      </w:r>
      <w:r>
        <w:rPr>
          <w:spacing w:val="-2"/>
          <w:sz w:val="24"/>
        </w:rPr>
        <w:t xml:space="preserve"> presentazione.</w:t>
      </w:r>
    </w:p>
    <w:p w14:paraId="1E8961F7" w14:textId="77777777" w:rsidR="00AA7045" w:rsidRDefault="00000000">
      <w:pPr>
        <w:pStyle w:val="Paragrafoelenco"/>
        <w:numPr>
          <w:ilvl w:val="0"/>
          <w:numId w:val="20"/>
        </w:numPr>
        <w:tabs>
          <w:tab w:val="left" w:pos="501"/>
        </w:tabs>
        <w:spacing w:before="137" w:line="360" w:lineRule="auto"/>
        <w:ind w:right="138"/>
        <w:rPr>
          <w:sz w:val="24"/>
        </w:rPr>
      </w:pPr>
      <w:r>
        <w:rPr>
          <w:sz w:val="24"/>
        </w:rPr>
        <w:t>L’amministrazione</w:t>
      </w:r>
      <w:r>
        <w:rPr>
          <w:spacing w:val="-2"/>
          <w:sz w:val="24"/>
        </w:rPr>
        <w:t xml:space="preserve"> </w:t>
      </w:r>
      <w:r>
        <w:rPr>
          <w:sz w:val="24"/>
        </w:rPr>
        <w:t>comunale</w:t>
      </w:r>
      <w:r>
        <w:rPr>
          <w:spacing w:val="-2"/>
          <w:sz w:val="24"/>
        </w:rPr>
        <w:t xml:space="preserve"> </w:t>
      </w:r>
      <w:r>
        <w:rPr>
          <w:sz w:val="24"/>
        </w:rPr>
        <w:t>comunica</w:t>
      </w:r>
      <w:r>
        <w:rPr>
          <w:spacing w:val="-2"/>
          <w:sz w:val="24"/>
        </w:rPr>
        <w:t xml:space="preserve"> </w:t>
      </w:r>
      <w:r>
        <w:rPr>
          <w:sz w:val="24"/>
        </w:rPr>
        <w:t>la</w:t>
      </w:r>
      <w:r>
        <w:rPr>
          <w:spacing w:val="-2"/>
          <w:sz w:val="24"/>
        </w:rPr>
        <w:t xml:space="preserve"> </w:t>
      </w:r>
      <w:r>
        <w:rPr>
          <w:sz w:val="24"/>
        </w:rPr>
        <w:t>deliberazione</w:t>
      </w:r>
      <w:r>
        <w:rPr>
          <w:spacing w:val="-2"/>
          <w:sz w:val="24"/>
        </w:rPr>
        <w:t xml:space="preserve"> </w:t>
      </w:r>
      <w:r>
        <w:rPr>
          <w:sz w:val="24"/>
        </w:rPr>
        <w:t>con</w:t>
      </w:r>
      <w:r>
        <w:rPr>
          <w:spacing w:val="-1"/>
          <w:sz w:val="24"/>
        </w:rPr>
        <w:t xml:space="preserve"> </w:t>
      </w:r>
      <w:r>
        <w:rPr>
          <w:sz w:val="24"/>
        </w:rPr>
        <w:t>la</w:t>
      </w:r>
      <w:r>
        <w:rPr>
          <w:spacing w:val="-2"/>
          <w:sz w:val="24"/>
        </w:rPr>
        <w:t xml:space="preserve"> </w:t>
      </w:r>
      <w:r>
        <w:rPr>
          <w:sz w:val="24"/>
        </w:rPr>
        <w:t>quale</w:t>
      </w:r>
      <w:r>
        <w:rPr>
          <w:spacing w:val="-2"/>
          <w:sz w:val="24"/>
        </w:rPr>
        <w:t xml:space="preserve"> </w:t>
      </w:r>
      <w:r>
        <w:rPr>
          <w:sz w:val="24"/>
        </w:rPr>
        <w:t>si</w:t>
      </w:r>
      <w:r>
        <w:rPr>
          <w:spacing w:val="-1"/>
          <w:sz w:val="24"/>
        </w:rPr>
        <w:t xml:space="preserve"> </w:t>
      </w:r>
      <w:r>
        <w:rPr>
          <w:sz w:val="24"/>
        </w:rPr>
        <w:t>pronuncia</w:t>
      </w:r>
      <w:r>
        <w:rPr>
          <w:spacing w:val="-2"/>
          <w:sz w:val="24"/>
        </w:rPr>
        <w:t xml:space="preserve"> </w:t>
      </w:r>
      <w:r>
        <w:rPr>
          <w:sz w:val="24"/>
        </w:rPr>
        <w:t>sulla</w:t>
      </w:r>
      <w:r>
        <w:rPr>
          <w:spacing w:val="-2"/>
          <w:sz w:val="24"/>
        </w:rPr>
        <w:t xml:space="preserve"> </w:t>
      </w:r>
      <w:r>
        <w:rPr>
          <w:sz w:val="24"/>
        </w:rPr>
        <w:t>proposta ai proponenti, e assicura adeguate forme di pubblicità. La deliberazione di accoglimento o di rigetto</w:t>
      </w:r>
      <w:r>
        <w:rPr>
          <w:spacing w:val="-8"/>
          <w:sz w:val="24"/>
        </w:rPr>
        <w:t xml:space="preserve"> </w:t>
      </w:r>
      <w:r>
        <w:rPr>
          <w:sz w:val="24"/>
        </w:rPr>
        <w:t>deve</w:t>
      </w:r>
      <w:r>
        <w:rPr>
          <w:spacing w:val="-9"/>
          <w:sz w:val="24"/>
        </w:rPr>
        <w:t xml:space="preserve"> </w:t>
      </w:r>
      <w:r>
        <w:rPr>
          <w:sz w:val="24"/>
        </w:rPr>
        <w:t>essere</w:t>
      </w:r>
      <w:r>
        <w:rPr>
          <w:spacing w:val="-9"/>
          <w:sz w:val="24"/>
        </w:rPr>
        <w:t xml:space="preserve"> </w:t>
      </w:r>
      <w:r>
        <w:rPr>
          <w:sz w:val="24"/>
        </w:rPr>
        <w:t>motivata</w:t>
      </w:r>
      <w:r>
        <w:rPr>
          <w:spacing w:val="-9"/>
          <w:sz w:val="24"/>
        </w:rPr>
        <w:t xml:space="preserve"> </w:t>
      </w:r>
      <w:r>
        <w:rPr>
          <w:sz w:val="24"/>
        </w:rPr>
        <w:t>in</w:t>
      </w:r>
      <w:r>
        <w:rPr>
          <w:spacing w:val="-8"/>
          <w:sz w:val="24"/>
        </w:rPr>
        <w:t xml:space="preserve"> </w:t>
      </w:r>
      <w:r>
        <w:rPr>
          <w:sz w:val="24"/>
        </w:rPr>
        <w:t>modo</w:t>
      </w:r>
      <w:r>
        <w:rPr>
          <w:spacing w:val="-8"/>
          <w:sz w:val="24"/>
        </w:rPr>
        <w:t xml:space="preserve"> </w:t>
      </w:r>
      <w:r>
        <w:rPr>
          <w:sz w:val="24"/>
        </w:rPr>
        <w:t>da</w:t>
      </w:r>
      <w:r>
        <w:rPr>
          <w:spacing w:val="-9"/>
          <w:sz w:val="24"/>
        </w:rPr>
        <w:t xml:space="preserve"> </w:t>
      </w:r>
      <w:r>
        <w:rPr>
          <w:sz w:val="24"/>
        </w:rPr>
        <w:t>rendere</w:t>
      </w:r>
      <w:r>
        <w:rPr>
          <w:spacing w:val="-9"/>
          <w:sz w:val="24"/>
        </w:rPr>
        <w:t xml:space="preserve"> </w:t>
      </w:r>
      <w:r>
        <w:rPr>
          <w:sz w:val="24"/>
        </w:rPr>
        <w:t>chiare</w:t>
      </w:r>
      <w:r>
        <w:rPr>
          <w:spacing w:val="-9"/>
          <w:sz w:val="24"/>
        </w:rPr>
        <w:t xml:space="preserve"> </w:t>
      </w:r>
      <w:r>
        <w:rPr>
          <w:sz w:val="24"/>
        </w:rPr>
        <w:t>le</w:t>
      </w:r>
      <w:r>
        <w:rPr>
          <w:spacing w:val="-9"/>
          <w:sz w:val="24"/>
        </w:rPr>
        <w:t xml:space="preserve"> </w:t>
      </w:r>
      <w:r>
        <w:rPr>
          <w:sz w:val="24"/>
        </w:rPr>
        <w:t>ragioni</w:t>
      </w:r>
      <w:r>
        <w:rPr>
          <w:spacing w:val="-8"/>
          <w:sz w:val="24"/>
        </w:rPr>
        <w:t xml:space="preserve"> </w:t>
      </w:r>
      <w:r>
        <w:rPr>
          <w:sz w:val="24"/>
        </w:rPr>
        <w:t>per</w:t>
      </w:r>
      <w:r>
        <w:rPr>
          <w:spacing w:val="-9"/>
          <w:sz w:val="24"/>
        </w:rPr>
        <w:t xml:space="preserve"> </w:t>
      </w:r>
      <w:r>
        <w:rPr>
          <w:sz w:val="24"/>
        </w:rPr>
        <w:t>le</w:t>
      </w:r>
      <w:r>
        <w:rPr>
          <w:spacing w:val="-9"/>
          <w:sz w:val="24"/>
        </w:rPr>
        <w:t xml:space="preserve"> </w:t>
      </w:r>
      <w:r>
        <w:rPr>
          <w:sz w:val="24"/>
        </w:rPr>
        <w:t>quali</w:t>
      </w:r>
      <w:r>
        <w:rPr>
          <w:spacing w:val="-8"/>
          <w:sz w:val="24"/>
        </w:rPr>
        <w:t xml:space="preserve"> </w:t>
      </w:r>
      <w:r>
        <w:rPr>
          <w:sz w:val="24"/>
        </w:rPr>
        <w:t>la</w:t>
      </w:r>
      <w:r>
        <w:rPr>
          <w:spacing w:val="-9"/>
          <w:sz w:val="24"/>
        </w:rPr>
        <w:t xml:space="preserve"> </w:t>
      </w:r>
      <w:r>
        <w:rPr>
          <w:sz w:val="24"/>
        </w:rPr>
        <w:t>richiesta</w:t>
      </w:r>
      <w:r>
        <w:rPr>
          <w:spacing w:val="-4"/>
          <w:sz w:val="24"/>
        </w:rPr>
        <w:t xml:space="preserve"> </w:t>
      </w:r>
      <w:r>
        <w:rPr>
          <w:sz w:val="24"/>
        </w:rPr>
        <w:t>è</w:t>
      </w:r>
      <w:r>
        <w:rPr>
          <w:spacing w:val="-9"/>
          <w:sz w:val="24"/>
        </w:rPr>
        <w:t xml:space="preserve"> </w:t>
      </w:r>
      <w:r>
        <w:rPr>
          <w:sz w:val="24"/>
        </w:rPr>
        <w:t>accolta o è respinta. Quando la proposta è accolta, la relativa delibera deve indicare anche gli effetti finanziari dell’accoglimento.</w:t>
      </w:r>
    </w:p>
    <w:p w14:paraId="2460AB91" w14:textId="77777777" w:rsidR="00AA7045" w:rsidRDefault="00000000">
      <w:pPr>
        <w:pStyle w:val="Paragrafoelenco"/>
        <w:numPr>
          <w:ilvl w:val="0"/>
          <w:numId w:val="20"/>
        </w:numPr>
        <w:tabs>
          <w:tab w:val="left" w:pos="501"/>
        </w:tabs>
        <w:spacing w:before="72" w:line="360" w:lineRule="auto"/>
        <w:ind w:right="145"/>
        <w:rPr>
          <w:sz w:val="24"/>
        </w:rPr>
      </w:pPr>
      <w:r>
        <w:rPr>
          <w:sz w:val="24"/>
        </w:rPr>
        <w:t>Il</w:t>
      </w:r>
      <w:r>
        <w:rPr>
          <w:spacing w:val="-13"/>
          <w:sz w:val="24"/>
        </w:rPr>
        <w:t xml:space="preserve"> </w:t>
      </w:r>
      <w:r>
        <w:rPr>
          <w:sz w:val="24"/>
        </w:rPr>
        <w:t>Comune</w:t>
      </w:r>
      <w:r>
        <w:rPr>
          <w:spacing w:val="-11"/>
          <w:sz w:val="24"/>
        </w:rPr>
        <w:t xml:space="preserve"> </w:t>
      </w:r>
      <w:r>
        <w:rPr>
          <w:sz w:val="24"/>
        </w:rPr>
        <w:t>garantisce</w:t>
      </w:r>
      <w:r>
        <w:rPr>
          <w:spacing w:val="-14"/>
          <w:sz w:val="24"/>
        </w:rPr>
        <w:t xml:space="preserve"> </w:t>
      </w:r>
      <w:r>
        <w:rPr>
          <w:sz w:val="24"/>
        </w:rPr>
        <w:t>ai</w:t>
      </w:r>
      <w:r>
        <w:rPr>
          <w:spacing w:val="-13"/>
          <w:sz w:val="24"/>
        </w:rPr>
        <w:t xml:space="preserve"> </w:t>
      </w:r>
      <w:r>
        <w:rPr>
          <w:sz w:val="24"/>
        </w:rPr>
        <w:t>titolari</w:t>
      </w:r>
      <w:r>
        <w:rPr>
          <w:spacing w:val="-13"/>
          <w:sz w:val="24"/>
        </w:rPr>
        <w:t xml:space="preserve"> </w:t>
      </w:r>
      <w:r>
        <w:rPr>
          <w:sz w:val="24"/>
        </w:rPr>
        <w:t>dei</w:t>
      </w:r>
      <w:r>
        <w:rPr>
          <w:spacing w:val="-13"/>
          <w:sz w:val="24"/>
        </w:rPr>
        <w:t xml:space="preserve"> </w:t>
      </w:r>
      <w:r>
        <w:rPr>
          <w:sz w:val="24"/>
        </w:rPr>
        <w:t>diritti</w:t>
      </w:r>
      <w:r>
        <w:rPr>
          <w:spacing w:val="-13"/>
          <w:sz w:val="24"/>
        </w:rPr>
        <w:t xml:space="preserve"> </w:t>
      </w:r>
      <w:r>
        <w:rPr>
          <w:sz w:val="24"/>
        </w:rPr>
        <w:t>di</w:t>
      </w:r>
      <w:r>
        <w:rPr>
          <w:spacing w:val="-15"/>
          <w:sz w:val="24"/>
        </w:rPr>
        <w:t xml:space="preserve"> </w:t>
      </w:r>
      <w:r>
        <w:rPr>
          <w:sz w:val="24"/>
        </w:rPr>
        <w:t>partecipazione</w:t>
      </w:r>
      <w:r>
        <w:rPr>
          <w:spacing w:val="-14"/>
          <w:sz w:val="24"/>
        </w:rPr>
        <w:t xml:space="preserve"> </w:t>
      </w:r>
      <w:r>
        <w:rPr>
          <w:sz w:val="24"/>
        </w:rPr>
        <w:t>singoli</w:t>
      </w:r>
      <w:r>
        <w:rPr>
          <w:spacing w:val="-12"/>
          <w:sz w:val="24"/>
        </w:rPr>
        <w:t xml:space="preserve"> </w:t>
      </w:r>
      <w:r>
        <w:rPr>
          <w:sz w:val="24"/>
        </w:rPr>
        <w:t>o</w:t>
      </w:r>
      <w:r>
        <w:rPr>
          <w:spacing w:val="-13"/>
          <w:sz w:val="24"/>
        </w:rPr>
        <w:t xml:space="preserve"> </w:t>
      </w:r>
      <w:r>
        <w:rPr>
          <w:sz w:val="24"/>
        </w:rPr>
        <w:t>associati,</w:t>
      </w:r>
      <w:r>
        <w:rPr>
          <w:spacing w:val="-13"/>
          <w:sz w:val="24"/>
        </w:rPr>
        <w:t xml:space="preserve"> </w:t>
      </w:r>
      <w:r>
        <w:rPr>
          <w:sz w:val="24"/>
        </w:rPr>
        <w:t>il</w:t>
      </w:r>
      <w:r>
        <w:rPr>
          <w:spacing w:val="-12"/>
          <w:sz w:val="24"/>
        </w:rPr>
        <w:t xml:space="preserve"> </w:t>
      </w:r>
      <w:r>
        <w:rPr>
          <w:sz w:val="24"/>
        </w:rPr>
        <w:t>diritto</w:t>
      </w:r>
      <w:r>
        <w:rPr>
          <w:spacing w:val="-13"/>
          <w:sz w:val="24"/>
        </w:rPr>
        <w:t xml:space="preserve"> </w:t>
      </w:r>
      <w:r>
        <w:rPr>
          <w:sz w:val="24"/>
        </w:rPr>
        <w:t>di</w:t>
      </w:r>
      <w:r>
        <w:rPr>
          <w:spacing w:val="-13"/>
          <w:sz w:val="24"/>
        </w:rPr>
        <w:t xml:space="preserve"> </w:t>
      </w:r>
      <w:r>
        <w:rPr>
          <w:sz w:val="24"/>
        </w:rPr>
        <w:t xml:space="preserve">udienza, da esercitarsi nei confronti del sindaco, nelle forme e secondo le modalità stabilite dal </w:t>
      </w:r>
      <w:r>
        <w:rPr>
          <w:spacing w:val="-2"/>
          <w:sz w:val="24"/>
        </w:rPr>
        <w:lastRenderedPageBreak/>
        <w:t>regolamento.</w:t>
      </w:r>
    </w:p>
    <w:p w14:paraId="2BA2A043" w14:textId="77777777" w:rsidR="00AA7045" w:rsidRDefault="00000000">
      <w:pPr>
        <w:pStyle w:val="Paragrafoelenco"/>
        <w:numPr>
          <w:ilvl w:val="0"/>
          <w:numId w:val="20"/>
        </w:numPr>
        <w:tabs>
          <w:tab w:val="left" w:pos="501"/>
        </w:tabs>
        <w:spacing w:before="1" w:line="360" w:lineRule="auto"/>
        <w:ind w:right="145"/>
        <w:rPr>
          <w:sz w:val="24"/>
        </w:rPr>
      </w:pPr>
      <w:r>
        <w:rPr>
          <w:sz w:val="24"/>
        </w:rPr>
        <w:t>La richiesta di udienza si traduce nel diritto ad essere ricevuto per prospettare problemi o di questioni di interesse collettivo di competenza del Comune e nel conseguente obbligo di ricevimento e di risposta, anche per iscritto.</w:t>
      </w:r>
    </w:p>
    <w:p w14:paraId="18EAE1DD" w14:textId="77777777" w:rsidR="00AA7045" w:rsidRDefault="00000000">
      <w:pPr>
        <w:pStyle w:val="Titolo1"/>
        <w:spacing w:before="242"/>
        <w:ind w:left="3941" w:right="3940" w:hanging="2"/>
      </w:pPr>
      <w:bookmarkStart w:id="176" w:name="_bookmark179"/>
      <w:bookmarkEnd w:id="176"/>
      <w:r>
        <w:t xml:space="preserve">ART. 79 </w:t>
      </w:r>
      <w:bookmarkStart w:id="177" w:name="_bookmark180"/>
      <w:bookmarkEnd w:id="177"/>
      <w:r>
        <w:rPr>
          <w:spacing w:val="-2"/>
        </w:rPr>
        <w:t>CONSULTAZIONI</w:t>
      </w:r>
    </w:p>
    <w:p w14:paraId="05E7A59E" w14:textId="77777777" w:rsidR="00AA7045" w:rsidRDefault="00000000">
      <w:pPr>
        <w:pStyle w:val="Paragrafoelenco"/>
        <w:numPr>
          <w:ilvl w:val="0"/>
          <w:numId w:val="19"/>
        </w:numPr>
        <w:tabs>
          <w:tab w:val="left" w:pos="501"/>
        </w:tabs>
        <w:spacing w:before="57" w:line="360" w:lineRule="auto"/>
        <w:ind w:right="146"/>
        <w:rPr>
          <w:sz w:val="24"/>
        </w:rPr>
      </w:pPr>
      <w:r>
        <w:rPr>
          <w:sz w:val="24"/>
        </w:rPr>
        <w:t xml:space="preserve">Il Comune favorisce il più ampio coinvolgimento della comunità nelle scelte amministrative, promuovendo forme di consultazioni popolari, secondo modalità fissate dal regolamento di </w:t>
      </w:r>
      <w:r>
        <w:rPr>
          <w:spacing w:val="-2"/>
          <w:sz w:val="24"/>
        </w:rPr>
        <w:t>partecipazione.</w:t>
      </w:r>
    </w:p>
    <w:p w14:paraId="22C95912" w14:textId="023ADB78" w:rsidR="00AA7045" w:rsidRDefault="00000000">
      <w:pPr>
        <w:pStyle w:val="Paragrafoelenco"/>
        <w:numPr>
          <w:ilvl w:val="0"/>
          <w:numId w:val="19"/>
        </w:numPr>
        <w:tabs>
          <w:tab w:val="left" w:pos="501"/>
        </w:tabs>
        <w:spacing w:before="2" w:line="360" w:lineRule="auto"/>
        <w:ind w:right="142"/>
        <w:rPr>
          <w:sz w:val="24"/>
        </w:rPr>
      </w:pPr>
      <w:r>
        <w:rPr>
          <w:sz w:val="24"/>
        </w:rPr>
        <w:t xml:space="preserve">Le consultazioni possono consistere in sondaggi di opinione, distribuzione e raccolta di questionari, verifiche a campione, consultazioni di settore per categorie professionali, utenti di servizi; possono essere delimitate a zone specifiche </w:t>
      </w:r>
      <w:r w:rsidR="004C75F1">
        <w:rPr>
          <w:sz w:val="24"/>
        </w:rPr>
        <w:t>del comune</w:t>
      </w:r>
      <w:r>
        <w:rPr>
          <w:sz w:val="24"/>
        </w:rPr>
        <w:t xml:space="preserve"> o particolari fasce della </w:t>
      </w:r>
      <w:r>
        <w:rPr>
          <w:spacing w:val="-2"/>
          <w:sz w:val="24"/>
        </w:rPr>
        <w:t>popolazione.</w:t>
      </w:r>
    </w:p>
    <w:p w14:paraId="216AC3A2" w14:textId="77777777" w:rsidR="00AA7045" w:rsidRDefault="00000000">
      <w:pPr>
        <w:pStyle w:val="Titolo1"/>
        <w:spacing w:before="243"/>
        <w:ind w:left="4101" w:right="4099" w:hanging="3"/>
      </w:pPr>
      <w:bookmarkStart w:id="178" w:name="_bookmark181"/>
      <w:bookmarkEnd w:id="178"/>
      <w:r>
        <w:t xml:space="preserve">ART. 80 </w:t>
      </w:r>
      <w:bookmarkStart w:id="179" w:name="_bookmark182"/>
      <w:bookmarkEnd w:id="179"/>
      <w:r>
        <w:rPr>
          <w:spacing w:val="-2"/>
        </w:rPr>
        <w:t>REFERENDUM</w:t>
      </w:r>
    </w:p>
    <w:p w14:paraId="17DFEB41" w14:textId="77777777" w:rsidR="00AA7045" w:rsidRDefault="00AA7045">
      <w:pPr>
        <w:pStyle w:val="Corpotesto"/>
        <w:spacing w:before="57"/>
        <w:ind w:left="0" w:firstLine="0"/>
        <w:jc w:val="left"/>
        <w:rPr>
          <w:b/>
        </w:rPr>
      </w:pPr>
    </w:p>
    <w:p w14:paraId="0450E872" w14:textId="77777777" w:rsidR="00AA7045" w:rsidRDefault="00000000">
      <w:pPr>
        <w:pStyle w:val="Paragrafoelenco"/>
        <w:numPr>
          <w:ilvl w:val="0"/>
          <w:numId w:val="18"/>
        </w:numPr>
        <w:tabs>
          <w:tab w:val="left" w:pos="666"/>
        </w:tabs>
        <w:spacing w:line="360" w:lineRule="auto"/>
        <w:ind w:right="141"/>
        <w:rPr>
          <w:sz w:val="24"/>
        </w:rPr>
      </w:pPr>
      <w:r>
        <w:rPr>
          <w:sz w:val="24"/>
        </w:rPr>
        <w:t>Il referendum consultivo è indetto dal Sindaco su materie di esclusiva competenza comunale, su iniziativa di almeno 10% degli</w:t>
      </w:r>
      <w:r>
        <w:rPr>
          <w:spacing w:val="40"/>
          <w:sz w:val="24"/>
        </w:rPr>
        <w:t xml:space="preserve"> </w:t>
      </w:r>
      <w:r>
        <w:rPr>
          <w:sz w:val="24"/>
        </w:rPr>
        <w:t>elettori, la cui firma dovrà essere autenticata nelle forme previste per la presentazione delle candidature alle elezioni amministrative, iscritti nelle liste elettorali</w:t>
      </w:r>
      <w:r>
        <w:rPr>
          <w:spacing w:val="-8"/>
          <w:sz w:val="24"/>
        </w:rPr>
        <w:t xml:space="preserve"> </w:t>
      </w:r>
      <w:r>
        <w:rPr>
          <w:sz w:val="24"/>
        </w:rPr>
        <w:t>al</w:t>
      </w:r>
      <w:r>
        <w:rPr>
          <w:spacing w:val="-8"/>
          <w:sz w:val="24"/>
        </w:rPr>
        <w:t xml:space="preserve"> </w:t>
      </w:r>
      <w:r>
        <w:rPr>
          <w:sz w:val="24"/>
        </w:rPr>
        <w:t>31</w:t>
      </w:r>
      <w:r>
        <w:rPr>
          <w:spacing w:val="-8"/>
          <w:sz w:val="24"/>
        </w:rPr>
        <w:t xml:space="preserve"> </w:t>
      </w:r>
      <w:r>
        <w:rPr>
          <w:sz w:val="24"/>
        </w:rPr>
        <w:t>dicembre</w:t>
      </w:r>
      <w:r>
        <w:rPr>
          <w:spacing w:val="-7"/>
          <w:sz w:val="24"/>
        </w:rPr>
        <w:t xml:space="preserve"> </w:t>
      </w:r>
      <w:r>
        <w:rPr>
          <w:sz w:val="24"/>
        </w:rPr>
        <w:t>dell’anno</w:t>
      </w:r>
      <w:r>
        <w:rPr>
          <w:spacing w:val="-8"/>
          <w:sz w:val="24"/>
        </w:rPr>
        <w:t xml:space="preserve"> </w:t>
      </w:r>
      <w:r>
        <w:rPr>
          <w:sz w:val="24"/>
        </w:rPr>
        <w:t>precedente</w:t>
      </w:r>
      <w:r>
        <w:rPr>
          <w:spacing w:val="40"/>
          <w:sz w:val="24"/>
        </w:rPr>
        <w:t xml:space="preserve"> </w:t>
      </w:r>
      <w:r>
        <w:rPr>
          <w:sz w:val="24"/>
        </w:rPr>
        <w:t>o</w:t>
      </w:r>
      <w:r>
        <w:rPr>
          <w:spacing w:val="-8"/>
          <w:sz w:val="24"/>
        </w:rPr>
        <w:t xml:space="preserve"> </w:t>
      </w:r>
      <w:r>
        <w:rPr>
          <w:sz w:val="24"/>
        </w:rPr>
        <w:t>dei</w:t>
      </w:r>
      <w:r>
        <w:rPr>
          <w:spacing w:val="-8"/>
          <w:sz w:val="24"/>
        </w:rPr>
        <w:t xml:space="preserve"> </w:t>
      </w:r>
      <w:r>
        <w:rPr>
          <w:sz w:val="24"/>
        </w:rPr>
        <w:t>2/3</w:t>
      </w:r>
      <w:r>
        <w:rPr>
          <w:spacing w:val="-8"/>
          <w:sz w:val="24"/>
        </w:rPr>
        <w:t xml:space="preserve"> </w:t>
      </w:r>
      <w:r>
        <w:rPr>
          <w:sz w:val="24"/>
        </w:rPr>
        <w:t>dei</w:t>
      </w:r>
      <w:r>
        <w:rPr>
          <w:spacing w:val="-8"/>
          <w:sz w:val="24"/>
        </w:rPr>
        <w:t xml:space="preserve"> </w:t>
      </w:r>
      <w:r>
        <w:rPr>
          <w:sz w:val="24"/>
        </w:rPr>
        <w:t>consiglieri</w:t>
      </w:r>
      <w:r>
        <w:rPr>
          <w:spacing w:val="-8"/>
          <w:sz w:val="24"/>
        </w:rPr>
        <w:t xml:space="preserve"> </w:t>
      </w:r>
      <w:r>
        <w:rPr>
          <w:sz w:val="24"/>
        </w:rPr>
        <w:t>assegnati</w:t>
      </w:r>
      <w:r>
        <w:rPr>
          <w:spacing w:val="-8"/>
          <w:sz w:val="24"/>
        </w:rPr>
        <w:t xml:space="preserve"> </w:t>
      </w:r>
      <w:r>
        <w:rPr>
          <w:sz w:val="24"/>
        </w:rPr>
        <w:t>con</w:t>
      </w:r>
      <w:r>
        <w:rPr>
          <w:spacing w:val="-8"/>
          <w:sz w:val="24"/>
        </w:rPr>
        <w:t xml:space="preserve"> </w:t>
      </w:r>
      <w:r>
        <w:rPr>
          <w:sz w:val="24"/>
        </w:rPr>
        <w:t>un</w:t>
      </w:r>
      <w:r>
        <w:rPr>
          <w:spacing w:val="-8"/>
          <w:sz w:val="24"/>
        </w:rPr>
        <w:t xml:space="preserve"> </w:t>
      </w:r>
      <w:r>
        <w:rPr>
          <w:sz w:val="24"/>
        </w:rPr>
        <w:t>quesito scritto ed esposto in termini chiari a cui possa essere risposto con un SI o con un NO.</w:t>
      </w:r>
    </w:p>
    <w:p w14:paraId="2EF209FF" w14:textId="77777777" w:rsidR="00AA7045" w:rsidRDefault="00000000">
      <w:pPr>
        <w:pStyle w:val="Paragrafoelenco"/>
        <w:numPr>
          <w:ilvl w:val="0"/>
          <w:numId w:val="18"/>
        </w:numPr>
        <w:tabs>
          <w:tab w:val="left" w:pos="666"/>
        </w:tabs>
        <w:spacing w:line="360" w:lineRule="auto"/>
        <w:ind w:right="143"/>
        <w:rPr>
          <w:sz w:val="24"/>
        </w:rPr>
      </w:pPr>
      <w:r>
        <w:rPr>
          <w:sz w:val="24"/>
        </w:rPr>
        <w:t>Il</w:t>
      </w:r>
      <w:r>
        <w:rPr>
          <w:spacing w:val="-15"/>
          <w:sz w:val="24"/>
        </w:rPr>
        <w:t xml:space="preserve"> </w:t>
      </w:r>
      <w:r>
        <w:rPr>
          <w:sz w:val="24"/>
        </w:rPr>
        <w:t>referendum</w:t>
      </w:r>
      <w:r>
        <w:rPr>
          <w:spacing w:val="-15"/>
          <w:sz w:val="24"/>
        </w:rPr>
        <w:t xml:space="preserve"> </w:t>
      </w:r>
      <w:r>
        <w:rPr>
          <w:sz w:val="24"/>
        </w:rPr>
        <w:t>consultivo</w:t>
      </w:r>
      <w:r>
        <w:rPr>
          <w:spacing w:val="-15"/>
          <w:sz w:val="24"/>
        </w:rPr>
        <w:t xml:space="preserve"> </w:t>
      </w:r>
      <w:r>
        <w:rPr>
          <w:sz w:val="24"/>
        </w:rPr>
        <w:t>può</w:t>
      </w:r>
      <w:r>
        <w:rPr>
          <w:spacing w:val="-15"/>
          <w:sz w:val="24"/>
        </w:rPr>
        <w:t xml:space="preserve"> </w:t>
      </w:r>
      <w:r>
        <w:rPr>
          <w:sz w:val="24"/>
        </w:rPr>
        <w:t>avere</w:t>
      </w:r>
      <w:r>
        <w:rPr>
          <w:spacing w:val="-15"/>
          <w:sz w:val="24"/>
        </w:rPr>
        <w:t xml:space="preserve"> </w:t>
      </w:r>
      <w:r>
        <w:rPr>
          <w:sz w:val="24"/>
        </w:rPr>
        <w:t>ad</w:t>
      </w:r>
      <w:r>
        <w:rPr>
          <w:spacing w:val="-15"/>
          <w:sz w:val="24"/>
        </w:rPr>
        <w:t xml:space="preserve"> </w:t>
      </w:r>
      <w:r>
        <w:rPr>
          <w:sz w:val="24"/>
        </w:rPr>
        <w:t>oggetto</w:t>
      </w:r>
      <w:r>
        <w:rPr>
          <w:spacing w:val="-15"/>
          <w:sz w:val="24"/>
        </w:rPr>
        <w:t xml:space="preserve"> </w:t>
      </w:r>
      <w:r>
        <w:rPr>
          <w:sz w:val="24"/>
        </w:rPr>
        <w:t>deliberazioni</w:t>
      </w:r>
      <w:r>
        <w:rPr>
          <w:spacing w:val="-15"/>
          <w:sz w:val="24"/>
        </w:rPr>
        <w:t xml:space="preserve"> </w:t>
      </w:r>
      <w:r>
        <w:rPr>
          <w:sz w:val="24"/>
        </w:rPr>
        <w:t>di</w:t>
      </w:r>
      <w:r>
        <w:rPr>
          <w:spacing w:val="-15"/>
          <w:sz w:val="24"/>
        </w:rPr>
        <w:t xml:space="preserve"> </w:t>
      </w:r>
      <w:r>
        <w:rPr>
          <w:sz w:val="24"/>
        </w:rPr>
        <w:t>carattere</w:t>
      </w:r>
      <w:r>
        <w:rPr>
          <w:spacing w:val="-15"/>
          <w:sz w:val="24"/>
        </w:rPr>
        <w:t xml:space="preserve"> </w:t>
      </w:r>
      <w:r>
        <w:rPr>
          <w:sz w:val="24"/>
        </w:rPr>
        <w:t>generale,</w:t>
      </w:r>
      <w:r>
        <w:rPr>
          <w:spacing w:val="-15"/>
          <w:sz w:val="24"/>
        </w:rPr>
        <w:t xml:space="preserve"> </w:t>
      </w:r>
      <w:r>
        <w:rPr>
          <w:sz w:val="24"/>
        </w:rPr>
        <w:t>di</w:t>
      </w:r>
      <w:r>
        <w:rPr>
          <w:spacing w:val="-15"/>
          <w:sz w:val="24"/>
        </w:rPr>
        <w:t xml:space="preserve"> </w:t>
      </w:r>
      <w:r>
        <w:rPr>
          <w:sz w:val="24"/>
        </w:rPr>
        <w:t>competenza del Consiglio. Esso non è ammesso su atti attinenti a materie tributarie, di bilanci e conti consuntivi;</w:t>
      </w:r>
      <w:r>
        <w:rPr>
          <w:spacing w:val="-4"/>
          <w:sz w:val="24"/>
        </w:rPr>
        <w:t xml:space="preserve"> </w:t>
      </w:r>
      <w:r>
        <w:rPr>
          <w:sz w:val="24"/>
        </w:rPr>
        <w:t>su</w:t>
      </w:r>
      <w:r>
        <w:rPr>
          <w:spacing w:val="-5"/>
          <w:sz w:val="24"/>
        </w:rPr>
        <w:t xml:space="preserve"> </w:t>
      </w:r>
      <w:r>
        <w:rPr>
          <w:sz w:val="24"/>
        </w:rPr>
        <w:t>pareri</w:t>
      </w:r>
      <w:r>
        <w:rPr>
          <w:spacing w:val="-3"/>
          <w:sz w:val="24"/>
        </w:rPr>
        <w:t xml:space="preserve"> </w:t>
      </w:r>
      <w:r>
        <w:rPr>
          <w:sz w:val="24"/>
        </w:rPr>
        <w:t>richiesti</w:t>
      </w:r>
      <w:r>
        <w:rPr>
          <w:spacing w:val="-4"/>
          <w:sz w:val="24"/>
        </w:rPr>
        <w:t xml:space="preserve"> </w:t>
      </w:r>
      <w:r>
        <w:rPr>
          <w:sz w:val="24"/>
        </w:rPr>
        <w:t>da</w:t>
      </w:r>
      <w:r>
        <w:rPr>
          <w:spacing w:val="-6"/>
          <w:sz w:val="24"/>
        </w:rPr>
        <w:t xml:space="preserve"> </w:t>
      </w:r>
      <w:r>
        <w:rPr>
          <w:sz w:val="24"/>
        </w:rPr>
        <w:t>disposizioni</w:t>
      </w:r>
      <w:r>
        <w:rPr>
          <w:spacing w:val="-4"/>
          <w:sz w:val="24"/>
        </w:rPr>
        <w:t xml:space="preserve"> </w:t>
      </w:r>
      <w:r>
        <w:rPr>
          <w:sz w:val="24"/>
        </w:rPr>
        <w:t>di</w:t>
      </w:r>
      <w:r>
        <w:rPr>
          <w:spacing w:val="-4"/>
          <w:sz w:val="24"/>
        </w:rPr>
        <w:t xml:space="preserve"> </w:t>
      </w:r>
      <w:r>
        <w:rPr>
          <w:sz w:val="24"/>
        </w:rPr>
        <w:t>legge;</w:t>
      </w:r>
      <w:r>
        <w:rPr>
          <w:spacing w:val="-4"/>
          <w:sz w:val="24"/>
        </w:rPr>
        <w:t xml:space="preserve"> </w:t>
      </w:r>
      <w:r>
        <w:rPr>
          <w:sz w:val="24"/>
        </w:rPr>
        <w:t>su</w:t>
      </w:r>
      <w:r>
        <w:rPr>
          <w:spacing w:val="-2"/>
          <w:sz w:val="24"/>
        </w:rPr>
        <w:t xml:space="preserve"> </w:t>
      </w:r>
      <w:r>
        <w:rPr>
          <w:sz w:val="24"/>
        </w:rPr>
        <w:t>materie</w:t>
      </w:r>
      <w:r>
        <w:rPr>
          <w:spacing w:val="-6"/>
          <w:sz w:val="24"/>
        </w:rPr>
        <w:t xml:space="preserve"> </w:t>
      </w:r>
      <w:r>
        <w:rPr>
          <w:sz w:val="24"/>
        </w:rPr>
        <w:t>aventi</w:t>
      </w:r>
      <w:r>
        <w:rPr>
          <w:spacing w:val="-4"/>
          <w:sz w:val="24"/>
        </w:rPr>
        <w:t xml:space="preserve"> </w:t>
      </w:r>
      <w:r>
        <w:rPr>
          <w:sz w:val="24"/>
        </w:rPr>
        <w:t>ad</w:t>
      </w:r>
      <w:r>
        <w:rPr>
          <w:spacing w:val="-5"/>
          <w:sz w:val="24"/>
        </w:rPr>
        <w:t xml:space="preserve"> </w:t>
      </w:r>
      <w:r>
        <w:rPr>
          <w:sz w:val="24"/>
        </w:rPr>
        <w:t>oggetto</w:t>
      </w:r>
      <w:r>
        <w:rPr>
          <w:spacing w:val="-5"/>
          <w:sz w:val="24"/>
        </w:rPr>
        <w:t xml:space="preserve"> </w:t>
      </w:r>
      <w:r>
        <w:rPr>
          <w:sz w:val="24"/>
        </w:rPr>
        <w:t>la</w:t>
      </w:r>
      <w:r>
        <w:rPr>
          <w:spacing w:val="-3"/>
          <w:sz w:val="24"/>
        </w:rPr>
        <w:t xml:space="preserve"> </w:t>
      </w:r>
      <w:r>
        <w:rPr>
          <w:sz w:val="24"/>
        </w:rPr>
        <w:t>tutela</w:t>
      </w:r>
      <w:r>
        <w:rPr>
          <w:spacing w:val="-5"/>
          <w:sz w:val="24"/>
        </w:rPr>
        <w:t xml:space="preserve"> </w:t>
      </w:r>
      <w:r>
        <w:rPr>
          <w:sz w:val="24"/>
        </w:rPr>
        <w:t xml:space="preserve">dei diritti delle minoranze; su materie per le quali siano già stati assunti impegni finanziari o contrattuali con terzi; su materie relative al personale dipendente, anche delle aziende o delle società partecipate dal Comune; sui provvedimenti di nomina e revoca di rappresentanti del </w:t>
      </w:r>
      <w:r>
        <w:rPr>
          <w:spacing w:val="-2"/>
          <w:sz w:val="24"/>
        </w:rPr>
        <w:t>Comune.</w:t>
      </w:r>
    </w:p>
    <w:p w14:paraId="16765867" w14:textId="77777777" w:rsidR="00AA7045" w:rsidRDefault="00000000">
      <w:pPr>
        <w:pStyle w:val="Paragrafoelenco"/>
        <w:numPr>
          <w:ilvl w:val="0"/>
          <w:numId w:val="18"/>
        </w:numPr>
        <w:tabs>
          <w:tab w:val="left" w:pos="666"/>
        </w:tabs>
        <w:spacing w:before="2" w:line="360" w:lineRule="auto"/>
        <w:ind w:right="147"/>
        <w:rPr>
          <w:sz w:val="24"/>
        </w:rPr>
      </w:pPr>
      <w:r>
        <w:rPr>
          <w:sz w:val="24"/>
        </w:rPr>
        <w:t>Le richieste di referendum sono sottoposte al preventivo giudizio di ammissibilità del Segretario comunale, che può entro 30 giorni dichiararle inammissibili o suggerire modifiche per farle rientrare nei limiti imposti dallo statuto e dal regolamento.,</w:t>
      </w:r>
    </w:p>
    <w:p w14:paraId="552A15F3" w14:textId="77777777" w:rsidR="00AA7045" w:rsidRDefault="00000000">
      <w:pPr>
        <w:pStyle w:val="Paragrafoelenco"/>
        <w:numPr>
          <w:ilvl w:val="0"/>
          <w:numId w:val="18"/>
        </w:numPr>
        <w:tabs>
          <w:tab w:val="left" w:pos="666"/>
        </w:tabs>
        <w:spacing w:line="360" w:lineRule="auto"/>
        <w:ind w:right="141"/>
        <w:rPr>
          <w:sz w:val="24"/>
        </w:rPr>
      </w:pPr>
      <w:r>
        <w:rPr>
          <w:sz w:val="24"/>
        </w:rPr>
        <w:t>Concluso il giudizio di ammissibilità e definita la formulazione dei quesiti, il Segretario ne dà comunicazione</w:t>
      </w:r>
      <w:r>
        <w:rPr>
          <w:spacing w:val="31"/>
          <w:sz w:val="24"/>
        </w:rPr>
        <w:t xml:space="preserve"> </w:t>
      </w:r>
      <w:r>
        <w:rPr>
          <w:sz w:val="24"/>
        </w:rPr>
        <w:t>al</w:t>
      </w:r>
      <w:r>
        <w:rPr>
          <w:spacing w:val="32"/>
          <w:sz w:val="24"/>
        </w:rPr>
        <w:t xml:space="preserve"> </w:t>
      </w:r>
      <w:r>
        <w:rPr>
          <w:sz w:val="24"/>
        </w:rPr>
        <w:t>Sindaco</w:t>
      </w:r>
      <w:r>
        <w:rPr>
          <w:spacing w:val="31"/>
          <w:sz w:val="24"/>
        </w:rPr>
        <w:t xml:space="preserve"> </w:t>
      </w:r>
      <w:r>
        <w:rPr>
          <w:sz w:val="24"/>
        </w:rPr>
        <w:t>che</w:t>
      </w:r>
      <w:r>
        <w:rPr>
          <w:spacing w:val="30"/>
          <w:sz w:val="24"/>
        </w:rPr>
        <w:t xml:space="preserve"> </w:t>
      </w:r>
      <w:r>
        <w:rPr>
          <w:sz w:val="24"/>
        </w:rPr>
        <w:t>indice</w:t>
      </w:r>
      <w:r>
        <w:rPr>
          <w:spacing w:val="30"/>
          <w:sz w:val="24"/>
        </w:rPr>
        <w:t xml:space="preserve"> </w:t>
      </w:r>
      <w:r>
        <w:rPr>
          <w:sz w:val="24"/>
        </w:rPr>
        <w:t>il</w:t>
      </w:r>
      <w:r>
        <w:rPr>
          <w:spacing w:val="32"/>
          <w:sz w:val="24"/>
        </w:rPr>
        <w:t xml:space="preserve"> </w:t>
      </w:r>
      <w:r>
        <w:rPr>
          <w:sz w:val="24"/>
        </w:rPr>
        <w:t>referendum</w:t>
      </w:r>
      <w:r>
        <w:rPr>
          <w:spacing w:val="32"/>
          <w:sz w:val="24"/>
        </w:rPr>
        <w:t xml:space="preserve"> </w:t>
      </w:r>
      <w:r>
        <w:rPr>
          <w:sz w:val="24"/>
        </w:rPr>
        <w:t>entro</w:t>
      </w:r>
      <w:r>
        <w:rPr>
          <w:spacing w:val="31"/>
          <w:sz w:val="24"/>
        </w:rPr>
        <w:t xml:space="preserve"> </w:t>
      </w:r>
      <w:r>
        <w:rPr>
          <w:sz w:val="24"/>
        </w:rPr>
        <w:t>dieci</w:t>
      </w:r>
      <w:r>
        <w:rPr>
          <w:spacing w:val="32"/>
          <w:sz w:val="24"/>
        </w:rPr>
        <w:t xml:space="preserve"> </w:t>
      </w:r>
      <w:r>
        <w:rPr>
          <w:sz w:val="24"/>
        </w:rPr>
        <w:t>giorni</w:t>
      </w:r>
      <w:r>
        <w:rPr>
          <w:spacing w:val="32"/>
          <w:sz w:val="24"/>
        </w:rPr>
        <w:t xml:space="preserve"> </w:t>
      </w:r>
      <w:r>
        <w:rPr>
          <w:sz w:val="24"/>
        </w:rPr>
        <w:t>dalla</w:t>
      </w:r>
      <w:r>
        <w:rPr>
          <w:spacing w:val="30"/>
          <w:sz w:val="24"/>
        </w:rPr>
        <w:t xml:space="preserve"> </w:t>
      </w:r>
      <w:r>
        <w:rPr>
          <w:sz w:val="24"/>
        </w:rPr>
        <w:t>comunicazione,</w:t>
      </w:r>
    </w:p>
    <w:p w14:paraId="65726EE4" w14:textId="77777777" w:rsidR="00AA7045" w:rsidRDefault="00000000">
      <w:pPr>
        <w:pStyle w:val="Corpotesto"/>
        <w:spacing w:before="72" w:line="362" w:lineRule="auto"/>
        <w:ind w:left="666" w:right="142" w:firstLine="0"/>
      </w:pPr>
      <w:r>
        <w:t>abbinandone, se possibile, lo svolgimento ad elezioni politiche, per i rappresentanti dell’Italia al Parlamento europeo o regionale ovvero a referendum nazionali o regionali.</w:t>
      </w:r>
    </w:p>
    <w:p w14:paraId="7214FCB0" w14:textId="77777777" w:rsidR="00AA7045" w:rsidRDefault="00000000">
      <w:pPr>
        <w:pStyle w:val="Paragrafoelenco"/>
        <w:numPr>
          <w:ilvl w:val="0"/>
          <w:numId w:val="18"/>
        </w:numPr>
        <w:tabs>
          <w:tab w:val="left" w:pos="666"/>
        </w:tabs>
        <w:spacing w:line="360" w:lineRule="auto"/>
        <w:ind w:right="145"/>
        <w:rPr>
          <w:sz w:val="24"/>
        </w:rPr>
      </w:pPr>
      <w:r>
        <w:rPr>
          <w:sz w:val="24"/>
        </w:rPr>
        <w:lastRenderedPageBreak/>
        <w:t>Il quesito sottoposto al referendum è dichiarato accolto nel caso in cui abbia partecipato alla votazione la maggioranza degli elettori iscritti nelle liste elettorali e il quesito stesso abbia ottenuto la maggioranza dei voti validamente espressi.</w:t>
      </w:r>
    </w:p>
    <w:p w14:paraId="2A2EE04E" w14:textId="77777777" w:rsidR="00AA7045" w:rsidRDefault="00000000">
      <w:pPr>
        <w:pStyle w:val="Paragrafoelenco"/>
        <w:numPr>
          <w:ilvl w:val="0"/>
          <w:numId w:val="18"/>
        </w:numPr>
        <w:tabs>
          <w:tab w:val="left" w:pos="666"/>
        </w:tabs>
        <w:spacing w:line="360" w:lineRule="auto"/>
        <w:ind w:right="141"/>
        <w:rPr>
          <w:sz w:val="24"/>
        </w:rPr>
      </w:pPr>
      <w:r>
        <w:rPr>
          <w:sz w:val="24"/>
        </w:rPr>
        <w:t>Se l’esito del referendum è favorevole, fermo restando il carattere non vincolante dello stesso, il</w:t>
      </w:r>
      <w:r>
        <w:rPr>
          <w:spacing w:val="-10"/>
          <w:sz w:val="24"/>
        </w:rPr>
        <w:t xml:space="preserve"> </w:t>
      </w:r>
      <w:r>
        <w:rPr>
          <w:sz w:val="24"/>
        </w:rPr>
        <w:t>Sindaco</w:t>
      </w:r>
      <w:r>
        <w:rPr>
          <w:spacing w:val="-11"/>
          <w:sz w:val="24"/>
        </w:rPr>
        <w:t xml:space="preserve"> </w:t>
      </w:r>
      <w:r>
        <w:rPr>
          <w:sz w:val="24"/>
        </w:rPr>
        <w:t>è</w:t>
      </w:r>
      <w:r>
        <w:rPr>
          <w:spacing w:val="-12"/>
          <w:sz w:val="24"/>
        </w:rPr>
        <w:t xml:space="preserve"> </w:t>
      </w:r>
      <w:r>
        <w:rPr>
          <w:sz w:val="24"/>
        </w:rPr>
        <w:t>tenuto</w:t>
      </w:r>
      <w:r>
        <w:rPr>
          <w:spacing w:val="-11"/>
          <w:sz w:val="24"/>
        </w:rPr>
        <w:t xml:space="preserve"> </w:t>
      </w:r>
      <w:r>
        <w:rPr>
          <w:sz w:val="24"/>
        </w:rPr>
        <w:t>a</w:t>
      </w:r>
      <w:r>
        <w:rPr>
          <w:spacing w:val="-12"/>
          <w:sz w:val="24"/>
        </w:rPr>
        <w:t xml:space="preserve"> </w:t>
      </w:r>
      <w:r>
        <w:rPr>
          <w:sz w:val="24"/>
        </w:rPr>
        <w:t>proporre</w:t>
      </w:r>
      <w:r>
        <w:rPr>
          <w:spacing w:val="-8"/>
          <w:sz w:val="24"/>
        </w:rPr>
        <w:t xml:space="preserve"> </w:t>
      </w:r>
      <w:r>
        <w:rPr>
          <w:sz w:val="24"/>
        </w:rPr>
        <w:t>all’organo</w:t>
      </w:r>
      <w:r>
        <w:rPr>
          <w:spacing w:val="-8"/>
          <w:sz w:val="24"/>
        </w:rPr>
        <w:t xml:space="preserve"> </w:t>
      </w:r>
      <w:r>
        <w:rPr>
          <w:sz w:val="24"/>
        </w:rPr>
        <w:t>competente</w:t>
      </w:r>
      <w:r>
        <w:rPr>
          <w:spacing w:val="-11"/>
          <w:sz w:val="24"/>
        </w:rPr>
        <w:t xml:space="preserve"> </w:t>
      </w:r>
      <w:r>
        <w:rPr>
          <w:sz w:val="24"/>
        </w:rPr>
        <w:t>entro</w:t>
      </w:r>
      <w:r>
        <w:rPr>
          <w:spacing w:val="-11"/>
          <w:sz w:val="24"/>
        </w:rPr>
        <w:t xml:space="preserve"> </w:t>
      </w:r>
      <w:r>
        <w:rPr>
          <w:sz w:val="24"/>
        </w:rPr>
        <w:t>trenta</w:t>
      </w:r>
      <w:r>
        <w:rPr>
          <w:spacing w:val="-9"/>
          <w:sz w:val="24"/>
        </w:rPr>
        <w:t xml:space="preserve"> </w:t>
      </w:r>
      <w:r>
        <w:rPr>
          <w:sz w:val="24"/>
        </w:rPr>
        <w:t>giorni</w:t>
      </w:r>
      <w:r>
        <w:rPr>
          <w:spacing w:val="-10"/>
          <w:sz w:val="24"/>
        </w:rPr>
        <w:t xml:space="preserve"> </w:t>
      </w:r>
      <w:r>
        <w:rPr>
          <w:sz w:val="24"/>
        </w:rPr>
        <w:t>dalla</w:t>
      </w:r>
      <w:r>
        <w:rPr>
          <w:spacing w:val="-12"/>
          <w:sz w:val="24"/>
        </w:rPr>
        <w:t xml:space="preserve"> </w:t>
      </w:r>
      <w:r>
        <w:rPr>
          <w:sz w:val="24"/>
        </w:rPr>
        <w:t>proclamazione</w:t>
      </w:r>
      <w:r>
        <w:rPr>
          <w:spacing w:val="-11"/>
          <w:sz w:val="24"/>
        </w:rPr>
        <w:t xml:space="preserve"> </w:t>
      </w:r>
      <w:r>
        <w:rPr>
          <w:sz w:val="24"/>
        </w:rPr>
        <w:t>dei risultati l’atto sull’oggetto del quesito sottoposto a referendum.</w:t>
      </w:r>
    </w:p>
    <w:p w14:paraId="635FC742" w14:textId="77777777" w:rsidR="00AA7045" w:rsidRDefault="00000000">
      <w:pPr>
        <w:pStyle w:val="Paragrafoelenco"/>
        <w:numPr>
          <w:ilvl w:val="0"/>
          <w:numId w:val="18"/>
        </w:numPr>
        <w:tabs>
          <w:tab w:val="left" w:pos="666"/>
        </w:tabs>
        <w:spacing w:line="360" w:lineRule="auto"/>
        <w:ind w:right="148"/>
        <w:rPr>
          <w:sz w:val="24"/>
        </w:rPr>
      </w:pPr>
      <w:r>
        <w:rPr>
          <w:sz w:val="24"/>
        </w:rPr>
        <w:t>Entro lo stesso termine di cui al comma precedente, se l’esito è negativo, l’organo competente ha ugualmente facoltà di provvedere sull’oggetto del quesito sottoposto a referendum.</w:t>
      </w:r>
    </w:p>
    <w:p w14:paraId="6C6C0E48" w14:textId="77777777" w:rsidR="00AA7045" w:rsidRDefault="00000000">
      <w:pPr>
        <w:pStyle w:val="Paragrafoelenco"/>
        <w:numPr>
          <w:ilvl w:val="0"/>
          <w:numId w:val="18"/>
        </w:numPr>
        <w:tabs>
          <w:tab w:val="left" w:pos="666"/>
        </w:tabs>
        <w:spacing w:line="360" w:lineRule="auto"/>
        <w:ind w:right="146"/>
        <w:rPr>
          <w:sz w:val="24"/>
        </w:rPr>
      </w:pPr>
      <w:r>
        <w:rPr>
          <w:sz w:val="24"/>
        </w:rPr>
        <w:t>Il mancato recepimento degli esiti delle consultazioni referendarie deve comunque essere deliberato o determinato, con adeguate motivazioni, dall’organo competente.</w:t>
      </w:r>
    </w:p>
    <w:p w14:paraId="086CE229" w14:textId="77777777" w:rsidR="00AA7045" w:rsidRDefault="00000000">
      <w:pPr>
        <w:pStyle w:val="Paragrafoelenco"/>
        <w:numPr>
          <w:ilvl w:val="0"/>
          <w:numId w:val="18"/>
        </w:numPr>
        <w:tabs>
          <w:tab w:val="left" w:pos="666"/>
        </w:tabs>
        <w:spacing w:line="360" w:lineRule="auto"/>
        <w:ind w:right="140"/>
        <w:rPr>
          <w:sz w:val="24"/>
        </w:rPr>
      </w:pPr>
      <w:r>
        <w:rPr>
          <w:sz w:val="24"/>
        </w:rPr>
        <w:t>Un quesito referendario non può essere riproposto nei due anni successivi alla consultazione. Non è consentito lo svolgimento di più di un referendum per tipo nello stesso anno solare; in caso di pluralità di richiesta si segue l’ordine cronologico di presentazione.</w:t>
      </w:r>
    </w:p>
    <w:p w14:paraId="542CF810" w14:textId="77777777" w:rsidR="00AA7045" w:rsidRDefault="00000000">
      <w:pPr>
        <w:pStyle w:val="Paragrafoelenco"/>
        <w:numPr>
          <w:ilvl w:val="0"/>
          <w:numId w:val="18"/>
        </w:numPr>
        <w:tabs>
          <w:tab w:val="left" w:pos="666"/>
        </w:tabs>
        <w:spacing w:line="360" w:lineRule="auto"/>
        <w:ind w:right="138"/>
        <w:rPr>
          <w:sz w:val="24"/>
        </w:rPr>
      </w:pPr>
      <w:r>
        <w:rPr>
          <w:sz w:val="24"/>
        </w:rPr>
        <w:t>Il comune provvede all’adeguata pubblicizzazione della consultazione, alla stampa e alla fornitura del materiale necessario, alla costituzione dei seggi composti da un Presidente e dee scrutatori,</w:t>
      </w:r>
      <w:r>
        <w:rPr>
          <w:spacing w:val="-15"/>
          <w:sz w:val="24"/>
        </w:rPr>
        <w:t xml:space="preserve"> </w:t>
      </w:r>
      <w:r>
        <w:rPr>
          <w:sz w:val="24"/>
        </w:rPr>
        <w:t>entrambi</w:t>
      </w:r>
      <w:r>
        <w:rPr>
          <w:spacing w:val="-15"/>
          <w:sz w:val="24"/>
        </w:rPr>
        <w:t xml:space="preserve"> </w:t>
      </w:r>
      <w:r>
        <w:rPr>
          <w:sz w:val="24"/>
        </w:rPr>
        <w:t>sorteggiati</w:t>
      </w:r>
      <w:r>
        <w:rPr>
          <w:spacing w:val="-15"/>
          <w:sz w:val="24"/>
        </w:rPr>
        <w:t xml:space="preserve"> </w:t>
      </w:r>
      <w:r>
        <w:rPr>
          <w:sz w:val="24"/>
        </w:rPr>
        <w:t>fra</w:t>
      </w:r>
      <w:r>
        <w:rPr>
          <w:spacing w:val="-15"/>
          <w:sz w:val="24"/>
        </w:rPr>
        <w:t xml:space="preserve"> </w:t>
      </w:r>
      <w:r>
        <w:rPr>
          <w:sz w:val="24"/>
        </w:rPr>
        <w:t>gli</w:t>
      </w:r>
      <w:r>
        <w:rPr>
          <w:spacing w:val="-15"/>
          <w:sz w:val="24"/>
        </w:rPr>
        <w:t xml:space="preserve"> </w:t>
      </w:r>
      <w:r>
        <w:rPr>
          <w:sz w:val="24"/>
        </w:rPr>
        <w:t>iscritti</w:t>
      </w:r>
      <w:r>
        <w:rPr>
          <w:spacing w:val="-15"/>
          <w:sz w:val="24"/>
        </w:rPr>
        <w:t xml:space="preserve"> </w:t>
      </w:r>
      <w:r>
        <w:rPr>
          <w:sz w:val="24"/>
        </w:rPr>
        <w:t>negli</w:t>
      </w:r>
      <w:r>
        <w:rPr>
          <w:spacing w:val="-12"/>
          <w:sz w:val="24"/>
        </w:rPr>
        <w:t xml:space="preserve"> </w:t>
      </w:r>
      <w:r>
        <w:rPr>
          <w:sz w:val="24"/>
        </w:rPr>
        <w:t>apposi</w:t>
      </w:r>
      <w:r>
        <w:rPr>
          <w:spacing w:val="-15"/>
          <w:sz w:val="24"/>
        </w:rPr>
        <w:t xml:space="preserve"> </w:t>
      </w:r>
      <w:r>
        <w:rPr>
          <w:sz w:val="24"/>
        </w:rPr>
        <w:t>siti</w:t>
      </w:r>
      <w:r>
        <w:rPr>
          <w:spacing w:val="-15"/>
          <w:sz w:val="24"/>
        </w:rPr>
        <w:t xml:space="preserve"> </w:t>
      </w:r>
      <w:r>
        <w:rPr>
          <w:sz w:val="24"/>
        </w:rPr>
        <w:t>elenchi</w:t>
      </w:r>
      <w:r>
        <w:rPr>
          <w:spacing w:val="-15"/>
          <w:sz w:val="24"/>
        </w:rPr>
        <w:t xml:space="preserve"> </w:t>
      </w:r>
      <w:r>
        <w:rPr>
          <w:sz w:val="24"/>
        </w:rPr>
        <w:t>vigenti</w:t>
      </w:r>
      <w:r>
        <w:rPr>
          <w:spacing w:val="-15"/>
          <w:sz w:val="24"/>
        </w:rPr>
        <w:t xml:space="preserve"> </w:t>
      </w:r>
      <w:r>
        <w:rPr>
          <w:sz w:val="24"/>
        </w:rPr>
        <w:t>per</w:t>
      </w:r>
      <w:r>
        <w:rPr>
          <w:spacing w:val="-15"/>
          <w:sz w:val="24"/>
        </w:rPr>
        <w:t xml:space="preserve"> </w:t>
      </w:r>
      <w:r>
        <w:rPr>
          <w:sz w:val="24"/>
        </w:rPr>
        <w:t>le</w:t>
      </w:r>
      <w:r>
        <w:rPr>
          <w:spacing w:val="-14"/>
          <w:sz w:val="24"/>
        </w:rPr>
        <w:t xml:space="preserve"> </w:t>
      </w:r>
      <w:r>
        <w:rPr>
          <w:sz w:val="24"/>
        </w:rPr>
        <w:t xml:space="preserve">consultazioni </w:t>
      </w:r>
      <w:r>
        <w:rPr>
          <w:spacing w:val="-2"/>
          <w:sz w:val="24"/>
        </w:rPr>
        <w:t>statali.</w:t>
      </w:r>
    </w:p>
    <w:p w14:paraId="5C356E5A" w14:textId="77777777" w:rsidR="00AA7045" w:rsidRDefault="00000000">
      <w:pPr>
        <w:pStyle w:val="Paragrafoelenco"/>
        <w:numPr>
          <w:ilvl w:val="0"/>
          <w:numId w:val="18"/>
        </w:numPr>
        <w:tabs>
          <w:tab w:val="left" w:pos="666"/>
        </w:tabs>
        <w:spacing w:line="360" w:lineRule="auto"/>
        <w:ind w:right="144"/>
        <w:rPr>
          <w:sz w:val="24"/>
        </w:rPr>
      </w:pPr>
      <w:r>
        <w:rPr>
          <w:sz w:val="24"/>
        </w:rPr>
        <w:t>La normativa regolamentare farà riferimento alle procedure in vigore per lo svolgimento dei referendum statali adeguandole alle dimensioni locali della consultazione, semplificandole e ottimizzandole per renderle più economiche.</w:t>
      </w:r>
    </w:p>
    <w:p w14:paraId="08D76C28" w14:textId="77777777" w:rsidR="00AA7045" w:rsidRDefault="00AA7045">
      <w:pPr>
        <w:pStyle w:val="Corpotesto"/>
        <w:ind w:left="0" w:firstLine="0"/>
        <w:jc w:val="left"/>
      </w:pPr>
    </w:p>
    <w:p w14:paraId="4B5CFEDE" w14:textId="77777777" w:rsidR="00AA7045" w:rsidRDefault="00AA7045">
      <w:pPr>
        <w:pStyle w:val="Corpotesto"/>
        <w:ind w:left="0" w:firstLine="0"/>
        <w:jc w:val="left"/>
      </w:pPr>
    </w:p>
    <w:p w14:paraId="5CED8FF1" w14:textId="77777777" w:rsidR="00BC6DFB" w:rsidRDefault="00BC6DFB">
      <w:pPr>
        <w:pStyle w:val="Corpotesto"/>
        <w:ind w:left="0" w:firstLine="0"/>
        <w:jc w:val="left"/>
      </w:pPr>
    </w:p>
    <w:p w14:paraId="4F92B65B" w14:textId="77777777" w:rsidR="00AA7045" w:rsidRPr="003E5CA4" w:rsidRDefault="00000000">
      <w:pPr>
        <w:pStyle w:val="Titolo1"/>
      </w:pPr>
      <w:bookmarkStart w:id="180" w:name="_bookmark183"/>
      <w:bookmarkEnd w:id="180"/>
      <w:r w:rsidRPr="003E5CA4">
        <w:t>ART.</w:t>
      </w:r>
      <w:r w:rsidRPr="003E5CA4">
        <w:rPr>
          <w:spacing w:val="-1"/>
        </w:rPr>
        <w:t xml:space="preserve"> </w:t>
      </w:r>
      <w:r w:rsidRPr="003E5CA4">
        <w:rPr>
          <w:spacing w:val="-5"/>
        </w:rPr>
        <w:t>81</w:t>
      </w:r>
    </w:p>
    <w:p w14:paraId="4A6A92CE" w14:textId="77777777" w:rsidR="00AA7045" w:rsidRPr="003E5CA4" w:rsidRDefault="00000000">
      <w:pPr>
        <w:pStyle w:val="Titolo1"/>
        <w:ind w:right="56"/>
      </w:pPr>
      <w:bookmarkStart w:id="181" w:name="_bookmark184"/>
      <w:bookmarkEnd w:id="181"/>
      <w:r w:rsidRPr="003E5CA4">
        <w:t>IL CONSIGLIO</w:t>
      </w:r>
      <w:r w:rsidRPr="003E5CA4">
        <w:rPr>
          <w:spacing w:val="-1"/>
        </w:rPr>
        <w:t xml:space="preserve"> </w:t>
      </w:r>
      <w:r w:rsidRPr="003E5CA4">
        <w:t>COMUNALE DEI</w:t>
      </w:r>
      <w:r w:rsidRPr="003E5CA4">
        <w:rPr>
          <w:spacing w:val="-1"/>
        </w:rPr>
        <w:t xml:space="preserve"> </w:t>
      </w:r>
      <w:r w:rsidRPr="003E5CA4">
        <w:rPr>
          <w:spacing w:val="-2"/>
        </w:rPr>
        <w:t>RAGAZZI</w:t>
      </w:r>
    </w:p>
    <w:p w14:paraId="758EC931" w14:textId="77777777" w:rsidR="00AA7045" w:rsidRPr="003E5CA4" w:rsidRDefault="00000000">
      <w:pPr>
        <w:pStyle w:val="Paragrafoelenco"/>
        <w:numPr>
          <w:ilvl w:val="1"/>
          <w:numId w:val="18"/>
        </w:numPr>
        <w:tabs>
          <w:tab w:val="left" w:pos="861"/>
        </w:tabs>
        <w:spacing w:before="58"/>
        <w:rPr>
          <w:sz w:val="24"/>
        </w:rPr>
      </w:pPr>
      <w:proofErr w:type="gramStart"/>
      <w:r w:rsidRPr="003E5CA4">
        <w:rPr>
          <w:sz w:val="24"/>
        </w:rPr>
        <w:t>E’</w:t>
      </w:r>
      <w:proofErr w:type="gramEnd"/>
      <w:r w:rsidRPr="003E5CA4">
        <w:rPr>
          <w:spacing w:val="-4"/>
          <w:sz w:val="24"/>
        </w:rPr>
        <w:t xml:space="preserve"> </w:t>
      </w:r>
      <w:r w:rsidRPr="003E5CA4">
        <w:rPr>
          <w:sz w:val="24"/>
        </w:rPr>
        <w:t>istituito</w:t>
      </w:r>
      <w:r w:rsidRPr="003E5CA4">
        <w:rPr>
          <w:spacing w:val="-1"/>
          <w:sz w:val="24"/>
        </w:rPr>
        <w:t xml:space="preserve"> </w:t>
      </w:r>
      <w:r w:rsidRPr="003E5CA4">
        <w:rPr>
          <w:sz w:val="24"/>
        </w:rPr>
        <w:t>il</w:t>
      </w:r>
      <w:r w:rsidRPr="003E5CA4">
        <w:rPr>
          <w:spacing w:val="-2"/>
          <w:sz w:val="24"/>
        </w:rPr>
        <w:t xml:space="preserve"> </w:t>
      </w:r>
      <w:r w:rsidRPr="003E5CA4">
        <w:rPr>
          <w:sz w:val="24"/>
        </w:rPr>
        <w:t>Consiglio Comunale</w:t>
      </w:r>
      <w:r w:rsidRPr="003E5CA4">
        <w:rPr>
          <w:spacing w:val="-2"/>
          <w:sz w:val="24"/>
        </w:rPr>
        <w:t xml:space="preserve"> </w:t>
      </w:r>
      <w:r w:rsidRPr="003E5CA4">
        <w:rPr>
          <w:sz w:val="24"/>
        </w:rPr>
        <w:t xml:space="preserve">dei </w:t>
      </w:r>
      <w:r w:rsidRPr="003E5CA4">
        <w:rPr>
          <w:spacing w:val="-2"/>
          <w:sz w:val="24"/>
        </w:rPr>
        <w:t>ragazzi.</w:t>
      </w:r>
    </w:p>
    <w:p w14:paraId="01C94D46" w14:textId="77777777" w:rsidR="00AA7045" w:rsidRDefault="00000000">
      <w:pPr>
        <w:pStyle w:val="Paragrafoelenco"/>
        <w:numPr>
          <w:ilvl w:val="1"/>
          <w:numId w:val="18"/>
        </w:numPr>
        <w:tabs>
          <w:tab w:val="left" w:pos="861"/>
        </w:tabs>
        <w:spacing w:before="137" w:line="360" w:lineRule="auto"/>
        <w:ind w:right="138"/>
        <w:rPr>
          <w:sz w:val="24"/>
        </w:rPr>
      </w:pPr>
      <w:r>
        <w:rPr>
          <w:sz w:val="24"/>
        </w:rPr>
        <w:t>Esso</w:t>
      </w:r>
      <w:r>
        <w:rPr>
          <w:spacing w:val="40"/>
          <w:sz w:val="24"/>
        </w:rPr>
        <w:t xml:space="preserve"> </w:t>
      </w:r>
      <w:r>
        <w:rPr>
          <w:sz w:val="24"/>
        </w:rPr>
        <w:t>promuove</w:t>
      </w:r>
      <w:r>
        <w:rPr>
          <w:spacing w:val="39"/>
          <w:sz w:val="24"/>
        </w:rPr>
        <w:t xml:space="preserve"> </w:t>
      </w:r>
      <w:r>
        <w:rPr>
          <w:sz w:val="24"/>
        </w:rPr>
        <w:t>la</w:t>
      </w:r>
      <w:r>
        <w:rPr>
          <w:spacing w:val="40"/>
          <w:sz w:val="24"/>
        </w:rPr>
        <w:t xml:space="preserve"> </w:t>
      </w:r>
      <w:r>
        <w:rPr>
          <w:sz w:val="24"/>
        </w:rPr>
        <w:t>partecipazione</w:t>
      </w:r>
      <w:r>
        <w:rPr>
          <w:spacing w:val="40"/>
          <w:sz w:val="24"/>
        </w:rPr>
        <w:t xml:space="preserve"> </w:t>
      </w:r>
      <w:r>
        <w:rPr>
          <w:sz w:val="24"/>
        </w:rPr>
        <w:t>dei</w:t>
      </w:r>
      <w:r>
        <w:rPr>
          <w:spacing w:val="40"/>
          <w:sz w:val="24"/>
        </w:rPr>
        <w:t xml:space="preserve"> </w:t>
      </w:r>
      <w:r>
        <w:rPr>
          <w:sz w:val="24"/>
        </w:rPr>
        <w:t>ragazzi</w:t>
      </w:r>
      <w:r>
        <w:rPr>
          <w:spacing w:val="40"/>
          <w:sz w:val="24"/>
        </w:rPr>
        <w:t xml:space="preserve"> </w:t>
      </w:r>
      <w:r>
        <w:rPr>
          <w:sz w:val="24"/>
        </w:rPr>
        <w:t>aventi</w:t>
      </w:r>
      <w:r>
        <w:rPr>
          <w:spacing w:val="40"/>
          <w:sz w:val="24"/>
        </w:rPr>
        <w:t xml:space="preserve"> </w:t>
      </w:r>
      <w:r>
        <w:rPr>
          <w:sz w:val="24"/>
        </w:rPr>
        <w:t>età</w:t>
      </w:r>
      <w:r>
        <w:rPr>
          <w:spacing w:val="40"/>
          <w:sz w:val="24"/>
        </w:rPr>
        <w:t xml:space="preserve"> </w:t>
      </w:r>
      <w:r>
        <w:rPr>
          <w:sz w:val="24"/>
        </w:rPr>
        <w:t>inferiore</w:t>
      </w:r>
      <w:r>
        <w:rPr>
          <w:spacing w:val="40"/>
          <w:sz w:val="24"/>
        </w:rPr>
        <w:t xml:space="preserve"> </w:t>
      </w:r>
      <w:r>
        <w:rPr>
          <w:sz w:val="24"/>
        </w:rPr>
        <w:t>a</w:t>
      </w:r>
      <w:r>
        <w:rPr>
          <w:spacing w:val="40"/>
          <w:sz w:val="24"/>
        </w:rPr>
        <w:t xml:space="preserve"> </w:t>
      </w:r>
      <w:r>
        <w:rPr>
          <w:sz w:val="24"/>
        </w:rPr>
        <w:t>14</w:t>
      </w:r>
      <w:r>
        <w:rPr>
          <w:spacing w:val="40"/>
          <w:sz w:val="24"/>
        </w:rPr>
        <w:t xml:space="preserve"> </w:t>
      </w:r>
      <w:r>
        <w:rPr>
          <w:sz w:val="24"/>
        </w:rPr>
        <w:t>anni</w:t>
      </w:r>
      <w:r>
        <w:rPr>
          <w:spacing w:val="40"/>
          <w:sz w:val="24"/>
        </w:rPr>
        <w:t xml:space="preserve"> </w:t>
      </w:r>
      <w:r>
        <w:rPr>
          <w:sz w:val="24"/>
        </w:rPr>
        <w:t>e</w:t>
      </w:r>
      <w:r>
        <w:rPr>
          <w:spacing w:val="40"/>
          <w:sz w:val="24"/>
        </w:rPr>
        <w:t xml:space="preserve"> </w:t>
      </w:r>
      <w:r>
        <w:rPr>
          <w:sz w:val="24"/>
        </w:rPr>
        <w:t>ne</w:t>
      </w:r>
      <w:r>
        <w:rPr>
          <w:spacing w:val="40"/>
          <w:sz w:val="24"/>
        </w:rPr>
        <w:t xml:space="preserve"> </w:t>
      </w:r>
      <w:r>
        <w:rPr>
          <w:sz w:val="24"/>
        </w:rPr>
        <w:t>stimola l’educazione civica e la conoscenza del funzionamento delle istituzioni locali.</w:t>
      </w:r>
    </w:p>
    <w:p w14:paraId="22A61C45" w14:textId="77777777" w:rsidR="00AA7045" w:rsidRDefault="00000000">
      <w:pPr>
        <w:pStyle w:val="Paragrafoelenco"/>
        <w:numPr>
          <w:ilvl w:val="1"/>
          <w:numId w:val="18"/>
        </w:numPr>
        <w:tabs>
          <w:tab w:val="left" w:pos="861"/>
        </w:tabs>
        <w:spacing w:line="360" w:lineRule="auto"/>
        <w:ind w:right="142"/>
        <w:rPr>
          <w:sz w:val="24"/>
        </w:rPr>
      </w:pPr>
      <w:r>
        <w:rPr>
          <w:sz w:val="24"/>
        </w:rPr>
        <w:t>Con</w:t>
      </w:r>
      <w:r>
        <w:rPr>
          <w:spacing w:val="30"/>
          <w:sz w:val="24"/>
        </w:rPr>
        <w:t xml:space="preserve"> </w:t>
      </w:r>
      <w:r>
        <w:rPr>
          <w:sz w:val="24"/>
        </w:rPr>
        <w:t>apposito</w:t>
      </w:r>
      <w:r>
        <w:rPr>
          <w:spacing w:val="30"/>
          <w:sz w:val="24"/>
        </w:rPr>
        <w:t xml:space="preserve"> </w:t>
      </w:r>
      <w:r>
        <w:rPr>
          <w:sz w:val="24"/>
        </w:rPr>
        <w:t>regolamento</w:t>
      </w:r>
      <w:r>
        <w:rPr>
          <w:spacing w:val="30"/>
          <w:sz w:val="24"/>
        </w:rPr>
        <w:t xml:space="preserve"> </w:t>
      </w:r>
      <w:r>
        <w:rPr>
          <w:sz w:val="24"/>
        </w:rPr>
        <w:t>il</w:t>
      </w:r>
      <w:r>
        <w:rPr>
          <w:spacing w:val="31"/>
          <w:sz w:val="24"/>
        </w:rPr>
        <w:t xml:space="preserve"> </w:t>
      </w:r>
      <w:r>
        <w:rPr>
          <w:sz w:val="24"/>
        </w:rPr>
        <w:t>Consiglio</w:t>
      </w:r>
      <w:r>
        <w:rPr>
          <w:spacing w:val="31"/>
          <w:sz w:val="24"/>
        </w:rPr>
        <w:t xml:space="preserve"> </w:t>
      </w:r>
      <w:r>
        <w:rPr>
          <w:sz w:val="24"/>
        </w:rPr>
        <w:t>Comunale,</w:t>
      </w:r>
      <w:r>
        <w:rPr>
          <w:spacing w:val="30"/>
          <w:sz w:val="24"/>
        </w:rPr>
        <w:t xml:space="preserve"> </w:t>
      </w:r>
      <w:r>
        <w:rPr>
          <w:sz w:val="24"/>
        </w:rPr>
        <w:t>ne</w:t>
      </w:r>
      <w:r>
        <w:rPr>
          <w:spacing w:val="29"/>
          <w:sz w:val="24"/>
        </w:rPr>
        <w:t xml:space="preserve"> </w:t>
      </w:r>
      <w:r>
        <w:rPr>
          <w:sz w:val="24"/>
        </w:rPr>
        <w:t>detta</w:t>
      </w:r>
      <w:r>
        <w:rPr>
          <w:spacing w:val="29"/>
          <w:sz w:val="24"/>
        </w:rPr>
        <w:t xml:space="preserve"> </w:t>
      </w:r>
      <w:r>
        <w:rPr>
          <w:sz w:val="24"/>
        </w:rPr>
        <w:t>le</w:t>
      </w:r>
      <w:r>
        <w:rPr>
          <w:spacing w:val="29"/>
          <w:sz w:val="24"/>
        </w:rPr>
        <w:t xml:space="preserve"> </w:t>
      </w:r>
      <w:r>
        <w:rPr>
          <w:sz w:val="24"/>
        </w:rPr>
        <w:t>modalità</w:t>
      </w:r>
      <w:r>
        <w:rPr>
          <w:spacing w:val="29"/>
          <w:sz w:val="24"/>
        </w:rPr>
        <w:t xml:space="preserve"> </w:t>
      </w:r>
      <w:r>
        <w:rPr>
          <w:sz w:val="24"/>
        </w:rPr>
        <w:t>di</w:t>
      </w:r>
      <w:r>
        <w:rPr>
          <w:spacing w:val="30"/>
          <w:sz w:val="24"/>
        </w:rPr>
        <w:t xml:space="preserve"> </w:t>
      </w:r>
      <w:r>
        <w:rPr>
          <w:sz w:val="24"/>
        </w:rPr>
        <w:t>istituzione</w:t>
      </w:r>
      <w:r>
        <w:rPr>
          <w:spacing w:val="29"/>
          <w:sz w:val="24"/>
        </w:rPr>
        <w:t xml:space="preserve"> </w:t>
      </w:r>
      <w:r>
        <w:rPr>
          <w:sz w:val="24"/>
        </w:rPr>
        <w:t>e</w:t>
      </w:r>
      <w:r>
        <w:rPr>
          <w:spacing w:val="29"/>
          <w:sz w:val="24"/>
        </w:rPr>
        <w:t xml:space="preserve"> </w:t>
      </w:r>
      <w:r>
        <w:rPr>
          <w:sz w:val="24"/>
        </w:rPr>
        <w:t>di funzionamento, nonché di elezione del Sindaco dei ragazzi.</w:t>
      </w:r>
    </w:p>
    <w:p w14:paraId="5997527E" w14:textId="77777777" w:rsidR="00AA7045" w:rsidRDefault="00000000">
      <w:pPr>
        <w:pStyle w:val="Titolo1"/>
        <w:spacing w:before="243"/>
      </w:pPr>
      <w:bookmarkStart w:id="182" w:name="_bookmark185"/>
      <w:bookmarkEnd w:id="182"/>
      <w:r>
        <w:t>ART.</w:t>
      </w:r>
      <w:r>
        <w:rPr>
          <w:spacing w:val="-1"/>
        </w:rPr>
        <w:t xml:space="preserve"> </w:t>
      </w:r>
      <w:r>
        <w:rPr>
          <w:spacing w:val="-5"/>
        </w:rPr>
        <w:t>82</w:t>
      </w:r>
    </w:p>
    <w:p w14:paraId="1D448AEF" w14:textId="77777777" w:rsidR="00AA7045" w:rsidRDefault="00000000">
      <w:pPr>
        <w:pStyle w:val="Titolo1"/>
        <w:ind w:right="56"/>
      </w:pPr>
      <w:bookmarkStart w:id="183" w:name="_bookmark186"/>
      <w:bookmarkEnd w:id="183"/>
      <w:r w:rsidRPr="003E5CA4">
        <w:t>LA</w:t>
      </w:r>
      <w:r w:rsidRPr="003E5CA4">
        <w:rPr>
          <w:spacing w:val="-1"/>
        </w:rPr>
        <w:t xml:space="preserve"> </w:t>
      </w:r>
      <w:r w:rsidRPr="003E5CA4">
        <w:t>CONSULTA DEI</w:t>
      </w:r>
      <w:r w:rsidRPr="003E5CA4">
        <w:rPr>
          <w:spacing w:val="-1"/>
        </w:rPr>
        <w:t xml:space="preserve"> </w:t>
      </w:r>
      <w:r w:rsidRPr="003E5CA4">
        <w:t xml:space="preserve">CITTADINI </w:t>
      </w:r>
      <w:r w:rsidRPr="003E5CA4">
        <w:rPr>
          <w:spacing w:val="-2"/>
        </w:rPr>
        <w:t>MIGRANTI</w:t>
      </w:r>
    </w:p>
    <w:p w14:paraId="3DF0BC62" w14:textId="77777777" w:rsidR="00AA7045" w:rsidRDefault="00000000">
      <w:pPr>
        <w:pStyle w:val="Paragrafoelenco"/>
        <w:numPr>
          <w:ilvl w:val="2"/>
          <w:numId w:val="18"/>
        </w:numPr>
        <w:tabs>
          <w:tab w:val="left" w:pos="1221"/>
        </w:tabs>
        <w:spacing w:before="72" w:line="362" w:lineRule="auto"/>
        <w:ind w:right="140"/>
        <w:rPr>
          <w:sz w:val="24"/>
        </w:rPr>
      </w:pPr>
      <w:proofErr w:type="gramStart"/>
      <w:r>
        <w:rPr>
          <w:sz w:val="24"/>
        </w:rPr>
        <w:t>E’</w:t>
      </w:r>
      <w:proofErr w:type="gramEnd"/>
      <w:r>
        <w:rPr>
          <w:spacing w:val="-14"/>
          <w:sz w:val="24"/>
        </w:rPr>
        <w:t xml:space="preserve"> </w:t>
      </w:r>
      <w:r>
        <w:rPr>
          <w:sz w:val="24"/>
        </w:rPr>
        <w:t>istituita</w:t>
      </w:r>
      <w:r>
        <w:rPr>
          <w:spacing w:val="-14"/>
          <w:sz w:val="24"/>
        </w:rPr>
        <w:t xml:space="preserve"> </w:t>
      </w:r>
      <w:r>
        <w:rPr>
          <w:sz w:val="24"/>
        </w:rPr>
        <w:t>la</w:t>
      </w:r>
      <w:r>
        <w:rPr>
          <w:spacing w:val="-14"/>
          <w:sz w:val="24"/>
        </w:rPr>
        <w:t xml:space="preserve"> </w:t>
      </w:r>
      <w:r>
        <w:rPr>
          <w:sz w:val="24"/>
        </w:rPr>
        <w:t>Consulta</w:t>
      </w:r>
      <w:r>
        <w:rPr>
          <w:spacing w:val="-14"/>
          <w:sz w:val="24"/>
        </w:rPr>
        <w:t xml:space="preserve"> </w:t>
      </w:r>
      <w:r>
        <w:rPr>
          <w:sz w:val="24"/>
        </w:rPr>
        <w:t>dei</w:t>
      </w:r>
      <w:r>
        <w:rPr>
          <w:spacing w:val="-13"/>
          <w:sz w:val="24"/>
        </w:rPr>
        <w:t xml:space="preserve"> </w:t>
      </w:r>
      <w:r>
        <w:rPr>
          <w:sz w:val="24"/>
        </w:rPr>
        <w:t>cittadini</w:t>
      </w:r>
      <w:r>
        <w:rPr>
          <w:spacing w:val="-13"/>
          <w:sz w:val="24"/>
        </w:rPr>
        <w:t xml:space="preserve"> </w:t>
      </w:r>
      <w:r>
        <w:rPr>
          <w:sz w:val="24"/>
        </w:rPr>
        <w:t>migranti</w:t>
      </w:r>
      <w:r>
        <w:rPr>
          <w:spacing w:val="-12"/>
          <w:sz w:val="24"/>
        </w:rPr>
        <w:t xml:space="preserve"> </w:t>
      </w:r>
      <w:r>
        <w:rPr>
          <w:sz w:val="24"/>
        </w:rPr>
        <w:t>qualora</w:t>
      </w:r>
      <w:r>
        <w:rPr>
          <w:spacing w:val="-14"/>
          <w:sz w:val="24"/>
        </w:rPr>
        <w:t xml:space="preserve"> </w:t>
      </w:r>
      <w:r>
        <w:rPr>
          <w:sz w:val="24"/>
        </w:rPr>
        <w:t>saranno</w:t>
      </w:r>
      <w:r>
        <w:rPr>
          <w:spacing w:val="-13"/>
          <w:sz w:val="24"/>
        </w:rPr>
        <w:t xml:space="preserve"> </w:t>
      </w:r>
      <w:r>
        <w:rPr>
          <w:sz w:val="24"/>
        </w:rPr>
        <w:t>presenti</w:t>
      </w:r>
      <w:r>
        <w:rPr>
          <w:spacing w:val="-12"/>
          <w:sz w:val="24"/>
        </w:rPr>
        <w:t xml:space="preserve"> </w:t>
      </w:r>
      <w:r>
        <w:rPr>
          <w:sz w:val="24"/>
        </w:rPr>
        <w:t>comunità</w:t>
      </w:r>
      <w:r>
        <w:rPr>
          <w:spacing w:val="-14"/>
          <w:sz w:val="24"/>
        </w:rPr>
        <w:t xml:space="preserve"> </w:t>
      </w:r>
      <w:r>
        <w:rPr>
          <w:sz w:val="24"/>
        </w:rPr>
        <w:t>di</w:t>
      </w:r>
      <w:r>
        <w:rPr>
          <w:spacing w:val="-13"/>
          <w:sz w:val="24"/>
        </w:rPr>
        <w:t xml:space="preserve"> </w:t>
      </w:r>
      <w:r>
        <w:rPr>
          <w:sz w:val="24"/>
        </w:rPr>
        <w:t>cittadini residenti provenienti da paesi non appartenenti all’unione Europea.</w:t>
      </w:r>
    </w:p>
    <w:p w14:paraId="5777BE10" w14:textId="77777777" w:rsidR="00AA7045" w:rsidRDefault="00000000">
      <w:pPr>
        <w:pStyle w:val="Paragrafoelenco"/>
        <w:numPr>
          <w:ilvl w:val="2"/>
          <w:numId w:val="18"/>
        </w:numPr>
        <w:tabs>
          <w:tab w:val="left" w:pos="1221"/>
        </w:tabs>
        <w:spacing w:line="360" w:lineRule="auto"/>
        <w:ind w:right="138"/>
        <w:rPr>
          <w:sz w:val="24"/>
        </w:rPr>
      </w:pPr>
      <w:r>
        <w:rPr>
          <w:sz w:val="24"/>
        </w:rPr>
        <w:t xml:space="preserve">Con apposito regolamento il Consiglio Comunale, ne detta le modalità di istituzione e di </w:t>
      </w:r>
      <w:r>
        <w:rPr>
          <w:spacing w:val="-2"/>
          <w:sz w:val="24"/>
        </w:rPr>
        <w:t>funzionamento.</w:t>
      </w:r>
    </w:p>
    <w:p w14:paraId="27C34A13" w14:textId="77777777" w:rsidR="00AA7045" w:rsidRDefault="00AA7045">
      <w:pPr>
        <w:pStyle w:val="Corpotesto"/>
        <w:ind w:left="0" w:firstLine="0"/>
        <w:jc w:val="left"/>
      </w:pPr>
    </w:p>
    <w:p w14:paraId="5D65EF8B" w14:textId="77777777" w:rsidR="00AA7045" w:rsidRDefault="00AA7045">
      <w:pPr>
        <w:pStyle w:val="Corpotesto"/>
        <w:spacing w:before="237"/>
        <w:ind w:left="0" w:firstLine="0"/>
        <w:jc w:val="left"/>
      </w:pPr>
    </w:p>
    <w:p w14:paraId="2AA38BD4" w14:textId="77777777" w:rsidR="00AA7045" w:rsidRDefault="00000000">
      <w:pPr>
        <w:pStyle w:val="Titolo1"/>
      </w:pPr>
      <w:bookmarkStart w:id="184" w:name="_bookmark187"/>
      <w:bookmarkEnd w:id="184"/>
      <w:r>
        <w:t>ART.</w:t>
      </w:r>
      <w:r>
        <w:rPr>
          <w:spacing w:val="-1"/>
        </w:rPr>
        <w:t xml:space="preserve"> </w:t>
      </w:r>
      <w:r>
        <w:rPr>
          <w:spacing w:val="-5"/>
        </w:rPr>
        <w:t>83</w:t>
      </w:r>
    </w:p>
    <w:p w14:paraId="5F37FFCF" w14:textId="77777777" w:rsidR="00AA7045" w:rsidRDefault="00000000">
      <w:pPr>
        <w:pStyle w:val="Titolo1"/>
        <w:ind w:left="52"/>
      </w:pPr>
      <w:bookmarkStart w:id="185" w:name="_bookmark188"/>
      <w:bookmarkEnd w:id="185"/>
      <w:r>
        <w:t>PUBBLICITA’</w:t>
      </w:r>
      <w:r>
        <w:rPr>
          <w:spacing w:val="-2"/>
        </w:rPr>
        <w:t xml:space="preserve"> </w:t>
      </w:r>
      <w:r>
        <w:t>DEGLI</w:t>
      </w:r>
      <w:r>
        <w:rPr>
          <w:spacing w:val="-1"/>
        </w:rPr>
        <w:t xml:space="preserve"> </w:t>
      </w:r>
      <w:r>
        <w:t>ATTI</w:t>
      </w:r>
      <w:r>
        <w:rPr>
          <w:spacing w:val="-2"/>
        </w:rPr>
        <w:t xml:space="preserve"> AMMINISTRATIVI</w:t>
      </w:r>
    </w:p>
    <w:p w14:paraId="025D8018" w14:textId="77777777" w:rsidR="00AA7045" w:rsidRDefault="00000000">
      <w:pPr>
        <w:pStyle w:val="Paragrafoelenco"/>
        <w:numPr>
          <w:ilvl w:val="0"/>
          <w:numId w:val="17"/>
        </w:numPr>
        <w:tabs>
          <w:tab w:val="left" w:pos="861"/>
        </w:tabs>
        <w:spacing w:before="58" w:line="360" w:lineRule="auto"/>
        <w:ind w:right="142"/>
        <w:rPr>
          <w:sz w:val="24"/>
        </w:rPr>
      </w:pPr>
      <w:r>
        <w:rPr>
          <w:sz w:val="24"/>
        </w:rPr>
        <w:t>Tutti</w:t>
      </w:r>
      <w:r>
        <w:rPr>
          <w:spacing w:val="-11"/>
          <w:sz w:val="24"/>
        </w:rPr>
        <w:t xml:space="preserve"> </w:t>
      </w:r>
      <w:r>
        <w:rPr>
          <w:sz w:val="24"/>
        </w:rPr>
        <w:t>gli</w:t>
      </w:r>
      <w:r>
        <w:rPr>
          <w:spacing w:val="-11"/>
          <w:sz w:val="24"/>
        </w:rPr>
        <w:t xml:space="preserve"> </w:t>
      </w:r>
      <w:r>
        <w:rPr>
          <w:sz w:val="24"/>
        </w:rPr>
        <w:t>atti</w:t>
      </w:r>
      <w:r>
        <w:rPr>
          <w:spacing w:val="-14"/>
          <w:sz w:val="24"/>
        </w:rPr>
        <w:t xml:space="preserve"> </w:t>
      </w:r>
      <w:r>
        <w:rPr>
          <w:sz w:val="24"/>
        </w:rPr>
        <w:t>dell’amministrazione</w:t>
      </w:r>
      <w:r>
        <w:rPr>
          <w:spacing w:val="-12"/>
          <w:sz w:val="24"/>
        </w:rPr>
        <w:t xml:space="preserve"> </w:t>
      </w:r>
      <w:r>
        <w:rPr>
          <w:sz w:val="24"/>
        </w:rPr>
        <w:t>comunale</w:t>
      </w:r>
      <w:r>
        <w:rPr>
          <w:spacing w:val="-13"/>
          <w:sz w:val="24"/>
        </w:rPr>
        <w:t xml:space="preserve"> </w:t>
      </w:r>
      <w:r>
        <w:rPr>
          <w:sz w:val="24"/>
        </w:rPr>
        <w:t>sono</w:t>
      </w:r>
      <w:r>
        <w:rPr>
          <w:spacing w:val="-11"/>
          <w:sz w:val="24"/>
        </w:rPr>
        <w:t xml:space="preserve"> </w:t>
      </w:r>
      <w:r>
        <w:rPr>
          <w:sz w:val="24"/>
        </w:rPr>
        <w:t>pubblici,</w:t>
      </w:r>
      <w:r>
        <w:rPr>
          <w:spacing w:val="-11"/>
          <w:sz w:val="24"/>
        </w:rPr>
        <w:t xml:space="preserve"> </w:t>
      </w:r>
      <w:r>
        <w:rPr>
          <w:sz w:val="24"/>
        </w:rPr>
        <w:t>ad</w:t>
      </w:r>
      <w:r>
        <w:rPr>
          <w:spacing w:val="-12"/>
          <w:sz w:val="24"/>
        </w:rPr>
        <w:t xml:space="preserve"> </w:t>
      </w:r>
      <w:r>
        <w:rPr>
          <w:sz w:val="24"/>
        </w:rPr>
        <w:t>eccezione</w:t>
      </w:r>
      <w:r>
        <w:rPr>
          <w:spacing w:val="-12"/>
          <w:sz w:val="24"/>
        </w:rPr>
        <w:t xml:space="preserve"> </w:t>
      </w:r>
      <w:r>
        <w:rPr>
          <w:sz w:val="24"/>
        </w:rPr>
        <w:t>di</w:t>
      </w:r>
      <w:r>
        <w:rPr>
          <w:spacing w:val="-11"/>
          <w:sz w:val="24"/>
        </w:rPr>
        <w:t xml:space="preserve"> </w:t>
      </w:r>
      <w:r>
        <w:rPr>
          <w:sz w:val="24"/>
        </w:rPr>
        <w:t>quelli</w:t>
      </w:r>
      <w:r>
        <w:rPr>
          <w:spacing w:val="-11"/>
          <w:sz w:val="24"/>
        </w:rPr>
        <w:t xml:space="preserve"> </w:t>
      </w:r>
      <w:r>
        <w:rPr>
          <w:sz w:val="24"/>
        </w:rPr>
        <w:t>riservati</w:t>
      </w:r>
      <w:r>
        <w:rPr>
          <w:spacing w:val="-11"/>
          <w:sz w:val="24"/>
        </w:rPr>
        <w:t xml:space="preserve"> </w:t>
      </w:r>
      <w:r>
        <w:rPr>
          <w:sz w:val="24"/>
        </w:rPr>
        <w:t>per espressa indicazione di legge o per effetto di una temporanea e motivata dichiarazione del Sindaco,</w:t>
      </w:r>
      <w:r>
        <w:rPr>
          <w:spacing w:val="-10"/>
          <w:sz w:val="24"/>
        </w:rPr>
        <w:t xml:space="preserve"> </w:t>
      </w:r>
      <w:r>
        <w:rPr>
          <w:sz w:val="24"/>
        </w:rPr>
        <w:t>che</w:t>
      </w:r>
      <w:r>
        <w:rPr>
          <w:spacing w:val="-11"/>
          <w:sz w:val="24"/>
        </w:rPr>
        <w:t xml:space="preserve"> </w:t>
      </w:r>
      <w:r>
        <w:rPr>
          <w:sz w:val="24"/>
        </w:rPr>
        <w:t>ne</w:t>
      </w:r>
      <w:r>
        <w:rPr>
          <w:spacing w:val="-11"/>
          <w:sz w:val="24"/>
        </w:rPr>
        <w:t xml:space="preserve"> </w:t>
      </w:r>
      <w:r>
        <w:rPr>
          <w:sz w:val="24"/>
        </w:rPr>
        <w:t>vieti</w:t>
      </w:r>
      <w:r>
        <w:rPr>
          <w:spacing w:val="-9"/>
          <w:sz w:val="24"/>
        </w:rPr>
        <w:t xml:space="preserve"> </w:t>
      </w:r>
      <w:r>
        <w:rPr>
          <w:sz w:val="24"/>
        </w:rPr>
        <w:t>l’esibizione,</w:t>
      </w:r>
      <w:r>
        <w:rPr>
          <w:spacing w:val="-10"/>
          <w:sz w:val="24"/>
        </w:rPr>
        <w:t xml:space="preserve"> </w:t>
      </w:r>
      <w:r>
        <w:rPr>
          <w:sz w:val="24"/>
        </w:rPr>
        <w:t>in</w:t>
      </w:r>
      <w:r>
        <w:rPr>
          <w:spacing w:val="-9"/>
          <w:sz w:val="24"/>
        </w:rPr>
        <w:t xml:space="preserve"> </w:t>
      </w:r>
      <w:r>
        <w:rPr>
          <w:sz w:val="24"/>
        </w:rPr>
        <w:t>quanto</w:t>
      </w:r>
      <w:r>
        <w:rPr>
          <w:spacing w:val="-9"/>
          <w:sz w:val="24"/>
        </w:rPr>
        <w:t xml:space="preserve"> </w:t>
      </w:r>
      <w:r>
        <w:rPr>
          <w:sz w:val="24"/>
        </w:rPr>
        <w:t>la</w:t>
      </w:r>
      <w:r>
        <w:rPr>
          <w:spacing w:val="-10"/>
          <w:sz w:val="24"/>
        </w:rPr>
        <w:t xml:space="preserve"> </w:t>
      </w:r>
      <w:r>
        <w:rPr>
          <w:sz w:val="24"/>
        </w:rPr>
        <w:t>loro</w:t>
      </w:r>
      <w:r>
        <w:rPr>
          <w:spacing w:val="-8"/>
          <w:sz w:val="24"/>
        </w:rPr>
        <w:t xml:space="preserve"> </w:t>
      </w:r>
      <w:r>
        <w:rPr>
          <w:sz w:val="24"/>
        </w:rPr>
        <w:t>diffusione</w:t>
      </w:r>
      <w:r>
        <w:rPr>
          <w:spacing w:val="-11"/>
          <w:sz w:val="24"/>
        </w:rPr>
        <w:t xml:space="preserve"> </w:t>
      </w:r>
      <w:r>
        <w:rPr>
          <w:sz w:val="24"/>
        </w:rPr>
        <w:t>possa</w:t>
      </w:r>
      <w:r>
        <w:rPr>
          <w:spacing w:val="-10"/>
          <w:sz w:val="24"/>
        </w:rPr>
        <w:t xml:space="preserve"> </w:t>
      </w:r>
      <w:r>
        <w:rPr>
          <w:sz w:val="24"/>
        </w:rPr>
        <w:t>pregiudicare</w:t>
      </w:r>
      <w:r>
        <w:rPr>
          <w:spacing w:val="-9"/>
          <w:sz w:val="24"/>
        </w:rPr>
        <w:t xml:space="preserve"> </w:t>
      </w:r>
      <w:r>
        <w:rPr>
          <w:sz w:val="24"/>
        </w:rPr>
        <w:t>il</w:t>
      </w:r>
      <w:r>
        <w:rPr>
          <w:spacing w:val="-9"/>
          <w:sz w:val="24"/>
        </w:rPr>
        <w:t xml:space="preserve"> </w:t>
      </w:r>
      <w:r>
        <w:rPr>
          <w:sz w:val="24"/>
        </w:rPr>
        <w:t>diritto</w:t>
      </w:r>
      <w:r>
        <w:rPr>
          <w:spacing w:val="-10"/>
          <w:sz w:val="24"/>
        </w:rPr>
        <w:t xml:space="preserve"> </w:t>
      </w:r>
      <w:r>
        <w:rPr>
          <w:sz w:val="24"/>
        </w:rPr>
        <w:t>alla riservatezza delle persone, dei gruppi e delle imprese.</w:t>
      </w:r>
    </w:p>
    <w:p w14:paraId="5807CEAA" w14:textId="77777777" w:rsidR="00AA7045" w:rsidRDefault="00000000">
      <w:pPr>
        <w:pStyle w:val="Paragrafoelenco"/>
        <w:numPr>
          <w:ilvl w:val="0"/>
          <w:numId w:val="17"/>
        </w:numPr>
        <w:tabs>
          <w:tab w:val="left" w:pos="861"/>
        </w:tabs>
        <w:spacing w:before="1"/>
        <w:rPr>
          <w:sz w:val="24"/>
        </w:rPr>
      </w:pPr>
      <w:r>
        <w:rPr>
          <w:sz w:val="24"/>
        </w:rPr>
        <w:t>Si</w:t>
      </w:r>
      <w:r>
        <w:rPr>
          <w:spacing w:val="-1"/>
          <w:sz w:val="24"/>
        </w:rPr>
        <w:t xml:space="preserve"> </w:t>
      </w:r>
      <w:r>
        <w:rPr>
          <w:sz w:val="24"/>
        </w:rPr>
        <w:t>applicano,</w:t>
      </w:r>
      <w:r>
        <w:rPr>
          <w:spacing w:val="-1"/>
          <w:sz w:val="24"/>
        </w:rPr>
        <w:t xml:space="preserve"> </w:t>
      </w:r>
      <w:r>
        <w:rPr>
          <w:sz w:val="24"/>
        </w:rPr>
        <w:t>in</w:t>
      </w:r>
      <w:r>
        <w:rPr>
          <w:spacing w:val="-1"/>
          <w:sz w:val="24"/>
        </w:rPr>
        <w:t xml:space="preserve"> </w:t>
      </w:r>
      <w:r>
        <w:rPr>
          <w:sz w:val="24"/>
        </w:rPr>
        <w:t>ogni</w:t>
      </w:r>
      <w:r>
        <w:rPr>
          <w:spacing w:val="-1"/>
          <w:sz w:val="24"/>
        </w:rPr>
        <w:t xml:space="preserve"> </w:t>
      </w:r>
      <w:r>
        <w:rPr>
          <w:sz w:val="24"/>
        </w:rPr>
        <w:t>caso,</w:t>
      </w:r>
      <w:r>
        <w:rPr>
          <w:spacing w:val="-1"/>
          <w:sz w:val="24"/>
        </w:rPr>
        <w:t xml:space="preserve"> </w:t>
      </w:r>
      <w:r>
        <w:rPr>
          <w:sz w:val="24"/>
        </w:rPr>
        <w:t>le</w:t>
      </w:r>
      <w:r>
        <w:rPr>
          <w:spacing w:val="-2"/>
          <w:sz w:val="24"/>
        </w:rPr>
        <w:t xml:space="preserve"> </w:t>
      </w:r>
      <w:r>
        <w:rPr>
          <w:sz w:val="24"/>
        </w:rPr>
        <w:t>normative</w:t>
      </w:r>
      <w:r>
        <w:rPr>
          <w:spacing w:val="-2"/>
          <w:sz w:val="24"/>
        </w:rPr>
        <w:t xml:space="preserve"> </w:t>
      </w:r>
      <w:r>
        <w:rPr>
          <w:sz w:val="24"/>
        </w:rPr>
        <w:t>statali</w:t>
      </w:r>
      <w:r>
        <w:rPr>
          <w:spacing w:val="-1"/>
          <w:sz w:val="24"/>
        </w:rPr>
        <w:t xml:space="preserve"> </w:t>
      </w:r>
      <w:r>
        <w:rPr>
          <w:sz w:val="24"/>
        </w:rPr>
        <w:t>e</w:t>
      </w:r>
      <w:r>
        <w:rPr>
          <w:spacing w:val="-2"/>
          <w:sz w:val="24"/>
        </w:rPr>
        <w:t xml:space="preserve"> </w:t>
      </w:r>
      <w:r>
        <w:rPr>
          <w:sz w:val="24"/>
        </w:rPr>
        <w:t xml:space="preserve">regionali </w:t>
      </w:r>
      <w:r>
        <w:rPr>
          <w:spacing w:val="-2"/>
          <w:sz w:val="24"/>
        </w:rPr>
        <w:t>vigenti.</w:t>
      </w:r>
    </w:p>
    <w:p w14:paraId="3E904792" w14:textId="77777777" w:rsidR="00AA7045" w:rsidRDefault="00AA7045">
      <w:pPr>
        <w:pStyle w:val="Corpotesto"/>
        <w:spacing w:before="105"/>
        <w:ind w:left="0" w:firstLine="0"/>
        <w:jc w:val="left"/>
      </w:pPr>
    </w:p>
    <w:p w14:paraId="40168787" w14:textId="77777777" w:rsidR="00AA7045" w:rsidRDefault="00000000">
      <w:pPr>
        <w:pStyle w:val="Titolo1"/>
        <w:ind w:left="3679" w:right="3582" w:firstLine="847"/>
        <w:jc w:val="left"/>
      </w:pPr>
      <w:bookmarkStart w:id="186" w:name="_bookmark189"/>
      <w:bookmarkEnd w:id="186"/>
      <w:r>
        <w:t xml:space="preserve">ART. 84 </w:t>
      </w:r>
      <w:bookmarkStart w:id="187" w:name="_bookmark190"/>
      <w:bookmarkEnd w:id="187"/>
      <w:r>
        <w:t>DIRITTO</w:t>
      </w:r>
      <w:r>
        <w:rPr>
          <w:spacing w:val="-15"/>
        </w:rPr>
        <w:t xml:space="preserve"> </w:t>
      </w:r>
      <w:r>
        <w:t>DI</w:t>
      </w:r>
      <w:r>
        <w:rPr>
          <w:spacing w:val="-15"/>
        </w:rPr>
        <w:t xml:space="preserve"> </w:t>
      </w:r>
      <w:r>
        <w:t>ACCESSO</w:t>
      </w:r>
    </w:p>
    <w:p w14:paraId="3B5A1791" w14:textId="77777777" w:rsidR="00AA7045" w:rsidRDefault="00000000">
      <w:pPr>
        <w:pStyle w:val="Paragrafoelenco"/>
        <w:numPr>
          <w:ilvl w:val="0"/>
          <w:numId w:val="16"/>
        </w:numPr>
        <w:tabs>
          <w:tab w:val="left" w:pos="861"/>
        </w:tabs>
        <w:spacing w:before="58" w:line="360" w:lineRule="auto"/>
        <w:ind w:right="151"/>
        <w:rPr>
          <w:sz w:val="24"/>
        </w:rPr>
      </w:pPr>
      <w:r>
        <w:rPr>
          <w:sz w:val="24"/>
        </w:rPr>
        <w:t>Tutti i cittadini singoli o associati, hanno diritto di prendere visione degli atti e dei provvedimenti adottati dagli organi del Comune o degli enti ed aziende dipendenti, secondo le modalità stabilite dal regolamento.</w:t>
      </w:r>
    </w:p>
    <w:p w14:paraId="0A46E122" w14:textId="77777777" w:rsidR="00AA7045" w:rsidRDefault="00000000">
      <w:pPr>
        <w:pStyle w:val="Paragrafoelenco"/>
        <w:numPr>
          <w:ilvl w:val="0"/>
          <w:numId w:val="16"/>
        </w:numPr>
        <w:tabs>
          <w:tab w:val="left" w:pos="861"/>
        </w:tabs>
        <w:spacing w:line="360" w:lineRule="auto"/>
        <w:ind w:right="146"/>
        <w:rPr>
          <w:sz w:val="24"/>
        </w:rPr>
      </w:pPr>
      <w:r>
        <w:rPr>
          <w:sz w:val="24"/>
        </w:rPr>
        <w:t>Il regolamento disciplina, altresì, il diritto dei cittadini, singoli o associati, di ottenere il rilascio</w:t>
      </w:r>
      <w:r>
        <w:rPr>
          <w:spacing w:val="-1"/>
          <w:sz w:val="24"/>
        </w:rPr>
        <w:t xml:space="preserve"> </w:t>
      </w:r>
      <w:r>
        <w:rPr>
          <w:sz w:val="24"/>
        </w:rPr>
        <w:t>di</w:t>
      </w:r>
      <w:r>
        <w:rPr>
          <w:spacing w:val="-1"/>
          <w:sz w:val="24"/>
        </w:rPr>
        <w:t xml:space="preserve"> </w:t>
      </w:r>
      <w:r>
        <w:rPr>
          <w:sz w:val="24"/>
        </w:rPr>
        <w:t>copie</w:t>
      </w:r>
      <w:r>
        <w:rPr>
          <w:spacing w:val="-2"/>
          <w:sz w:val="24"/>
        </w:rPr>
        <w:t xml:space="preserve"> </w:t>
      </w:r>
      <w:r>
        <w:rPr>
          <w:sz w:val="24"/>
        </w:rPr>
        <w:t>degli</w:t>
      </w:r>
      <w:r>
        <w:rPr>
          <w:spacing w:val="-1"/>
          <w:sz w:val="24"/>
        </w:rPr>
        <w:t xml:space="preserve"> </w:t>
      </w:r>
      <w:r>
        <w:rPr>
          <w:sz w:val="24"/>
        </w:rPr>
        <w:t>atti</w:t>
      </w:r>
      <w:r>
        <w:rPr>
          <w:spacing w:val="-1"/>
          <w:sz w:val="24"/>
        </w:rPr>
        <w:t xml:space="preserve"> </w:t>
      </w:r>
      <w:r>
        <w:rPr>
          <w:sz w:val="24"/>
        </w:rPr>
        <w:t>e</w:t>
      </w:r>
      <w:r>
        <w:rPr>
          <w:spacing w:val="-2"/>
          <w:sz w:val="24"/>
        </w:rPr>
        <w:t xml:space="preserve"> </w:t>
      </w:r>
      <w:r>
        <w:rPr>
          <w:sz w:val="24"/>
        </w:rPr>
        <w:t>provvedimenti,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precedente</w:t>
      </w:r>
      <w:r>
        <w:rPr>
          <w:spacing w:val="-2"/>
          <w:sz w:val="24"/>
        </w:rPr>
        <w:t xml:space="preserve"> </w:t>
      </w:r>
      <w:r>
        <w:rPr>
          <w:sz w:val="24"/>
        </w:rPr>
        <w:t>comma,</w:t>
      </w:r>
      <w:r>
        <w:rPr>
          <w:spacing w:val="-1"/>
          <w:sz w:val="24"/>
        </w:rPr>
        <w:t xml:space="preserve"> </w:t>
      </w:r>
      <w:r>
        <w:rPr>
          <w:sz w:val="24"/>
        </w:rPr>
        <w:t>salve</w:t>
      </w:r>
      <w:r>
        <w:rPr>
          <w:spacing w:val="-2"/>
          <w:sz w:val="24"/>
        </w:rPr>
        <w:t xml:space="preserve"> </w:t>
      </w:r>
      <w:r>
        <w:rPr>
          <w:sz w:val="24"/>
        </w:rPr>
        <w:t>le</w:t>
      </w:r>
      <w:r>
        <w:rPr>
          <w:spacing w:val="-2"/>
          <w:sz w:val="24"/>
        </w:rPr>
        <w:t xml:space="preserve"> </w:t>
      </w:r>
      <w:r>
        <w:rPr>
          <w:sz w:val="24"/>
        </w:rPr>
        <w:t>disposizioni vigenti in materia di bollo nonché di diritti di ricerca e di visura.</w:t>
      </w:r>
    </w:p>
    <w:p w14:paraId="5C378574" w14:textId="77777777" w:rsidR="00AA7045" w:rsidRDefault="00000000">
      <w:pPr>
        <w:pStyle w:val="Paragrafoelenco"/>
        <w:numPr>
          <w:ilvl w:val="0"/>
          <w:numId w:val="16"/>
        </w:numPr>
        <w:tabs>
          <w:tab w:val="left" w:pos="861"/>
        </w:tabs>
        <w:spacing w:line="360" w:lineRule="auto"/>
        <w:ind w:right="149"/>
        <w:rPr>
          <w:sz w:val="24"/>
        </w:rPr>
      </w:pPr>
      <w:r>
        <w:rPr>
          <w:sz w:val="24"/>
        </w:rPr>
        <w:t>Il diritto di accesso deve essere svolto in forme tali da non ledere il diritto alla riservatezza dei dati personali e, in particolare, dei dati sensibili trattati dal Comune.</w:t>
      </w:r>
    </w:p>
    <w:p w14:paraId="5907A482" w14:textId="77777777" w:rsidR="00AA7045" w:rsidRDefault="00000000">
      <w:pPr>
        <w:pStyle w:val="Paragrafoelenco"/>
        <w:numPr>
          <w:ilvl w:val="0"/>
          <w:numId w:val="16"/>
        </w:numPr>
        <w:tabs>
          <w:tab w:val="left" w:pos="861"/>
        </w:tabs>
        <w:spacing w:line="360" w:lineRule="auto"/>
        <w:ind w:right="148"/>
        <w:rPr>
          <w:sz w:val="24"/>
        </w:rPr>
      </w:pPr>
      <w:r>
        <w:rPr>
          <w:sz w:val="24"/>
        </w:rPr>
        <w:t xml:space="preserve">Il Comune garantisce il diritto di accesso civico, ai sensi dell’art. 5 del D. Lgs 33/2013 e </w:t>
      </w:r>
      <w:proofErr w:type="spellStart"/>
      <w:proofErr w:type="gramStart"/>
      <w:r>
        <w:rPr>
          <w:spacing w:val="-2"/>
          <w:sz w:val="24"/>
        </w:rPr>
        <w:t>ss.mm.ii</w:t>
      </w:r>
      <w:proofErr w:type="spellEnd"/>
      <w:r>
        <w:rPr>
          <w:spacing w:val="-2"/>
          <w:sz w:val="24"/>
        </w:rPr>
        <w:t>..</w:t>
      </w:r>
      <w:proofErr w:type="gramEnd"/>
    </w:p>
    <w:p w14:paraId="331A7927" w14:textId="77777777" w:rsidR="00BC6DFB" w:rsidRDefault="00BC6DFB">
      <w:pPr>
        <w:pStyle w:val="Titolo1"/>
        <w:spacing w:before="243"/>
      </w:pPr>
      <w:bookmarkStart w:id="188" w:name="_bookmark191"/>
      <w:bookmarkEnd w:id="188"/>
    </w:p>
    <w:p w14:paraId="153EE240" w14:textId="468D3AED" w:rsidR="00AA7045" w:rsidRDefault="00000000">
      <w:pPr>
        <w:pStyle w:val="Titolo1"/>
        <w:spacing w:before="243"/>
      </w:pPr>
      <w:r>
        <w:t>ART.</w:t>
      </w:r>
      <w:r>
        <w:rPr>
          <w:spacing w:val="-1"/>
        </w:rPr>
        <w:t xml:space="preserve"> </w:t>
      </w:r>
      <w:r>
        <w:rPr>
          <w:spacing w:val="-5"/>
        </w:rPr>
        <w:t>85</w:t>
      </w:r>
    </w:p>
    <w:p w14:paraId="287A6E9E" w14:textId="77777777" w:rsidR="00AA7045" w:rsidRDefault="00000000">
      <w:pPr>
        <w:pStyle w:val="Titolo1"/>
      </w:pPr>
      <w:bookmarkStart w:id="189" w:name="_bookmark192"/>
      <w:bookmarkEnd w:id="189"/>
      <w:r>
        <w:t>PARI</w:t>
      </w:r>
      <w:r>
        <w:rPr>
          <w:spacing w:val="-4"/>
        </w:rPr>
        <w:t xml:space="preserve"> </w:t>
      </w:r>
      <w:r>
        <w:rPr>
          <w:spacing w:val="-2"/>
        </w:rPr>
        <w:t>OPPORTUNITA’</w:t>
      </w:r>
    </w:p>
    <w:p w14:paraId="7BF2742B" w14:textId="77777777" w:rsidR="00AA7045" w:rsidRDefault="00000000">
      <w:pPr>
        <w:pStyle w:val="Paragrafoelenco"/>
        <w:numPr>
          <w:ilvl w:val="0"/>
          <w:numId w:val="15"/>
        </w:numPr>
        <w:tabs>
          <w:tab w:val="left" w:pos="861"/>
        </w:tabs>
        <w:spacing w:before="58" w:line="360" w:lineRule="auto"/>
        <w:ind w:right="146"/>
        <w:rPr>
          <w:sz w:val="24"/>
        </w:rPr>
      </w:pPr>
      <w:r>
        <w:rPr>
          <w:sz w:val="24"/>
        </w:rPr>
        <w:t>Il</w:t>
      </w:r>
      <w:r>
        <w:rPr>
          <w:spacing w:val="-15"/>
          <w:sz w:val="24"/>
        </w:rPr>
        <w:t xml:space="preserve"> </w:t>
      </w:r>
      <w:r>
        <w:rPr>
          <w:sz w:val="24"/>
        </w:rPr>
        <w:t>Sindaco,</w:t>
      </w:r>
      <w:r>
        <w:rPr>
          <w:spacing w:val="-15"/>
          <w:sz w:val="24"/>
        </w:rPr>
        <w:t xml:space="preserve"> </w:t>
      </w:r>
      <w:r>
        <w:rPr>
          <w:sz w:val="24"/>
        </w:rPr>
        <w:t>la</w:t>
      </w:r>
      <w:r>
        <w:rPr>
          <w:spacing w:val="-15"/>
          <w:sz w:val="24"/>
        </w:rPr>
        <w:t xml:space="preserve"> </w:t>
      </w:r>
      <w:r>
        <w:rPr>
          <w:sz w:val="24"/>
        </w:rPr>
        <w:t>Giunta</w:t>
      </w:r>
      <w:r>
        <w:rPr>
          <w:spacing w:val="-15"/>
          <w:sz w:val="24"/>
        </w:rPr>
        <w:t xml:space="preserve"> </w:t>
      </w:r>
      <w:r>
        <w:rPr>
          <w:sz w:val="24"/>
        </w:rPr>
        <w:t>ed</w:t>
      </w:r>
      <w:r>
        <w:rPr>
          <w:spacing w:val="-15"/>
          <w:sz w:val="24"/>
        </w:rPr>
        <w:t xml:space="preserve"> </w:t>
      </w:r>
      <w:r>
        <w:rPr>
          <w:sz w:val="24"/>
        </w:rPr>
        <w:t>il</w:t>
      </w:r>
      <w:r>
        <w:rPr>
          <w:spacing w:val="-15"/>
          <w:sz w:val="24"/>
        </w:rPr>
        <w:t xml:space="preserve"> </w:t>
      </w:r>
      <w:r>
        <w:rPr>
          <w:sz w:val="24"/>
        </w:rPr>
        <w:t>Consiglio</w:t>
      </w:r>
      <w:r>
        <w:rPr>
          <w:spacing w:val="-15"/>
          <w:sz w:val="24"/>
        </w:rPr>
        <w:t xml:space="preserve"> </w:t>
      </w:r>
      <w:r>
        <w:rPr>
          <w:sz w:val="24"/>
        </w:rPr>
        <w:t>devono</w:t>
      </w:r>
      <w:r>
        <w:rPr>
          <w:spacing w:val="-15"/>
          <w:sz w:val="24"/>
        </w:rPr>
        <w:t xml:space="preserve"> </w:t>
      </w:r>
      <w:r>
        <w:rPr>
          <w:sz w:val="24"/>
        </w:rPr>
        <w:t>garantire</w:t>
      </w:r>
      <w:r>
        <w:rPr>
          <w:spacing w:val="-15"/>
          <w:sz w:val="24"/>
        </w:rPr>
        <w:t xml:space="preserve"> </w:t>
      </w:r>
      <w:r>
        <w:rPr>
          <w:sz w:val="24"/>
        </w:rPr>
        <w:t>pari</w:t>
      </w:r>
      <w:r>
        <w:rPr>
          <w:spacing w:val="-15"/>
          <w:sz w:val="24"/>
        </w:rPr>
        <w:t xml:space="preserve"> </w:t>
      </w:r>
      <w:r>
        <w:rPr>
          <w:sz w:val="24"/>
        </w:rPr>
        <w:t>opportunità</w:t>
      </w:r>
      <w:r>
        <w:rPr>
          <w:spacing w:val="-15"/>
          <w:sz w:val="24"/>
        </w:rPr>
        <w:t xml:space="preserve"> </w:t>
      </w:r>
      <w:r>
        <w:rPr>
          <w:sz w:val="24"/>
        </w:rPr>
        <w:t>alle</w:t>
      </w:r>
      <w:r>
        <w:rPr>
          <w:spacing w:val="-15"/>
          <w:sz w:val="24"/>
        </w:rPr>
        <w:t xml:space="preserve"> </w:t>
      </w:r>
      <w:r>
        <w:rPr>
          <w:sz w:val="24"/>
        </w:rPr>
        <w:t>donne</w:t>
      </w:r>
      <w:r>
        <w:rPr>
          <w:spacing w:val="-15"/>
          <w:sz w:val="24"/>
        </w:rPr>
        <w:t xml:space="preserve"> </w:t>
      </w:r>
      <w:r>
        <w:rPr>
          <w:sz w:val="24"/>
        </w:rPr>
        <w:t>e</w:t>
      </w:r>
      <w:r>
        <w:rPr>
          <w:spacing w:val="-15"/>
          <w:sz w:val="24"/>
        </w:rPr>
        <w:t xml:space="preserve"> </w:t>
      </w:r>
      <w:r>
        <w:rPr>
          <w:sz w:val="24"/>
        </w:rPr>
        <w:t>agli</w:t>
      </w:r>
      <w:r>
        <w:rPr>
          <w:spacing w:val="-15"/>
          <w:sz w:val="24"/>
        </w:rPr>
        <w:t xml:space="preserve"> </w:t>
      </w:r>
      <w:r>
        <w:rPr>
          <w:sz w:val="24"/>
        </w:rPr>
        <w:t>uomini nelle nomine, negli incarichi e nelle designazioni di loro competenza.</w:t>
      </w:r>
    </w:p>
    <w:p w14:paraId="1F5F8E7C" w14:textId="77777777" w:rsidR="00AA7045" w:rsidRDefault="00000000">
      <w:pPr>
        <w:pStyle w:val="Paragrafoelenco"/>
        <w:numPr>
          <w:ilvl w:val="0"/>
          <w:numId w:val="15"/>
        </w:numPr>
        <w:tabs>
          <w:tab w:val="left" w:pos="861"/>
        </w:tabs>
        <w:spacing w:line="360" w:lineRule="auto"/>
        <w:ind w:right="143"/>
        <w:rPr>
          <w:sz w:val="24"/>
        </w:rPr>
      </w:pPr>
      <w:r>
        <w:rPr>
          <w:sz w:val="24"/>
        </w:rPr>
        <w:t>A</w:t>
      </w:r>
      <w:r>
        <w:rPr>
          <w:spacing w:val="-2"/>
          <w:sz w:val="24"/>
        </w:rPr>
        <w:t xml:space="preserve"> </w:t>
      </w:r>
      <w:r>
        <w:rPr>
          <w:sz w:val="24"/>
        </w:rPr>
        <w:t>tal</w:t>
      </w:r>
      <w:r>
        <w:rPr>
          <w:spacing w:val="-1"/>
          <w:sz w:val="24"/>
        </w:rPr>
        <w:t xml:space="preserve"> </w:t>
      </w:r>
      <w:r>
        <w:rPr>
          <w:sz w:val="24"/>
        </w:rPr>
        <w:t>fine</w:t>
      </w:r>
      <w:r>
        <w:rPr>
          <w:spacing w:val="-3"/>
          <w:sz w:val="24"/>
        </w:rPr>
        <w:t xml:space="preserve"> </w:t>
      </w:r>
      <w:r>
        <w:rPr>
          <w:sz w:val="24"/>
        </w:rPr>
        <w:t>il</w:t>
      </w:r>
      <w:r>
        <w:rPr>
          <w:spacing w:val="-3"/>
          <w:sz w:val="24"/>
        </w:rPr>
        <w:t xml:space="preserve"> </w:t>
      </w:r>
      <w:r>
        <w:rPr>
          <w:sz w:val="24"/>
        </w:rPr>
        <w:t>Comune</w:t>
      </w:r>
      <w:r>
        <w:rPr>
          <w:spacing w:val="-2"/>
          <w:sz w:val="24"/>
        </w:rPr>
        <w:t xml:space="preserve"> </w:t>
      </w:r>
      <w:r>
        <w:rPr>
          <w:sz w:val="24"/>
        </w:rPr>
        <w:t>si</w:t>
      </w:r>
      <w:r>
        <w:rPr>
          <w:spacing w:val="-3"/>
          <w:sz w:val="24"/>
        </w:rPr>
        <w:t xml:space="preserve"> </w:t>
      </w:r>
      <w:r>
        <w:rPr>
          <w:sz w:val="24"/>
        </w:rPr>
        <w:t>impegna</w:t>
      </w:r>
      <w:r>
        <w:rPr>
          <w:spacing w:val="-2"/>
          <w:sz w:val="24"/>
        </w:rPr>
        <w:t xml:space="preserve"> </w:t>
      </w:r>
      <w:r>
        <w:rPr>
          <w:sz w:val="24"/>
        </w:rPr>
        <w:t>a</w:t>
      </w:r>
      <w:r>
        <w:rPr>
          <w:spacing w:val="-2"/>
          <w:sz w:val="24"/>
        </w:rPr>
        <w:t xml:space="preserve"> </w:t>
      </w:r>
      <w:r>
        <w:rPr>
          <w:sz w:val="24"/>
        </w:rPr>
        <w:t>realizzare condizioni</w:t>
      </w:r>
      <w:r>
        <w:rPr>
          <w:spacing w:val="-3"/>
          <w:sz w:val="24"/>
        </w:rPr>
        <w:t xml:space="preserve"> </w:t>
      </w:r>
      <w:r>
        <w:rPr>
          <w:sz w:val="24"/>
        </w:rPr>
        <w:t>di</w:t>
      </w:r>
      <w:r>
        <w:rPr>
          <w:spacing w:val="-1"/>
          <w:sz w:val="24"/>
        </w:rPr>
        <w:t xml:space="preserve"> </w:t>
      </w:r>
      <w:r>
        <w:rPr>
          <w:sz w:val="24"/>
        </w:rPr>
        <w:t>civile</w:t>
      </w:r>
      <w:r>
        <w:rPr>
          <w:spacing w:val="-2"/>
          <w:sz w:val="24"/>
        </w:rPr>
        <w:t xml:space="preserve"> </w:t>
      </w:r>
      <w:r>
        <w:rPr>
          <w:sz w:val="24"/>
        </w:rPr>
        <w:t>convivenza,</w:t>
      </w:r>
      <w:r>
        <w:rPr>
          <w:spacing w:val="-1"/>
          <w:sz w:val="24"/>
        </w:rPr>
        <w:t xml:space="preserve"> </w:t>
      </w:r>
      <w:r>
        <w:rPr>
          <w:sz w:val="24"/>
        </w:rPr>
        <w:t>superando</w:t>
      </w:r>
      <w:r>
        <w:rPr>
          <w:spacing w:val="-1"/>
          <w:sz w:val="24"/>
        </w:rPr>
        <w:t xml:space="preserve"> </w:t>
      </w:r>
      <w:r>
        <w:rPr>
          <w:sz w:val="24"/>
        </w:rPr>
        <w:t>ogni forma di discriminazione con specifica attenzione allo stato di gravidanza e maternità perseguendo una politica di pari opportunità ispirata al criterio del riequilibrio della rappresentanza e di valorizzazione della differenza di genere attraverso azioni positive.</w:t>
      </w:r>
    </w:p>
    <w:p w14:paraId="4369DE60" w14:textId="77777777" w:rsidR="002F2041" w:rsidRDefault="002F2041">
      <w:pPr>
        <w:pStyle w:val="Titolo1"/>
        <w:spacing w:before="240"/>
      </w:pPr>
      <w:bookmarkStart w:id="190" w:name="_bookmark193"/>
      <w:bookmarkEnd w:id="190"/>
    </w:p>
    <w:p w14:paraId="2FE9DE13" w14:textId="26CA8C02" w:rsidR="00AA7045" w:rsidRDefault="00000000">
      <w:pPr>
        <w:pStyle w:val="Titolo1"/>
        <w:spacing w:before="240"/>
      </w:pPr>
      <w:r>
        <w:t xml:space="preserve">TITOLO </w:t>
      </w:r>
      <w:r>
        <w:rPr>
          <w:spacing w:val="-5"/>
        </w:rPr>
        <w:t>VI</w:t>
      </w:r>
    </w:p>
    <w:p w14:paraId="2C10B6BE" w14:textId="77777777" w:rsidR="00AA7045" w:rsidRDefault="00000000">
      <w:pPr>
        <w:pStyle w:val="Titolo1"/>
        <w:spacing w:before="74"/>
        <w:ind w:left="52"/>
      </w:pPr>
      <w:bookmarkStart w:id="191" w:name="_bookmark194"/>
      <w:bookmarkEnd w:id="191"/>
      <w:r>
        <w:t>IL</w:t>
      </w:r>
      <w:r>
        <w:rPr>
          <w:spacing w:val="-2"/>
        </w:rPr>
        <w:t xml:space="preserve"> </w:t>
      </w:r>
      <w:r>
        <w:t xml:space="preserve">PROCEDIMENTO </w:t>
      </w:r>
      <w:r>
        <w:rPr>
          <w:spacing w:val="-2"/>
        </w:rPr>
        <w:t>AMMINISTRATIVO</w:t>
      </w:r>
    </w:p>
    <w:p w14:paraId="183F6301" w14:textId="77777777" w:rsidR="00AA7045" w:rsidRDefault="00AA7045">
      <w:pPr>
        <w:pStyle w:val="Corpotesto"/>
        <w:spacing w:before="233"/>
        <w:ind w:left="0" w:firstLine="0"/>
        <w:jc w:val="left"/>
        <w:rPr>
          <w:b/>
        </w:rPr>
      </w:pPr>
    </w:p>
    <w:p w14:paraId="52C5D7E2" w14:textId="77777777" w:rsidR="00AA7045" w:rsidRDefault="00000000">
      <w:pPr>
        <w:pStyle w:val="Titolo1"/>
      </w:pPr>
      <w:bookmarkStart w:id="192" w:name="_bookmark195"/>
      <w:bookmarkEnd w:id="192"/>
      <w:r>
        <w:lastRenderedPageBreak/>
        <w:t>ART.</w:t>
      </w:r>
      <w:r>
        <w:rPr>
          <w:spacing w:val="-1"/>
        </w:rPr>
        <w:t xml:space="preserve"> </w:t>
      </w:r>
      <w:r>
        <w:rPr>
          <w:spacing w:val="-5"/>
        </w:rPr>
        <w:t>86</w:t>
      </w:r>
    </w:p>
    <w:p w14:paraId="0AF7CDA0" w14:textId="77777777" w:rsidR="00AA7045" w:rsidRDefault="00000000">
      <w:pPr>
        <w:pStyle w:val="Titolo1"/>
        <w:ind w:left="61" w:right="8"/>
      </w:pPr>
      <w:bookmarkStart w:id="193" w:name="_bookmark196"/>
      <w:bookmarkEnd w:id="193"/>
      <w:r>
        <w:t>PRINCIPI</w:t>
      </w:r>
      <w:r>
        <w:rPr>
          <w:spacing w:val="-4"/>
        </w:rPr>
        <w:t xml:space="preserve"> </w:t>
      </w:r>
      <w:r>
        <w:t>GENERALI</w:t>
      </w:r>
      <w:r>
        <w:rPr>
          <w:spacing w:val="-2"/>
        </w:rPr>
        <w:t xml:space="preserve"> </w:t>
      </w:r>
      <w:r>
        <w:t>SUL</w:t>
      </w:r>
      <w:r>
        <w:rPr>
          <w:spacing w:val="-2"/>
        </w:rPr>
        <w:t xml:space="preserve"> </w:t>
      </w:r>
      <w:r>
        <w:t>PROCEDIMENTO</w:t>
      </w:r>
      <w:r>
        <w:rPr>
          <w:spacing w:val="-2"/>
        </w:rPr>
        <w:t xml:space="preserve"> AMMINISTRATIVO</w:t>
      </w:r>
    </w:p>
    <w:p w14:paraId="5F982267" w14:textId="77777777" w:rsidR="00AA7045" w:rsidRDefault="00000000">
      <w:pPr>
        <w:pStyle w:val="Paragrafoelenco"/>
        <w:numPr>
          <w:ilvl w:val="0"/>
          <w:numId w:val="14"/>
        </w:numPr>
        <w:tabs>
          <w:tab w:val="left" w:pos="861"/>
        </w:tabs>
        <w:spacing w:before="58" w:line="360" w:lineRule="auto"/>
        <w:ind w:right="144"/>
        <w:rPr>
          <w:sz w:val="24"/>
        </w:rPr>
      </w:pPr>
      <w:r>
        <w:rPr>
          <w:sz w:val="24"/>
        </w:rPr>
        <w:t>Il Consiglio Comunale definisce, con proprio regolamento, la disciplina del procedimento amministrativo e i compiti generali del responsabile del procedimento.</w:t>
      </w:r>
    </w:p>
    <w:p w14:paraId="6A6CBADB" w14:textId="77777777" w:rsidR="00AA7045" w:rsidRDefault="00000000">
      <w:pPr>
        <w:pStyle w:val="Paragrafoelenco"/>
        <w:numPr>
          <w:ilvl w:val="0"/>
          <w:numId w:val="14"/>
        </w:numPr>
        <w:tabs>
          <w:tab w:val="left" w:pos="861"/>
        </w:tabs>
        <w:spacing w:line="360" w:lineRule="auto"/>
        <w:ind w:right="141"/>
        <w:rPr>
          <w:sz w:val="24"/>
        </w:rPr>
      </w:pPr>
      <w:r>
        <w:rPr>
          <w:sz w:val="24"/>
        </w:rPr>
        <w:t>La Giunta Municipale individua, sulla base dell’atto di cui al comma 1, la durata e i termini dei singoli procedimenti, le unità organizzative responsabili dell’istruttoria e il soggetto competente per l’adozione del provvedimento finale.</w:t>
      </w:r>
    </w:p>
    <w:p w14:paraId="684963E9" w14:textId="77777777" w:rsidR="00AA7045" w:rsidRDefault="00000000">
      <w:pPr>
        <w:pStyle w:val="Paragrafoelenco"/>
        <w:numPr>
          <w:ilvl w:val="0"/>
          <w:numId w:val="14"/>
        </w:numPr>
        <w:tabs>
          <w:tab w:val="left" w:pos="861"/>
        </w:tabs>
        <w:spacing w:line="360" w:lineRule="auto"/>
        <w:ind w:right="137"/>
        <w:rPr>
          <w:sz w:val="24"/>
        </w:rPr>
      </w:pPr>
      <w:r>
        <w:rPr>
          <w:sz w:val="24"/>
        </w:rPr>
        <w:t>Il</w:t>
      </w:r>
      <w:r>
        <w:rPr>
          <w:spacing w:val="-15"/>
          <w:sz w:val="24"/>
        </w:rPr>
        <w:t xml:space="preserve"> </w:t>
      </w:r>
      <w:r>
        <w:rPr>
          <w:sz w:val="24"/>
        </w:rPr>
        <w:t>Comune</w:t>
      </w:r>
      <w:r>
        <w:rPr>
          <w:spacing w:val="-15"/>
          <w:sz w:val="24"/>
        </w:rPr>
        <w:t xml:space="preserve"> </w:t>
      </w:r>
      <w:r>
        <w:rPr>
          <w:sz w:val="24"/>
        </w:rPr>
        <w:t>garantisce</w:t>
      </w:r>
      <w:r>
        <w:rPr>
          <w:spacing w:val="-15"/>
          <w:sz w:val="24"/>
        </w:rPr>
        <w:t xml:space="preserve"> </w:t>
      </w:r>
      <w:r>
        <w:rPr>
          <w:sz w:val="24"/>
        </w:rPr>
        <w:t>idonea</w:t>
      </w:r>
      <w:r>
        <w:rPr>
          <w:spacing w:val="-15"/>
          <w:sz w:val="24"/>
        </w:rPr>
        <w:t xml:space="preserve"> </w:t>
      </w:r>
      <w:r>
        <w:rPr>
          <w:sz w:val="24"/>
        </w:rPr>
        <w:t>pubblicità</w:t>
      </w:r>
      <w:r>
        <w:rPr>
          <w:spacing w:val="-15"/>
          <w:sz w:val="24"/>
        </w:rPr>
        <w:t xml:space="preserve"> </w:t>
      </w:r>
      <w:r>
        <w:rPr>
          <w:sz w:val="24"/>
        </w:rPr>
        <w:t>al</w:t>
      </w:r>
      <w:r>
        <w:rPr>
          <w:spacing w:val="-15"/>
          <w:sz w:val="24"/>
        </w:rPr>
        <w:t xml:space="preserve"> </w:t>
      </w:r>
      <w:r>
        <w:rPr>
          <w:sz w:val="24"/>
        </w:rPr>
        <w:t>fine</w:t>
      </w:r>
      <w:r>
        <w:rPr>
          <w:spacing w:val="-15"/>
          <w:sz w:val="24"/>
        </w:rPr>
        <w:t xml:space="preserve"> </w:t>
      </w:r>
      <w:r>
        <w:rPr>
          <w:sz w:val="24"/>
        </w:rPr>
        <w:t>di</w:t>
      </w:r>
      <w:r>
        <w:rPr>
          <w:spacing w:val="-15"/>
          <w:sz w:val="24"/>
        </w:rPr>
        <w:t xml:space="preserve"> </w:t>
      </w:r>
      <w:r>
        <w:rPr>
          <w:sz w:val="24"/>
        </w:rPr>
        <w:t>assicurare</w:t>
      </w:r>
      <w:r>
        <w:rPr>
          <w:spacing w:val="-15"/>
          <w:sz w:val="24"/>
        </w:rPr>
        <w:t xml:space="preserve"> </w:t>
      </w:r>
      <w:r>
        <w:rPr>
          <w:sz w:val="24"/>
        </w:rPr>
        <w:t>ai</w:t>
      </w:r>
      <w:r>
        <w:rPr>
          <w:spacing w:val="-15"/>
          <w:sz w:val="24"/>
        </w:rPr>
        <w:t xml:space="preserve"> </w:t>
      </w:r>
      <w:r>
        <w:rPr>
          <w:sz w:val="24"/>
        </w:rPr>
        <w:t>cittadini</w:t>
      </w:r>
      <w:r>
        <w:rPr>
          <w:spacing w:val="-15"/>
          <w:sz w:val="24"/>
        </w:rPr>
        <w:t xml:space="preserve"> </w:t>
      </w:r>
      <w:r>
        <w:rPr>
          <w:sz w:val="24"/>
        </w:rPr>
        <w:t>interessati</w:t>
      </w:r>
      <w:r>
        <w:rPr>
          <w:spacing w:val="-15"/>
          <w:sz w:val="24"/>
        </w:rPr>
        <w:t xml:space="preserve"> </w:t>
      </w:r>
      <w:r>
        <w:rPr>
          <w:sz w:val="24"/>
        </w:rPr>
        <w:t>la</w:t>
      </w:r>
      <w:r>
        <w:rPr>
          <w:spacing w:val="-15"/>
          <w:sz w:val="24"/>
        </w:rPr>
        <w:t xml:space="preserve"> </w:t>
      </w:r>
      <w:r>
        <w:rPr>
          <w:sz w:val="24"/>
        </w:rPr>
        <w:t xml:space="preserve">possibilità di disporre di un preciso interlocutore con cui tenere i necessari contatti nel corso del </w:t>
      </w:r>
      <w:r>
        <w:rPr>
          <w:spacing w:val="-2"/>
          <w:sz w:val="24"/>
        </w:rPr>
        <w:t>procedimento.</w:t>
      </w:r>
    </w:p>
    <w:p w14:paraId="628AC140" w14:textId="77777777" w:rsidR="00AA7045" w:rsidRDefault="00000000">
      <w:pPr>
        <w:pStyle w:val="Paragrafoelenco"/>
        <w:numPr>
          <w:ilvl w:val="0"/>
          <w:numId w:val="14"/>
        </w:numPr>
        <w:tabs>
          <w:tab w:val="left" w:pos="861"/>
        </w:tabs>
        <w:spacing w:before="1" w:line="360" w:lineRule="auto"/>
        <w:ind w:right="139"/>
        <w:rPr>
          <w:sz w:val="24"/>
        </w:rPr>
      </w:pPr>
      <w:r>
        <w:rPr>
          <w:sz w:val="24"/>
        </w:rPr>
        <w:t>Il responsabile</w:t>
      </w:r>
      <w:r>
        <w:rPr>
          <w:spacing w:val="-1"/>
          <w:sz w:val="24"/>
        </w:rPr>
        <w:t xml:space="preserve"> </w:t>
      </w:r>
      <w:r>
        <w:rPr>
          <w:sz w:val="24"/>
        </w:rPr>
        <w:t>di ciascuna</w:t>
      </w:r>
      <w:r>
        <w:rPr>
          <w:spacing w:val="-1"/>
          <w:sz w:val="24"/>
        </w:rPr>
        <w:t xml:space="preserve"> </w:t>
      </w:r>
      <w:r>
        <w:rPr>
          <w:sz w:val="24"/>
        </w:rPr>
        <w:t>unità</w:t>
      </w:r>
      <w:r>
        <w:rPr>
          <w:spacing w:val="-1"/>
          <w:sz w:val="24"/>
        </w:rPr>
        <w:t xml:space="preserve"> </w:t>
      </w:r>
      <w:r>
        <w:rPr>
          <w:sz w:val="24"/>
        </w:rPr>
        <w:t>organizzativa</w:t>
      </w:r>
      <w:r>
        <w:rPr>
          <w:spacing w:val="-1"/>
          <w:sz w:val="24"/>
        </w:rPr>
        <w:t xml:space="preserve"> </w:t>
      </w:r>
      <w:r>
        <w:rPr>
          <w:sz w:val="24"/>
        </w:rPr>
        <w:t>può assegnare, con provvedimento generale o particolare,</w:t>
      </w:r>
      <w:r>
        <w:rPr>
          <w:spacing w:val="-12"/>
          <w:sz w:val="24"/>
        </w:rPr>
        <w:t xml:space="preserve"> </w:t>
      </w:r>
      <w:r>
        <w:rPr>
          <w:sz w:val="24"/>
        </w:rPr>
        <w:t>portato</w:t>
      </w:r>
      <w:r>
        <w:rPr>
          <w:spacing w:val="-11"/>
          <w:sz w:val="24"/>
        </w:rPr>
        <w:t xml:space="preserve"> </w:t>
      </w:r>
      <w:r>
        <w:rPr>
          <w:sz w:val="24"/>
        </w:rPr>
        <w:t>a</w:t>
      </w:r>
      <w:r>
        <w:rPr>
          <w:spacing w:val="-10"/>
          <w:sz w:val="24"/>
        </w:rPr>
        <w:t xml:space="preserve"> </w:t>
      </w:r>
      <w:r>
        <w:rPr>
          <w:sz w:val="24"/>
        </w:rPr>
        <w:t>conoscenza</w:t>
      </w:r>
      <w:r>
        <w:rPr>
          <w:spacing w:val="-13"/>
          <w:sz w:val="24"/>
        </w:rPr>
        <w:t xml:space="preserve"> </w:t>
      </w:r>
      <w:r>
        <w:rPr>
          <w:sz w:val="24"/>
        </w:rPr>
        <w:t>degli</w:t>
      </w:r>
      <w:r>
        <w:rPr>
          <w:spacing w:val="-11"/>
          <w:sz w:val="24"/>
        </w:rPr>
        <w:t xml:space="preserve"> </w:t>
      </w:r>
      <w:r>
        <w:rPr>
          <w:sz w:val="24"/>
        </w:rPr>
        <w:t>interessati,</w:t>
      </w:r>
      <w:r>
        <w:rPr>
          <w:spacing w:val="-9"/>
          <w:sz w:val="24"/>
        </w:rPr>
        <w:t xml:space="preserve"> </w:t>
      </w:r>
      <w:r>
        <w:rPr>
          <w:sz w:val="24"/>
        </w:rPr>
        <w:t>ad</w:t>
      </w:r>
      <w:r>
        <w:rPr>
          <w:spacing w:val="-12"/>
          <w:sz w:val="24"/>
        </w:rPr>
        <w:t xml:space="preserve"> </w:t>
      </w:r>
      <w:r>
        <w:rPr>
          <w:sz w:val="24"/>
        </w:rPr>
        <w:t>altro</w:t>
      </w:r>
      <w:r>
        <w:rPr>
          <w:spacing w:val="-9"/>
          <w:sz w:val="24"/>
        </w:rPr>
        <w:t xml:space="preserve"> </w:t>
      </w:r>
      <w:r>
        <w:rPr>
          <w:sz w:val="24"/>
        </w:rPr>
        <w:t>dipendente</w:t>
      </w:r>
      <w:r>
        <w:rPr>
          <w:spacing w:val="-10"/>
          <w:sz w:val="24"/>
        </w:rPr>
        <w:t xml:space="preserve"> </w:t>
      </w:r>
      <w:r>
        <w:rPr>
          <w:sz w:val="24"/>
        </w:rPr>
        <w:t>addetto</w:t>
      </w:r>
      <w:r>
        <w:rPr>
          <w:spacing w:val="-11"/>
          <w:sz w:val="24"/>
        </w:rPr>
        <w:t xml:space="preserve"> </w:t>
      </w:r>
      <w:r>
        <w:rPr>
          <w:sz w:val="24"/>
        </w:rPr>
        <w:t>all’unità</w:t>
      </w:r>
      <w:r>
        <w:rPr>
          <w:spacing w:val="-12"/>
          <w:sz w:val="24"/>
        </w:rPr>
        <w:t xml:space="preserve"> </w:t>
      </w:r>
      <w:r>
        <w:rPr>
          <w:sz w:val="24"/>
        </w:rPr>
        <w:t>stessa, la</w:t>
      </w:r>
      <w:r>
        <w:rPr>
          <w:spacing w:val="-11"/>
          <w:sz w:val="24"/>
        </w:rPr>
        <w:t xml:space="preserve"> </w:t>
      </w:r>
      <w:r>
        <w:rPr>
          <w:sz w:val="24"/>
        </w:rPr>
        <w:t>responsabilità</w:t>
      </w:r>
      <w:r>
        <w:rPr>
          <w:spacing w:val="-11"/>
          <w:sz w:val="24"/>
        </w:rPr>
        <w:t xml:space="preserve"> </w:t>
      </w:r>
      <w:r>
        <w:rPr>
          <w:sz w:val="24"/>
        </w:rPr>
        <w:t>dell’istruttoria</w:t>
      </w:r>
      <w:r>
        <w:rPr>
          <w:spacing w:val="-11"/>
          <w:sz w:val="24"/>
        </w:rPr>
        <w:t xml:space="preserve"> </w:t>
      </w:r>
      <w:r>
        <w:rPr>
          <w:sz w:val="24"/>
        </w:rPr>
        <w:t>e</w:t>
      </w:r>
      <w:r>
        <w:rPr>
          <w:spacing w:val="-12"/>
          <w:sz w:val="24"/>
        </w:rPr>
        <w:t xml:space="preserve"> </w:t>
      </w:r>
      <w:r>
        <w:rPr>
          <w:sz w:val="24"/>
        </w:rPr>
        <w:t>di</w:t>
      </w:r>
      <w:r>
        <w:rPr>
          <w:spacing w:val="-10"/>
          <w:sz w:val="24"/>
        </w:rPr>
        <w:t xml:space="preserve"> </w:t>
      </w:r>
      <w:r>
        <w:rPr>
          <w:sz w:val="24"/>
        </w:rPr>
        <w:t>ogni</w:t>
      </w:r>
      <w:r>
        <w:rPr>
          <w:spacing w:val="-10"/>
          <w:sz w:val="24"/>
        </w:rPr>
        <w:t xml:space="preserve"> </w:t>
      </w:r>
      <w:r>
        <w:rPr>
          <w:sz w:val="24"/>
        </w:rPr>
        <w:t>altro</w:t>
      </w:r>
      <w:r>
        <w:rPr>
          <w:spacing w:val="-9"/>
          <w:sz w:val="24"/>
        </w:rPr>
        <w:t xml:space="preserve"> </w:t>
      </w:r>
      <w:r>
        <w:rPr>
          <w:sz w:val="24"/>
        </w:rPr>
        <w:t>adempimento</w:t>
      </w:r>
      <w:r>
        <w:rPr>
          <w:spacing w:val="-9"/>
          <w:sz w:val="24"/>
        </w:rPr>
        <w:t xml:space="preserve"> </w:t>
      </w:r>
      <w:r>
        <w:rPr>
          <w:sz w:val="24"/>
        </w:rPr>
        <w:t>inerente</w:t>
      </w:r>
      <w:r>
        <w:rPr>
          <w:spacing w:val="-11"/>
          <w:sz w:val="24"/>
        </w:rPr>
        <w:t xml:space="preserve"> </w:t>
      </w:r>
      <w:proofErr w:type="gramStart"/>
      <w:r>
        <w:rPr>
          <w:sz w:val="24"/>
        </w:rPr>
        <w:t>il</w:t>
      </w:r>
      <w:proofErr w:type="gramEnd"/>
      <w:r>
        <w:rPr>
          <w:spacing w:val="-10"/>
          <w:sz w:val="24"/>
        </w:rPr>
        <w:t xml:space="preserve"> </w:t>
      </w:r>
      <w:r>
        <w:rPr>
          <w:sz w:val="24"/>
        </w:rPr>
        <w:t>singolo</w:t>
      </w:r>
      <w:r>
        <w:rPr>
          <w:spacing w:val="-9"/>
          <w:sz w:val="24"/>
        </w:rPr>
        <w:t xml:space="preserve"> </w:t>
      </w:r>
      <w:r>
        <w:rPr>
          <w:sz w:val="24"/>
        </w:rPr>
        <w:t>procedimento, nonché,</w:t>
      </w:r>
      <w:r>
        <w:rPr>
          <w:spacing w:val="-14"/>
          <w:sz w:val="24"/>
        </w:rPr>
        <w:t xml:space="preserve"> </w:t>
      </w:r>
      <w:r>
        <w:rPr>
          <w:sz w:val="24"/>
        </w:rPr>
        <w:t>eventualmente,</w:t>
      </w:r>
      <w:r>
        <w:rPr>
          <w:spacing w:val="-14"/>
          <w:sz w:val="24"/>
        </w:rPr>
        <w:t xml:space="preserve"> </w:t>
      </w:r>
      <w:r>
        <w:rPr>
          <w:sz w:val="24"/>
        </w:rPr>
        <w:t>dell’adozione</w:t>
      </w:r>
      <w:r>
        <w:rPr>
          <w:spacing w:val="-14"/>
          <w:sz w:val="24"/>
        </w:rPr>
        <w:t xml:space="preserve"> </w:t>
      </w:r>
      <w:r>
        <w:rPr>
          <w:sz w:val="24"/>
        </w:rPr>
        <w:t>del</w:t>
      </w:r>
      <w:r>
        <w:rPr>
          <w:spacing w:val="-14"/>
          <w:sz w:val="24"/>
        </w:rPr>
        <w:t xml:space="preserve"> </w:t>
      </w:r>
      <w:r>
        <w:rPr>
          <w:sz w:val="24"/>
        </w:rPr>
        <w:t>provvedimento</w:t>
      </w:r>
      <w:r>
        <w:rPr>
          <w:spacing w:val="-14"/>
          <w:sz w:val="24"/>
        </w:rPr>
        <w:t xml:space="preserve"> </w:t>
      </w:r>
      <w:r>
        <w:rPr>
          <w:sz w:val="24"/>
        </w:rPr>
        <w:t>finale,</w:t>
      </w:r>
      <w:r>
        <w:rPr>
          <w:spacing w:val="-15"/>
          <w:sz w:val="24"/>
        </w:rPr>
        <w:t xml:space="preserve"> </w:t>
      </w:r>
      <w:r>
        <w:rPr>
          <w:sz w:val="24"/>
        </w:rPr>
        <w:t>nel</w:t>
      </w:r>
      <w:r>
        <w:rPr>
          <w:spacing w:val="-14"/>
          <w:sz w:val="24"/>
        </w:rPr>
        <w:t xml:space="preserve"> </w:t>
      </w:r>
      <w:r>
        <w:rPr>
          <w:sz w:val="24"/>
        </w:rPr>
        <w:t>rispetto,</w:t>
      </w:r>
      <w:r>
        <w:rPr>
          <w:spacing w:val="-14"/>
          <w:sz w:val="24"/>
        </w:rPr>
        <w:t xml:space="preserve"> </w:t>
      </w:r>
      <w:r>
        <w:rPr>
          <w:sz w:val="24"/>
        </w:rPr>
        <w:t>comunque,</w:t>
      </w:r>
      <w:r>
        <w:rPr>
          <w:spacing w:val="-15"/>
          <w:sz w:val="24"/>
        </w:rPr>
        <w:t xml:space="preserve"> </w:t>
      </w:r>
      <w:r>
        <w:rPr>
          <w:sz w:val="24"/>
        </w:rPr>
        <w:t>delle competenze previste dallo Statuto e dalla legge.</w:t>
      </w:r>
    </w:p>
    <w:p w14:paraId="0024ABC4" w14:textId="77777777" w:rsidR="00AA7045" w:rsidRDefault="00000000">
      <w:pPr>
        <w:pStyle w:val="Paragrafoelenco"/>
        <w:numPr>
          <w:ilvl w:val="0"/>
          <w:numId w:val="14"/>
        </w:numPr>
        <w:tabs>
          <w:tab w:val="left" w:pos="861"/>
        </w:tabs>
        <w:spacing w:line="360" w:lineRule="auto"/>
        <w:ind w:right="139"/>
        <w:rPr>
          <w:sz w:val="24"/>
        </w:rPr>
      </w:pPr>
      <w:r>
        <w:rPr>
          <w:sz w:val="24"/>
        </w:rPr>
        <w:t>L’unità organizzativa competente ed il nominativo del responsabile, nonché il nominativo della</w:t>
      </w:r>
      <w:r>
        <w:rPr>
          <w:spacing w:val="-1"/>
          <w:sz w:val="24"/>
        </w:rPr>
        <w:t xml:space="preserve"> </w:t>
      </w:r>
      <w:r>
        <w:rPr>
          <w:sz w:val="24"/>
        </w:rPr>
        <w:t>persona che</w:t>
      </w:r>
      <w:r>
        <w:rPr>
          <w:spacing w:val="-1"/>
          <w:sz w:val="24"/>
        </w:rPr>
        <w:t xml:space="preserve"> </w:t>
      </w:r>
      <w:r>
        <w:rPr>
          <w:sz w:val="24"/>
        </w:rPr>
        <w:t>può sostituire</w:t>
      </w:r>
      <w:r>
        <w:rPr>
          <w:spacing w:val="-2"/>
          <w:sz w:val="24"/>
        </w:rPr>
        <w:t xml:space="preserve"> </w:t>
      </w:r>
      <w:r>
        <w:rPr>
          <w:sz w:val="24"/>
        </w:rPr>
        <w:t>lo stesso responsabile</w:t>
      </w:r>
      <w:r>
        <w:rPr>
          <w:spacing w:val="-1"/>
          <w:sz w:val="24"/>
        </w:rPr>
        <w:t xml:space="preserve"> </w:t>
      </w:r>
      <w:r>
        <w:rPr>
          <w:sz w:val="24"/>
        </w:rPr>
        <w:t>in caso di sua</w:t>
      </w:r>
      <w:r>
        <w:rPr>
          <w:spacing w:val="-1"/>
          <w:sz w:val="24"/>
        </w:rPr>
        <w:t xml:space="preserve"> </w:t>
      </w:r>
      <w:r>
        <w:rPr>
          <w:sz w:val="24"/>
        </w:rPr>
        <w:t>assenza</w:t>
      </w:r>
      <w:r>
        <w:rPr>
          <w:spacing w:val="-1"/>
          <w:sz w:val="24"/>
        </w:rPr>
        <w:t xml:space="preserve"> </w:t>
      </w:r>
      <w:r>
        <w:rPr>
          <w:sz w:val="24"/>
        </w:rPr>
        <w:t>o impedimento, sono</w:t>
      </w:r>
      <w:r>
        <w:rPr>
          <w:spacing w:val="-4"/>
          <w:sz w:val="24"/>
        </w:rPr>
        <w:t xml:space="preserve"> </w:t>
      </w:r>
      <w:r>
        <w:rPr>
          <w:sz w:val="24"/>
        </w:rPr>
        <w:t>comunicati</w:t>
      </w:r>
      <w:r>
        <w:rPr>
          <w:spacing w:val="-4"/>
          <w:sz w:val="24"/>
        </w:rPr>
        <w:t xml:space="preserve"> </w:t>
      </w:r>
      <w:r>
        <w:rPr>
          <w:sz w:val="24"/>
        </w:rPr>
        <w:t>alle</w:t>
      </w:r>
      <w:r>
        <w:rPr>
          <w:spacing w:val="-5"/>
          <w:sz w:val="24"/>
        </w:rPr>
        <w:t xml:space="preserve"> </w:t>
      </w:r>
      <w:r>
        <w:rPr>
          <w:sz w:val="24"/>
        </w:rPr>
        <w:t>parti</w:t>
      </w:r>
      <w:r>
        <w:rPr>
          <w:spacing w:val="-4"/>
          <w:sz w:val="24"/>
        </w:rPr>
        <w:t xml:space="preserve"> </w:t>
      </w:r>
      <w:r>
        <w:rPr>
          <w:sz w:val="24"/>
        </w:rPr>
        <w:t>del</w:t>
      </w:r>
      <w:r>
        <w:rPr>
          <w:spacing w:val="-4"/>
          <w:sz w:val="24"/>
        </w:rPr>
        <w:t xml:space="preserve"> </w:t>
      </w:r>
      <w:r>
        <w:rPr>
          <w:sz w:val="24"/>
        </w:rPr>
        <w:t>procedimento</w:t>
      </w:r>
      <w:r>
        <w:rPr>
          <w:spacing w:val="-2"/>
          <w:sz w:val="24"/>
        </w:rPr>
        <w:t xml:space="preserve"> </w:t>
      </w:r>
      <w:r>
        <w:rPr>
          <w:sz w:val="24"/>
        </w:rPr>
        <w:t>amministrativo</w:t>
      </w:r>
      <w:r>
        <w:rPr>
          <w:spacing w:val="-4"/>
          <w:sz w:val="24"/>
        </w:rPr>
        <w:t xml:space="preserve"> </w:t>
      </w:r>
      <w:r>
        <w:rPr>
          <w:sz w:val="24"/>
        </w:rPr>
        <w:t>e,</w:t>
      </w:r>
      <w:r>
        <w:rPr>
          <w:spacing w:val="-4"/>
          <w:sz w:val="24"/>
        </w:rPr>
        <w:t xml:space="preserve"> </w:t>
      </w:r>
      <w:r>
        <w:rPr>
          <w:sz w:val="24"/>
        </w:rPr>
        <w:t>su</w:t>
      </w:r>
      <w:r>
        <w:rPr>
          <w:spacing w:val="-4"/>
          <w:sz w:val="24"/>
        </w:rPr>
        <w:t xml:space="preserve"> </w:t>
      </w:r>
      <w:r>
        <w:rPr>
          <w:sz w:val="24"/>
        </w:rPr>
        <w:t>espressa</w:t>
      </w:r>
      <w:r>
        <w:rPr>
          <w:spacing w:val="-4"/>
          <w:sz w:val="24"/>
        </w:rPr>
        <w:t xml:space="preserve"> </w:t>
      </w:r>
      <w:r>
        <w:rPr>
          <w:sz w:val="24"/>
        </w:rPr>
        <w:t>richiesta</w:t>
      </w:r>
      <w:r>
        <w:rPr>
          <w:spacing w:val="-4"/>
          <w:sz w:val="24"/>
        </w:rPr>
        <w:t xml:space="preserve"> </w:t>
      </w:r>
      <w:r>
        <w:rPr>
          <w:sz w:val="24"/>
        </w:rPr>
        <w:t>motivata, a chiunque abbia un interesse da tutelare.</w:t>
      </w:r>
    </w:p>
    <w:p w14:paraId="19DE26D1" w14:textId="77777777" w:rsidR="00AA7045" w:rsidRDefault="00000000">
      <w:pPr>
        <w:pStyle w:val="Paragrafoelenco"/>
        <w:numPr>
          <w:ilvl w:val="0"/>
          <w:numId w:val="14"/>
        </w:numPr>
        <w:tabs>
          <w:tab w:val="left" w:pos="861"/>
        </w:tabs>
        <w:spacing w:line="360" w:lineRule="auto"/>
        <w:ind w:right="140"/>
        <w:rPr>
          <w:sz w:val="24"/>
        </w:rPr>
      </w:pPr>
      <w:r>
        <w:rPr>
          <w:sz w:val="24"/>
        </w:rPr>
        <w:t xml:space="preserve">Si applicano, in ogni caso, per il presente titolo le norme della legge sul procedimento amministrativo n. 241 del 1990 e </w:t>
      </w:r>
      <w:proofErr w:type="spellStart"/>
      <w:proofErr w:type="gramStart"/>
      <w:r>
        <w:rPr>
          <w:sz w:val="24"/>
        </w:rPr>
        <w:t>ss.mm.ii</w:t>
      </w:r>
      <w:proofErr w:type="spellEnd"/>
      <w:r>
        <w:rPr>
          <w:sz w:val="24"/>
        </w:rPr>
        <w:t>..</w:t>
      </w:r>
      <w:proofErr w:type="gramEnd"/>
    </w:p>
    <w:p w14:paraId="7A83E4A2" w14:textId="77777777" w:rsidR="00AA7045" w:rsidRDefault="00AA7045">
      <w:pPr>
        <w:pStyle w:val="Corpotesto"/>
        <w:ind w:left="0" w:firstLine="0"/>
        <w:jc w:val="left"/>
      </w:pPr>
    </w:p>
    <w:p w14:paraId="30E718B7" w14:textId="77777777" w:rsidR="00AA7045" w:rsidRDefault="00AA7045">
      <w:pPr>
        <w:pStyle w:val="Corpotesto"/>
        <w:ind w:left="0" w:firstLine="0"/>
        <w:jc w:val="left"/>
      </w:pPr>
    </w:p>
    <w:p w14:paraId="56A12119" w14:textId="77777777" w:rsidR="00AA7045" w:rsidRDefault="00000000">
      <w:pPr>
        <w:pStyle w:val="Titolo1"/>
      </w:pPr>
      <w:bookmarkStart w:id="194" w:name="_bookmark197"/>
      <w:bookmarkEnd w:id="194"/>
      <w:r>
        <w:t>ART.</w:t>
      </w:r>
      <w:r>
        <w:rPr>
          <w:spacing w:val="-1"/>
        </w:rPr>
        <w:t xml:space="preserve"> </w:t>
      </w:r>
      <w:r>
        <w:rPr>
          <w:spacing w:val="-5"/>
        </w:rPr>
        <w:t>87</w:t>
      </w:r>
    </w:p>
    <w:p w14:paraId="7E7FAB59" w14:textId="77777777" w:rsidR="00AA7045" w:rsidRDefault="00000000">
      <w:pPr>
        <w:pStyle w:val="Titolo1"/>
        <w:ind w:right="57"/>
      </w:pPr>
      <w:bookmarkStart w:id="195" w:name="_bookmark198"/>
      <w:bookmarkEnd w:id="195"/>
      <w:r>
        <w:t>CONCLUSIONE</w:t>
      </w:r>
      <w:r>
        <w:rPr>
          <w:spacing w:val="-2"/>
        </w:rPr>
        <w:t xml:space="preserve"> </w:t>
      </w:r>
      <w:r>
        <w:t>DEL</w:t>
      </w:r>
      <w:r>
        <w:rPr>
          <w:spacing w:val="-2"/>
        </w:rPr>
        <w:t xml:space="preserve"> </w:t>
      </w:r>
      <w:r>
        <w:t>PROCEDIMENTO</w:t>
      </w:r>
      <w:r>
        <w:rPr>
          <w:spacing w:val="-1"/>
        </w:rPr>
        <w:t xml:space="preserve"> </w:t>
      </w:r>
      <w:r>
        <w:rPr>
          <w:spacing w:val="-2"/>
        </w:rPr>
        <w:t>AMMINISTRATIVO</w:t>
      </w:r>
    </w:p>
    <w:p w14:paraId="02DD6B6C" w14:textId="77777777" w:rsidR="00AA7045" w:rsidRDefault="00000000">
      <w:pPr>
        <w:pStyle w:val="Paragrafoelenco"/>
        <w:numPr>
          <w:ilvl w:val="0"/>
          <w:numId w:val="13"/>
        </w:numPr>
        <w:tabs>
          <w:tab w:val="left" w:pos="861"/>
        </w:tabs>
        <w:spacing w:before="57" w:line="362" w:lineRule="auto"/>
        <w:ind w:right="139"/>
        <w:rPr>
          <w:sz w:val="24"/>
        </w:rPr>
      </w:pPr>
      <w:r>
        <w:rPr>
          <w:sz w:val="24"/>
        </w:rPr>
        <w:t>Ogni procedimento, senza aggravio della procedura e nel rispetto delle norme sulla semplificazione,</w:t>
      </w:r>
      <w:r>
        <w:rPr>
          <w:spacing w:val="-12"/>
          <w:sz w:val="24"/>
        </w:rPr>
        <w:t xml:space="preserve"> </w:t>
      </w:r>
      <w:r>
        <w:rPr>
          <w:sz w:val="24"/>
        </w:rPr>
        <w:t>deve</w:t>
      </w:r>
      <w:r>
        <w:rPr>
          <w:spacing w:val="-13"/>
          <w:sz w:val="24"/>
        </w:rPr>
        <w:t xml:space="preserve"> </w:t>
      </w:r>
      <w:r>
        <w:rPr>
          <w:sz w:val="24"/>
        </w:rPr>
        <w:t>essere</w:t>
      </w:r>
      <w:r>
        <w:rPr>
          <w:spacing w:val="-12"/>
          <w:sz w:val="24"/>
        </w:rPr>
        <w:t xml:space="preserve"> </w:t>
      </w:r>
      <w:r>
        <w:rPr>
          <w:sz w:val="24"/>
        </w:rPr>
        <w:t>concluso</w:t>
      </w:r>
      <w:r>
        <w:rPr>
          <w:spacing w:val="-11"/>
          <w:sz w:val="24"/>
        </w:rPr>
        <w:t xml:space="preserve"> </w:t>
      </w:r>
      <w:r>
        <w:rPr>
          <w:sz w:val="24"/>
        </w:rPr>
        <w:t>nei</w:t>
      </w:r>
      <w:r>
        <w:rPr>
          <w:spacing w:val="-11"/>
          <w:sz w:val="24"/>
        </w:rPr>
        <w:t xml:space="preserve"> </w:t>
      </w:r>
      <w:r>
        <w:rPr>
          <w:sz w:val="24"/>
        </w:rPr>
        <w:t>termini</w:t>
      </w:r>
      <w:r>
        <w:rPr>
          <w:spacing w:val="-14"/>
          <w:sz w:val="24"/>
        </w:rPr>
        <w:t xml:space="preserve"> </w:t>
      </w:r>
      <w:r>
        <w:rPr>
          <w:sz w:val="24"/>
        </w:rPr>
        <w:t>prestabiliti</w:t>
      </w:r>
      <w:r>
        <w:rPr>
          <w:spacing w:val="-11"/>
          <w:sz w:val="24"/>
        </w:rPr>
        <w:t xml:space="preserve"> </w:t>
      </w:r>
      <w:r>
        <w:rPr>
          <w:sz w:val="24"/>
        </w:rPr>
        <w:t>con</w:t>
      </w:r>
      <w:r>
        <w:rPr>
          <w:spacing w:val="-12"/>
          <w:sz w:val="24"/>
        </w:rPr>
        <w:t xml:space="preserve"> </w:t>
      </w:r>
      <w:r>
        <w:rPr>
          <w:sz w:val="24"/>
        </w:rPr>
        <w:t>un</w:t>
      </w:r>
      <w:r>
        <w:rPr>
          <w:spacing w:val="-12"/>
          <w:sz w:val="24"/>
        </w:rPr>
        <w:t xml:space="preserve"> </w:t>
      </w:r>
      <w:r>
        <w:rPr>
          <w:sz w:val="24"/>
        </w:rPr>
        <w:t>provvedimento</w:t>
      </w:r>
      <w:r>
        <w:rPr>
          <w:spacing w:val="-8"/>
          <w:sz w:val="24"/>
        </w:rPr>
        <w:t xml:space="preserve"> </w:t>
      </w:r>
      <w:r>
        <w:rPr>
          <w:sz w:val="24"/>
        </w:rPr>
        <w:t>espresso.</w:t>
      </w:r>
    </w:p>
    <w:p w14:paraId="036ECBE8" w14:textId="77777777" w:rsidR="00AA7045" w:rsidRDefault="00000000">
      <w:pPr>
        <w:pStyle w:val="Paragrafoelenco"/>
        <w:numPr>
          <w:ilvl w:val="0"/>
          <w:numId w:val="13"/>
        </w:numPr>
        <w:tabs>
          <w:tab w:val="left" w:pos="861"/>
        </w:tabs>
        <w:spacing w:line="360" w:lineRule="auto"/>
        <w:ind w:right="142"/>
        <w:rPr>
          <w:sz w:val="24"/>
        </w:rPr>
      </w:pPr>
      <w:r>
        <w:rPr>
          <w:sz w:val="24"/>
        </w:rPr>
        <w:t>Ciascun provvedimento amministrativo, ad eccezione degli atti normativi e di quelli a contenuto generale, deve essere motivato con indicazione dei presupposti di fatto e di diritto che hanno determinato la decisione dell’amministrazione.</w:t>
      </w:r>
    </w:p>
    <w:p w14:paraId="77005AE5" w14:textId="77777777" w:rsidR="00AA7045" w:rsidRDefault="00000000">
      <w:pPr>
        <w:pStyle w:val="Paragrafoelenco"/>
        <w:numPr>
          <w:ilvl w:val="0"/>
          <w:numId w:val="13"/>
        </w:numPr>
        <w:tabs>
          <w:tab w:val="left" w:pos="861"/>
        </w:tabs>
        <w:spacing w:before="72" w:line="360" w:lineRule="auto"/>
        <w:ind w:right="140"/>
        <w:rPr>
          <w:sz w:val="24"/>
        </w:rPr>
      </w:pPr>
      <w:r>
        <w:rPr>
          <w:sz w:val="24"/>
        </w:rPr>
        <w:t>L’obbligo della motivazione è garanzia per il cittadino ed espressione di trasparenza dell’azione amministrativa. Tale obbligo riguarda sia gli atti vincolati sia i provvedimenti discrezionali emessi dall’amministrazione comunale.</w:t>
      </w:r>
    </w:p>
    <w:p w14:paraId="63ABEC04" w14:textId="77777777" w:rsidR="00AA7045" w:rsidRDefault="00000000">
      <w:pPr>
        <w:pStyle w:val="Paragrafoelenco"/>
        <w:numPr>
          <w:ilvl w:val="0"/>
          <w:numId w:val="13"/>
        </w:numPr>
        <w:tabs>
          <w:tab w:val="left" w:pos="861"/>
        </w:tabs>
        <w:spacing w:before="1" w:line="360" w:lineRule="auto"/>
        <w:ind w:right="140"/>
        <w:rPr>
          <w:sz w:val="24"/>
        </w:rPr>
      </w:pPr>
      <w:r>
        <w:rPr>
          <w:sz w:val="24"/>
        </w:rPr>
        <w:t>La motivazione deve essere resa in modo da consentire la comprensione dell’iter logico ed amministrativo seguito per</w:t>
      </w:r>
      <w:r>
        <w:rPr>
          <w:spacing w:val="-1"/>
          <w:sz w:val="24"/>
        </w:rPr>
        <w:t xml:space="preserve"> </w:t>
      </w:r>
      <w:r>
        <w:rPr>
          <w:sz w:val="24"/>
        </w:rPr>
        <w:t>l’emanazione del provvedimento. Qualora</w:t>
      </w:r>
      <w:r>
        <w:rPr>
          <w:spacing w:val="-1"/>
          <w:sz w:val="24"/>
        </w:rPr>
        <w:t xml:space="preserve"> </w:t>
      </w:r>
      <w:r>
        <w:rPr>
          <w:sz w:val="24"/>
        </w:rPr>
        <w:t xml:space="preserve">le ragioni che abbiano determinato la decisione dell’amministrazione siano espresse mediante rinvio ad altro atto, </w:t>
      </w:r>
      <w:r>
        <w:rPr>
          <w:sz w:val="24"/>
        </w:rPr>
        <w:lastRenderedPageBreak/>
        <w:t>questo deve essere indicato e reso disponibile.</w:t>
      </w:r>
    </w:p>
    <w:p w14:paraId="558A33C9" w14:textId="77777777" w:rsidR="00AA7045" w:rsidRDefault="00000000">
      <w:pPr>
        <w:pStyle w:val="Titolo1"/>
        <w:spacing w:before="243"/>
      </w:pPr>
      <w:bookmarkStart w:id="196" w:name="_bookmark199"/>
      <w:bookmarkEnd w:id="196"/>
      <w:r>
        <w:t>ART.</w:t>
      </w:r>
      <w:r>
        <w:rPr>
          <w:spacing w:val="-1"/>
        </w:rPr>
        <w:t xml:space="preserve"> </w:t>
      </w:r>
      <w:r>
        <w:rPr>
          <w:spacing w:val="-5"/>
        </w:rPr>
        <w:t>88</w:t>
      </w:r>
    </w:p>
    <w:p w14:paraId="31F19A29" w14:textId="77777777" w:rsidR="00AA7045" w:rsidRDefault="00000000">
      <w:pPr>
        <w:pStyle w:val="Titolo1"/>
        <w:ind w:left="52"/>
      </w:pPr>
      <w:bookmarkStart w:id="197" w:name="_bookmark200"/>
      <w:bookmarkEnd w:id="197"/>
      <w:r>
        <w:t>ACCORDI</w:t>
      </w:r>
      <w:r>
        <w:rPr>
          <w:spacing w:val="-2"/>
        </w:rPr>
        <w:t xml:space="preserve"> </w:t>
      </w:r>
      <w:r>
        <w:t>SOTITUTIVI</w:t>
      </w:r>
      <w:r>
        <w:rPr>
          <w:spacing w:val="-2"/>
        </w:rPr>
        <w:t xml:space="preserve"> </w:t>
      </w:r>
      <w:r>
        <w:t>DEL</w:t>
      </w:r>
      <w:r>
        <w:rPr>
          <w:spacing w:val="-1"/>
        </w:rPr>
        <w:t xml:space="preserve"> </w:t>
      </w:r>
      <w:r>
        <w:rPr>
          <w:spacing w:val="-2"/>
        </w:rPr>
        <w:t>PROVVEDIMENTO</w:t>
      </w:r>
    </w:p>
    <w:p w14:paraId="1CB3DF34" w14:textId="77777777" w:rsidR="00AA7045" w:rsidRDefault="00000000">
      <w:pPr>
        <w:pStyle w:val="Paragrafoelenco"/>
        <w:numPr>
          <w:ilvl w:val="0"/>
          <w:numId w:val="12"/>
        </w:numPr>
        <w:tabs>
          <w:tab w:val="left" w:pos="861"/>
        </w:tabs>
        <w:spacing w:before="58" w:line="360" w:lineRule="auto"/>
        <w:ind w:right="138"/>
        <w:rPr>
          <w:sz w:val="24"/>
        </w:rPr>
      </w:pPr>
      <w:r>
        <w:rPr>
          <w:sz w:val="24"/>
        </w:rPr>
        <w:t xml:space="preserve">L’amministrazione può concludere accordi con gli interessati per determinare il contenuto discrezionale del provvedimento finale o, nei casi previsti dalla legge, in sostituzione di </w:t>
      </w:r>
      <w:r>
        <w:rPr>
          <w:spacing w:val="-2"/>
          <w:sz w:val="24"/>
        </w:rPr>
        <w:t>questo.</w:t>
      </w:r>
    </w:p>
    <w:p w14:paraId="3B868C3B" w14:textId="77777777" w:rsidR="00AA7045" w:rsidRDefault="00000000">
      <w:pPr>
        <w:pStyle w:val="Paragrafoelenco"/>
        <w:numPr>
          <w:ilvl w:val="0"/>
          <w:numId w:val="12"/>
        </w:numPr>
        <w:tabs>
          <w:tab w:val="left" w:pos="861"/>
        </w:tabs>
        <w:spacing w:line="360" w:lineRule="auto"/>
        <w:ind w:right="140"/>
        <w:rPr>
          <w:sz w:val="24"/>
        </w:rPr>
      </w:pPr>
      <w:r>
        <w:rPr>
          <w:sz w:val="24"/>
        </w:rPr>
        <w:t>Gli accordi sul contenuto del provvedimento, conclusi a seguito della presentazione di osservazioni e proposte scritte, non possono arrecare pregiudizio ai diritti dei terzi e in ogni caso devono garantire il perseguimento del pubblico interesse, e vanno, a pena di nullità, stipulati per atto scritto, salvo diversa disposizione della legge.</w:t>
      </w:r>
    </w:p>
    <w:p w14:paraId="33BE9212" w14:textId="77777777" w:rsidR="00AA7045" w:rsidRDefault="00000000">
      <w:pPr>
        <w:pStyle w:val="Paragrafoelenco"/>
        <w:numPr>
          <w:ilvl w:val="0"/>
          <w:numId w:val="12"/>
        </w:numPr>
        <w:tabs>
          <w:tab w:val="left" w:pos="861"/>
        </w:tabs>
        <w:spacing w:line="360" w:lineRule="auto"/>
        <w:ind w:right="142"/>
        <w:rPr>
          <w:sz w:val="24"/>
        </w:rPr>
      </w:pPr>
      <w:r>
        <w:rPr>
          <w:sz w:val="24"/>
        </w:rPr>
        <w:t>Gli accordi sostitutivi di provvedimenti, oltre alle superiori condizioni, sono soggetti agli stessi controlli previsti per i provvedimenti che sostituiscono e vanno stipulati per iscritto, salvo che la legge non disponga diversamente.</w:t>
      </w:r>
    </w:p>
    <w:p w14:paraId="30F67FD3" w14:textId="77777777" w:rsidR="00AA7045" w:rsidRDefault="00000000">
      <w:pPr>
        <w:pStyle w:val="Paragrafoelenco"/>
        <w:numPr>
          <w:ilvl w:val="0"/>
          <w:numId w:val="12"/>
        </w:numPr>
        <w:tabs>
          <w:tab w:val="left" w:pos="861"/>
        </w:tabs>
        <w:spacing w:before="1" w:line="360" w:lineRule="auto"/>
        <w:ind w:right="139"/>
        <w:rPr>
          <w:sz w:val="24"/>
        </w:rPr>
      </w:pPr>
      <w:r>
        <w:rPr>
          <w:sz w:val="24"/>
        </w:rPr>
        <w:t>Per sopravvenuti motivi di interesse pubblico, l’amministrazione recede unilateralmente dall’accordo, salvo l’obbligo di provvedere alla liquidazione di un indennizzo in relazione agli eventuali pregiudizi verificatisi in danno del privato.</w:t>
      </w:r>
    </w:p>
    <w:p w14:paraId="7B929FD5" w14:textId="77777777" w:rsidR="00AA7045" w:rsidRDefault="00AA7045">
      <w:pPr>
        <w:pStyle w:val="Corpotesto"/>
        <w:ind w:left="0" w:firstLine="0"/>
        <w:jc w:val="left"/>
      </w:pPr>
    </w:p>
    <w:p w14:paraId="430ABAF2" w14:textId="77777777" w:rsidR="00AA7045" w:rsidRDefault="00AA7045">
      <w:pPr>
        <w:pStyle w:val="Corpotesto"/>
        <w:ind w:left="0" w:firstLine="0"/>
        <w:jc w:val="left"/>
      </w:pPr>
    </w:p>
    <w:p w14:paraId="2E4B0605" w14:textId="77777777" w:rsidR="00AA7045" w:rsidRDefault="00000000">
      <w:pPr>
        <w:spacing w:before="1"/>
        <w:ind w:left="3693" w:right="3582" w:firstLine="583"/>
        <w:rPr>
          <w:b/>
          <w:sz w:val="24"/>
        </w:rPr>
      </w:pPr>
      <w:bookmarkStart w:id="198" w:name="_bookmark201"/>
      <w:bookmarkEnd w:id="198"/>
      <w:r>
        <w:rPr>
          <w:b/>
          <w:sz w:val="24"/>
        </w:rPr>
        <w:t xml:space="preserve">TITOLO VII </w:t>
      </w:r>
      <w:bookmarkStart w:id="199" w:name="_bookmark202"/>
      <w:bookmarkEnd w:id="199"/>
      <w:r>
        <w:rPr>
          <w:b/>
          <w:sz w:val="24"/>
        </w:rPr>
        <w:t>FORME</w:t>
      </w:r>
      <w:r>
        <w:rPr>
          <w:b/>
          <w:spacing w:val="-15"/>
          <w:sz w:val="24"/>
        </w:rPr>
        <w:t xml:space="preserve"> </w:t>
      </w:r>
      <w:r>
        <w:rPr>
          <w:b/>
          <w:sz w:val="24"/>
        </w:rPr>
        <w:t>DI</w:t>
      </w:r>
      <w:r>
        <w:rPr>
          <w:b/>
          <w:spacing w:val="-15"/>
          <w:sz w:val="24"/>
        </w:rPr>
        <w:t xml:space="preserve"> </w:t>
      </w:r>
      <w:r>
        <w:rPr>
          <w:b/>
          <w:sz w:val="24"/>
        </w:rPr>
        <w:t>GESTIONE</w:t>
      </w:r>
    </w:p>
    <w:p w14:paraId="0F32BCF2" w14:textId="77777777" w:rsidR="00AA7045" w:rsidRDefault="00AA7045">
      <w:pPr>
        <w:pStyle w:val="Corpotesto"/>
        <w:spacing w:before="230"/>
        <w:ind w:left="0" w:firstLine="0"/>
        <w:jc w:val="left"/>
        <w:rPr>
          <w:b/>
        </w:rPr>
      </w:pPr>
    </w:p>
    <w:p w14:paraId="28873C33" w14:textId="77777777" w:rsidR="00AA7045" w:rsidRDefault="00000000">
      <w:pPr>
        <w:pStyle w:val="Titolo1"/>
        <w:spacing w:before="1"/>
      </w:pPr>
      <w:bookmarkStart w:id="200" w:name="_bookmark203"/>
      <w:bookmarkEnd w:id="200"/>
      <w:r>
        <w:t>ART.</w:t>
      </w:r>
      <w:r>
        <w:rPr>
          <w:spacing w:val="-1"/>
        </w:rPr>
        <w:t xml:space="preserve"> </w:t>
      </w:r>
      <w:r>
        <w:rPr>
          <w:spacing w:val="-5"/>
        </w:rPr>
        <w:t>89</w:t>
      </w:r>
    </w:p>
    <w:p w14:paraId="671D316A" w14:textId="77777777" w:rsidR="00AA7045" w:rsidRDefault="00000000">
      <w:pPr>
        <w:pStyle w:val="Titolo1"/>
        <w:ind w:left="52"/>
      </w:pPr>
      <w:bookmarkStart w:id="201" w:name="_bookmark204"/>
      <w:bookmarkEnd w:id="201"/>
      <w:r>
        <w:t>SERVIZI</w:t>
      </w:r>
      <w:r>
        <w:rPr>
          <w:spacing w:val="-2"/>
        </w:rPr>
        <w:t xml:space="preserve"> </w:t>
      </w:r>
      <w:r>
        <w:t>PUBBLICI</w:t>
      </w:r>
      <w:r>
        <w:rPr>
          <w:spacing w:val="-1"/>
        </w:rPr>
        <w:t xml:space="preserve"> </w:t>
      </w:r>
      <w:r>
        <w:rPr>
          <w:spacing w:val="-2"/>
        </w:rPr>
        <w:t>LOCALI</w:t>
      </w:r>
    </w:p>
    <w:p w14:paraId="65FD94E2" w14:textId="77777777" w:rsidR="00AA7045" w:rsidRDefault="00000000">
      <w:pPr>
        <w:pStyle w:val="Paragrafoelenco"/>
        <w:numPr>
          <w:ilvl w:val="0"/>
          <w:numId w:val="11"/>
        </w:numPr>
        <w:tabs>
          <w:tab w:val="left" w:pos="849"/>
        </w:tabs>
        <w:spacing w:before="57" w:line="360" w:lineRule="auto"/>
        <w:ind w:right="146" w:firstLine="0"/>
        <w:rPr>
          <w:sz w:val="24"/>
        </w:rPr>
      </w:pPr>
      <w:r>
        <w:rPr>
          <w:sz w:val="24"/>
        </w:rPr>
        <w:t>Il</w:t>
      </w:r>
      <w:r>
        <w:rPr>
          <w:spacing w:val="-13"/>
          <w:sz w:val="24"/>
        </w:rPr>
        <w:t xml:space="preserve"> </w:t>
      </w:r>
      <w:r>
        <w:rPr>
          <w:sz w:val="24"/>
        </w:rPr>
        <w:t>Comune</w:t>
      </w:r>
      <w:r>
        <w:rPr>
          <w:spacing w:val="-11"/>
          <w:sz w:val="24"/>
        </w:rPr>
        <w:t xml:space="preserve"> </w:t>
      </w:r>
      <w:r>
        <w:rPr>
          <w:sz w:val="24"/>
        </w:rPr>
        <w:t>gestisce</w:t>
      </w:r>
      <w:r>
        <w:rPr>
          <w:spacing w:val="-14"/>
          <w:sz w:val="24"/>
        </w:rPr>
        <w:t xml:space="preserve"> </w:t>
      </w:r>
      <w:r>
        <w:rPr>
          <w:sz w:val="24"/>
        </w:rPr>
        <w:t>i</w:t>
      </w:r>
      <w:r>
        <w:rPr>
          <w:spacing w:val="-13"/>
          <w:sz w:val="24"/>
        </w:rPr>
        <w:t xml:space="preserve"> </w:t>
      </w:r>
      <w:r>
        <w:rPr>
          <w:sz w:val="24"/>
        </w:rPr>
        <w:t>servizi</w:t>
      </w:r>
      <w:r>
        <w:rPr>
          <w:spacing w:val="-13"/>
          <w:sz w:val="24"/>
        </w:rPr>
        <w:t xml:space="preserve"> </w:t>
      </w:r>
      <w:r>
        <w:rPr>
          <w:sz w:val="24"/>
        </w:rPr>
        <w:t>pubblici</w:t>
      </w:r>
      <w:r>
        <w:rPr>
          <w:spacing w:val="-13"/>
          <w:sz w:val="24"/>
        </w:rPr>
        <w:t xml:space="preserve"> </w:t>
      </w:r>
      <w:r>
        <w:rPr>
          <w:sz w:val="24"/>
        </w:rPr>
        <w:t>locali</w:t>
      </w:r>
      <w:r>
        <w:rPr>
          <w:spacing w:val="-12"/>
          <w:sz w:val="24"/>
        </w:rPr>
        <w:t xml:space="preserve"> </w:t>
      </w:r>
      <w:r>
        <w:rPr>
          <w:sz w:val="24"/>
        </w:rPr>
        <w:t>nelle</w:t>
      </w:r>
      <w:r>
        <w:rPr>
          <w:spacing w:val="-14"/>
          <w:sz w:val="24"/>
        </w:rPr>
        <w:t xml:space="preserve"> </w:t>
      </w:r>
      <w:r>
        <w:rPr>
          <w:sz w:val="24"/>
        </w:rPr>
        <w:t>forme</w:t>
      </w:r>
      <w:r>
        <w:rPr>
          <w:spacing w:val="-14"/>
          <w:sz w:val="24"/>
        </w:rPr>
        <w:t xml:space="preserve"> </w:t>
      </w:r>
      <w:r>
        <w:rPr>
          <w:sz w:val="24"/>
        </w:rPr>
        <w:t>previste</w:t>
      </w:r>
      <w:r>
        <w:rPr>
          <w:spacing w:val="-14"/>
          <w:sz w:val="24"/>
        </w:rPr>
        <w:t xml:space="preserve"> </w:t>
      </w:r>
      <w:r>
        <w:rPr>
          <w:sz w:val="24"/>
        </w:rPr>
        <w:t>dalla</w:t>
      </w:r>
      <w:r>
        <w:rPr>
          <w:spacing w:val="-14"/>
          <w:sz w:val="24"/>
        </w:rPr>
        <w:t xml:space="preserve"> </w:t>
      </w:r>
      <w:r>
        <w:rPr>
          <w:sz w:val="24"/>
        </w:rPr>
        <w:t>legge,</w:t>
      </w:r>
      <w:r>
        <w:rPr>
          <w:spacing w:val="-13"/>
          <w:sz w:val="24"/>
        </w:rPr>
        <w:t xml:space="preserve"> </w:t>
      </w:r>
      <w:r>
        <w:rPr>
          <w:sz w:val="24"/>
        </w:rPr>
        <w:t>privilegiando,</w:t>
      </w:r>
      <w:r>
        <w:rPr>
          <w:spacing w:val="-14"/>
          <w:sz w:val="24"/>
        </w:rPr>
        <w:t xml:space="preserve"> </w:t>
      </w:r>
      <w:r>
        <w:rPr>
          <w:sz w:val="24"/>
        </w:rPr>
        <w:t>ove possibile, la realizzazione di esperienze di gestione associata. La gestione è ispirata al metodo della</w:t>
      </w:r>
    </w:p>
    <w:p w14:paraId="250ECBEB" w14:textId="77777777" w:rsidR="00AA7045" w:rsidRDefault="00000000">
      <w:pPr>
        <w:pStyle w:val="Corpotesto"/>
        <w:spacing w:before="72" w:line="362" w:lineRule="auto"/>
        <w:ind w:left="140" w:right="143" w:firstLine="0"/>
      </w:pPr>
      <w:r>
        <w:t xml:space="preserve">programmazione ed assume l’importanza di assicurare forme di partecipazione dei cittadini e degli </w:t>
      </w:r>
      <w:r>
        <w:rPr>
          <w:spacing w:val="-2"/>
        </w:rPr>
        <w:t>utenti.</w:t>
      </w:r>
    </w:p>
    <w:p w14:paraId="43B1B191" w14:textId="77777777" w:rsidR="00AA7045" w:rsidRDefault="00000000">
      <w:pPr>
        <w:pStyle w:val="Paragrafoelenco"/>
        <w:numPr>
          <w:ilvl w:val="0"/>
          <w:numId w:val="11"/>
        </w:numPr>
        <w:tabs>
          <w:tab w:val="left" w:pos="848"/>
        </w:tabs>
        <w:spacing w:line="360" w:lineRule="auto"/>
        <w:ind w:right="143" w:firstLine="0"/>
        <w:rPr>
          <w:sz w:val="24"/>
        </w:rPr>
      </w:pPr>
      <w:r>
        <w:rPr>
          <w:sz w:val="24"/>
        </w:rPr>
        <w:t>Nella</w:t>
      </w:r>
      <w:r>
        <w:rPr>
          <w:spacing w:val="-4"/>
          <w:sz w:val="24"/>
        </w:rPr>
        <w:t xml:space="preserve"> </w:t>
      </w:r>
      <w:r>
        <w:rPr>
          <w:sz w:val="24"/>
        </w:rPr>
        <w:t>gestione</w:t>
      </w:r>
      <w:r>
        <w:rPr>
          <w:spacing w:val="-4"/>
          <w:sz w:val="24"/>
        </w:rPr>
        <w:t xml:space="preserve"> </w:t>
      </w:r>
      <w:r>
        <w:rPr>
          <w:sz w:val="24"/>
        </w:rPr>
        <w:t>dei</w:t>
      </w:r>
      <w:r>
        <w:rPr>
          <w:spacing w:val="-3"/>
          <w:sz w:val="24"/>
        </w:rPr>
        <w:t xml:space="preserve"> </w:t>
      </w:r>
      <w:r>
        <w:rPr>
          <w:sz w:val="24"/>
        </w:rPr>
        <w:t>servizi,</w:t>
      </w:r>
      <w:r>
        <w:rPr>
          <w:spacing w:val="-3"/>
          <w:sz w:val="24"/>
        </w:rPr>
        <w:t xml:space="preserve"> </w:t>
      </w:r>
      <w:r>
        <w:rPr>
          <w:sz w:val="24"/>
        </w:rPr>
        <w:t>il</w:t>
      </w:r>
      <w:r>
        <w:rPr>
          <w:spacing w:val="-1"/>
          <w:sz w:val="24"/>
        </w:rPr>
        <w:t xml:space="preserve"> </w:t>
      </w:r>
      <w:r>
        <w:rPr>
          <w:sz w:val="24"/>
        </w:rPr>
        <w:t>Comune,</w:t>
      </w:r>
      <w:r>
        <w:rPr>
          <w:spacing w:val="-3"/>
          <w:sz w:val="24"/>
        </w:rPr>
        <w:t xml:space="preserve"> </w:t>
      </w:r>
      <w:r>
        <w:rPr>
          <w:sz w:val="24"/>
        </w:rPr>
        <w:t>in</w:t>
      </w:r>
      <w:r>
        <w:rPr>
          <w:spacing w:val="-5"/>
          <w:sz w:val="24"/>
        </w:rPr>
        <w:t xml:space="preserve"> </w:t>
      </w:r>
      <w:r>
        <w:rPr>
          <w:sz w:val="24"/>
        </w:rPr>
        <w:t>adesione</w:t>
      </w:r>
      <w:r>
        <w:rPr>
          <w:spacing w:val="-3"/>
          <w:sz w:val="24"/>
        </w:rPr>
        <w:t xml:space="preserve"> </w:t>
      </w:r>
      <w:r>
        <w:rPr>
          <w:sz w:val="24"/>
        </w:rPr>
        <w:t>ai</w:t>
      </w:r>
      <w:r>
        <w:rPr>
          <w:spacing w:val="-3"/>
          <w:sz w:val="24"/>
        </w:rPr>
        <w:t xml:space="preserve"> </w:t>
      </w:r>
      <w:r>
        <w:rPr>
          <w:sz w:val="24"/>
        </w:rPr>
        <w:t>principi</w:t>
      </w:r>
      <w:r>
        <w:rPr>
          <w:spacing w:val="-3"/>
          <w:sz w:val="24"/>
        </w:rPr>
        <w:t xml:space="preserve"> </w:t>
      </w:r>
      <w:r>
        <w:rPr>
          <w:sz w:val="24"/>
        </w:rPr>
        <w:t>di</w:t>
      </w:r>
      <w:r>
        <w:rPr>
          <w:spacing w:val="-3"/>
          <w:sz w:val="24"/>
        </w:rPr>
        <w:t xml:space="preserve"> </w:t>
      </w:r>
      <w:r>
        <w:rPr>
          <w:sz w:val="24"/>
        </w:rPr>
        <w:t>matrice</w:t>
      </w:r>
      <w:r>
        <w:rPr>
          <w:spacing w:val="-4"/>
          <w:sz w:val="24"/>
        </w:rPr>
        <w:t xml:space="preserve"> </w:t>
      </w:r>
      <w:r>
        <w:rPr>
          <w:sz w:val="24"/>
        </w:rPr>
        <w:t>comunitaria,</w:t>
      </w:r>
      <w:r>
        <w:rPr>
          <w:spacing w:val="-3"/>
          <w:sz w:val="24"/>
        </w:rPr>
        <w:t xml:space="preserve"> </w:t>
      </w:r>
      <w:r>
        <w:rPr>
          <w:sz w:val="24"/>
        </w:rPr>
        <w:t>opta</w:t>
      </w:r>
      <w:r>
        <w:rPr>
          <w:spacing w:val="-4"/>
          <w:sz w:val="24"/>
        </w:rPr>
        <w:t xml:space="preserve"> </w:t>
      </w:r>
      <w:r>
        <w:rPr>
          <w:sz w:val="24"/>
        </w:rPr>
        <w:t>per uno dei modelli di gestione dei servizi pubblici locali:</w:t>
      </w:r>
    </w:p>
    <w:p w14:paraId="12F5CE30" w14:textId="77777777" w:rsidR="00AA7045" w:rsidRDefault="00000000">
      <w:pPr>
        <w:pStyle w:val="Paragrafoelenco"/>
        <w:numPr>
          <w:ilvl w:val="1"/>
          <w:numId w:val="11"/>
        </w:numPr>
        <w:tabs>
          <w:tab w:val="left" w:pos="1556"/>
        </w:tabs>
        <w:spacing w:line="360" w:lineRule="auto"/>
        <w:ind w:right="140" w:firstLine="0"/>
        <w:rPr>
          <w:sz w:val="24"/>
        </w:rPr>
      </w:pPr>
      <w:r>
        <w:rPr>
          <w:sz w:val="24"/>
          <w:u w:val="single"/>
        </w:rPr>
        <w:t>Sistema di autoproduzione</w:t>
      </w:r>
      <w:r>
        <w:rPr>
          <w:sz w:val="24"/>
        </w:rPr>
        <w:t>: gestione in economia del servizio pubblico locale; affidamento della gestione del servizio pubblico locale a società in house;</w:t>
      </w:r>
    </w:p>
    <w:p w14:paraId="7AF3B7FD" w14:textId="77777777" w:rsidR="00AA7045" w:rsidRDefault="00000000">
      <w:pPr>
        <w:pStyle w:val="Paragrafoelenco"/>
        <w:numPr>
          <w:ilvl w:val="1"/>
          <w:numId w:val="11"/>
        </w:numPr>
        <w:tabs>
          <w:tab w:val="left" w:pos="1556"/>
        </w:tabs>
        <w:ind w:left="1556" w:hanging="707"/>
        <w:rPr>
          <w:sz w:val="24"/>
        </w:rPr>
      </w:pPr>
      <w:proofErr w:type="spellStart"/>
      <w:r>
        <w:rPr>
          <w:sz w:val="24"/>
          <w:u w:val="single"/>
        </w:rPr>
        <w:t>Paternariato</w:t>
      </w:r>
      <w:proofErr w:type="spellEnd"/>
      <w:r>
        <w:rPr>
          <w:spacing w:val="-3"/>
          <w:sz w:val="24"/>
          <w:u w:val="single"/>
        </w:rPr>
        <w:t xml:space="preserve"> </w:t>
      </w:r>
      <w:r>
        <w:rPr>
          <w:sz w:val="24"/>
          <w:u w:val="single"/>
        </w:rPr>
        <w:t>pubblico</w:t>
      </w:r>
      <w:r>
        <w:rPr>
          <w:spacing w:val="-1"/>
          <w:sz w:val="24"/>
          <w:u w:val="single"/>
        </w:rPr>
        <w:t xml:space="preserve"> </w:t>
      </w:r>
      <w:r>
        <w:rPr>
          <w:sz w:val="24"/>
          <w:u w:val="single"/>
        </w:rPr>
        <w:t>–</w:t>
      </w:r>
      <w:r>
        <w:rPr>
          <w:spacing w:val="-1"/>
          <w:sz w:val="24"/>
          <w:u w:val="single"/>
        </w:rPr>
        <w:t xml:space="preserve"> </w:t>
      </w:r>
      <w:r>
        <w:rPr>
          <w:sz w:val="24"/>
          <w:u w:val="single"/>
        </w:rPr>
        <w:t>pubblico</w:t>
      </w:r>
      <w:r>
        <w:rPr>
          <w:sz w:val="24"/>
        </w:rPr>
        <w:t>:</w:t>
      </w:r>
      <w:r>
        <w:rPr>
          <w:spacing w:val="-1"/>
          <w:sz w:val="24"/>
        </w:rPr>
        <w:t xml:space="preserve"> </w:t>
      </w:r>
      <w:r>
        <w:rPr>
          <w:sz w:val="24"/>
        </w:rPr>
        <w:t>consorzio</w:t>
      </w:r>
      <w:r>
        <w:rPr>
          <w:spacing w:val="-1"/>
          <w:sz w:val="24"/>
        </w:rPr>
        <w:t xml:space="preserve"> </w:t>
      </w:r>
      <w:r>
        <w:rPr>
          <w:sz w:val="24"/>
        </w:rPr>
        <w:t>tra</w:t>
      </w:r>
      <w:r>
        <w:rPr>
          <w:spacing w:val="-3"/>
          <w:sz w:val="24"/>
        </w:rPr>
        <w:t xml:space="preserve"> </w:t>
      </w:r>
      <w:r>
        <w:rPr>
          <w:sz w:val="24"/>
        </w:rPr>
        <w:t xml:space="preserve">enti </w:t>
      </w:r>
      <w:r>
        <w:rPr>
          <w:spacing w:val="-2"/>
          <w:sz w:val="24"/>
        </w:rPr>
        <w:t>pubblici;</w:t>
      </w:r>
    </w:p>
    <w:p w14:paraId="72E659B8" w14:textId="77777777" w:rsidR="00AA7045" w:rsidRDefault="00000000">
      <w:pPr>
        <w:pStyle w:val="Paragrafoelenco"/>
        <w:numPr>
          <w:ilvl w:val="1"/>
          <w:numId w:val="11"/>
        </w:numPr>
        <w:tabs>
          <w:tab w:val="left" w:pos="1556"/>
        </w:tabs>
        <w:spacing w:before="134" w:line="360" w:lineRule="auto"/>
        <w:ind w:right="139" w:firstLine="0"/>
        <w:rPr>
          <w:sz w:val="24"/>
        </w:rPr>
      </w:pPr>
      <w:proofErr w:type="spellStart"/>
      <w:r>
        <w:rPr>
          <w:sz w:val="24"/>
          <w:u w:val="single"/>
        </w:rPr>
        <w:t>Paternariato</w:t>
      </w:r>
      <w:proofErr w:type="spellEnd"/>
      <w:r>
        <w:rPr>
          <w:sz w:val="24"/>
          <w:u w:val="single"/>
        </w:rPr>
        <w:t xml:space="preserve"> pubblico privato</w:t>
      </w:r>
      <w:r>
        <w:rPr>
          <w:sz w:val="24"/>
        </w:rPr>
        <w:t>: istituzionalizzato (creazione di una società mista) contrattualizzato (affidamento del servizio pubblico locale, mediante gara ad evidenza pubblica, a società privata).</w:t>
      </w:r>
    </w:p>
    <w:p w14:paraId="0A0CEEF1" w14:textId="77777777" w:rsidR="00AA7045" w:rsidRDefault="00000000">
      <w:pPr>
        <w:pStyle w:val="Paragrafoelenco"/>
        <w:numPr>
          <w:ilvl w:val="0"/>
          <w:numId w:val="11"/>
        </w:numPr>
        <w:tabs>
          <w:tab w:val="left" w:pos="848"/>
        </w:tabs>
        <w:spacing w:line="275" w:lineRule="exact"/>
        <w:ind w:left="848" w:hanging="708"/>
        <w:rPr>
          <w:sz w:val="24"/>
        </w:rPr>
      </w:pPr>
      <w:r>
        <w:rPr>
          <w:sz w:val="24"/>
        </w:rPr>
        <w:t>L’Ente</w:t>
      </w:r>
      <w:r>
        <w:rPr>
          <w:spacing w:val="-4"/>
          <w:sz w:val="24"/>
        </w:rPr>
        <w:t xml:space="preserve"> </w:t>
      </w:r>
      <w:r>
        <w:rPr>
          <w:sz w:val="24"/>
        </w:rPr>
        <w:t>svolgerà</w:t>
      </w:r>
      <w:r>
        <w:rPr>
          <w:spacing w:val="-1"/>
          <w:sz w:val="24"/>
        </w:rPr>
        <w:t xml:space="preserve"> </w:t>
      </w:r>
      <w:r>
        <w:rPr>
          <w:sz w:val="24"/>
        </w:rPr>
        <w:t>funzioni di</w:t>
      </w:r>
      <w:r>
        <w:rPr>
          <w:spacing w:val="-1"/>
          <w:sz w:val="24"/>
        </w:rPr>
        <w:t xml:space="preserve"> </w:t>
      </w:r>
      <w:r>
        <w:rPr>
          <w:sz w:val="24"/>
        </w:rPr>
        <w:t>indirizzo,</w:t>
      </w:r>
      <w:r>
        <w:rPr>
          <w:spacing w:val="-1"/>
          <w:sz w:val="24"/>
        </w:rPr>
        <w:t xml:space="preserve"> </w:t>
      </w:r>
      <w:r>
        <w:rPr>
          <w:sz w:val="24"/>
        </w:rPr>
        <w:t>vigilanza</w:t>
      </w:r>
      <w:r>
        <w:rPr>
          <w:spacing w:val="-1"/>
          <w:sz w:val="24"/>
        </w:rPr>
        <w:t xml:space="preserve"> </w:t>
      </w:r>
      <w:r>
        <w:rPr>
          <w:sz w:val="24"/>
        </w:rPr>
        <w:t>e</w:t>
      </w:r>
      <w:r>
        <w:rPr>
          <w:spacing w:val="-2"/>
          <w:sz w:val="24"/>
        </w:rPr>
        <w:t xml:space="preserve"> </w:t>
      </w:r>
      <w:r>
        <w:rPr>
          <w:sz w:val="24"/>
        </w:rPr>
        <w:t>controllo</w:t>
      </w:r>
      <w:r>
        <w:rPr>
          <w:spacing w:val="-1"/>
          <w:sz w:val="24"/>
        </w:rPr>
        <w:t xml:space="preserve"> </w:t>
      </w:r>
      <w:r>
        <w:rPr>
          <w:sz w:val="24"/>
        </w:rPr>
        <w:t xml:space="preserve">sulla </w:t>
      </w:r>
      <w:r>
        <w:rPr>
          <w:spacing w:val="-2"/>
          <w:sz w:val="24"/>
        </w:rPr>
        <w:t>gestione.</w:t>
      </w:r>
    </w:p>
    <w:p w14:paraId="2D375A36" w14:textId="77777777" w:rsidR="00AA7045" w:rsidRDefault="00000000">
      <w:pPr>
        <w:pStyle w:val="Paragrafoelenco"/>
        <w:numPr>
          <w:ilvl w:val="0"/>
          <w:numId w:val="11"/>
        </w:numPr>
        <w:tabs>
          <w:tab w:val="left" w:pos="501"/>
        </w:tabs>
        <w:spacing w:before="139" w:line="360" w:lineRule="auto"/>
        <w:ind w:left="501" w:right="140" w:hanging="361"/>
        <w:rPr>
          <w:sz w:val="24"/>
        </w:rPr>
      </w:pPr>
      <w:r>
        <w:rPr>
          <w:sz w:val="24"/>
        </w:rPr>
        <w:lastRenderedPageBreak/>
        <w:t>Il</w:t>
      </w:r>
      <w:r>
        <w:rPr>
          <w:spacing w:val="-13"/>
          <w:sz w:val="24"/>
        </w:rPr>
        <w:t xml:space="preserve"> </w:t>
      </w:r>
      <w:r>
        <w:rPr>
          <w:sz w:val="24"/>
        </w:rPr>
        <w:t>Consiglio</w:t>
      </w:r>
      <w:r>
        <w:rPr>
          <w:spacing w:val="-12"/>
          <w:sz w:val="24"/>
        </w:rPr>
        <w:t xml:space="preserve"> </w:t>
      </w:r>
      <w:r>
        <w:rPr>
          <w:sz w:val="24"/>
        </w:rPr>
        <w:t>Comunale,</w:t>
      </w:r>
      <w:r>
        <w:rPr>
          <w:spacing w:val="-13"/>
          <w:sz w:val="24"/>
        </w:rPr>
        <w:t xml:space="preserve"> </w:t>
      </w:r>
      <w:r>
        <w:rPr>
          <w:sz w:val="24"/>
        </w:rPr>
        <w:t>sulla</w:t>
      </w:r>
      <w:r>
        <w:rPr>
          <w:spacing w:val="-14"/>
          <w:sz w:val="24"/>
        </w:rPr>
        <w:t xml:space="preserve"> </w:t>
      </w:r>
      <w:r>
        <w:rPr>
          <w:sz w:val="24"/>
        </w:rPr>
        <w:t>base</w:t>
      </w:r>
      <w:r>
        <w:rPr>
          <w:spacing w:val="-14"/>
          <w:sz w:val="24"/>
        </w:rPr>
        <w:t xml:space="preserve"> </w:t>
      </w:r>
      <w:r>
        <w:rPr>
          <w:sz w:val="24"/>
        </w:rPr>
        <w:t>di</w:t>
      </w:r>
      <w:r>
        <w:rPr>
          <w:spacing w:val="-13"/>
          <w:sz w:val="24"/>
        </w:rPr>
        <w:t xml:space="preserve"> </w:t>
      </w:r>
      <w:r>
        <w:rPr>
          <w:sz w:val="24"/>
        </w:rPr>
        <w:t>una</w:t>
      </w:r>
      <w:r>
        <w:rPr>
          <w:spacing w:val="-14"/>
          <w:sz w:val="24"/>
        </w:rPr>
        <w:t xml:space="preserve"> </w:t>
      </w:r>
      <w:r>
        <w:rPr>
          <w:sz w:val="24"/>
        </w:rPr>
        <w:t>valutazione</w:t>
      </w:r>
      <w:r>
        <w:rPr>
          <w:spacing w:val="-12"/>
          <w:sz w:val="24"/>
        </w:rPr>
        <w:t xml:space="preserve"> </w:t>
      </w:r>
      <w:r>
        <w:rPr>
          <w:sz w:val="24"/>
        </w:rPr>
        <w:t>comparativa</w:t>
      </w:r>
      <w:r>
        <w:rPr>
          <w:spacing w:val="-14"/>
          <w:sz w:val="24"/>
        </w:rPr>
        <w:t xml:space="preserve"> </w:t>
      </w:r>
      <w:r>
        <w:rPr>
          <w:sz w:val="24"/>
        </w:rPr>
        <w:t>delle</w:t>
      </w:r>
      <w:r>
        <w:rPr>
          <w:spacing w:val="-14"/>
          <w:sz w:val="24"/>
        </w:rPr>
        <w:t xml:space="preserve"> </w:t>
      </w:r>
      <w:r>
        <w:rPr>
          <w:sz w:val="24"/>
        </w:rPr>
        <w:t>predette</w:t>
      </w:r>
      <w:r>
        <w:rPr>
          <w:spacing w:val="-14"/>
          <w:sz w:val="24"/>
        </w:rPr>
        <w:t xml:space="preserve"> </w:t>
      </w:r>
      <w:r>
        <w:rPr>
          <w:sz w:val="24"/>
        </w:rPr>
        <w:t>forme</w:t>
      </w:r>
      <w:r>
        <w:rPr>
          <w:spacing w:val="-14"/>
          <w:sz w:val="24"/>
        </w:rPr>
        <w:t xml:space="preserve"> </w:t>
      </w:r>
      <w:r>
        <w:rPr>
          <w:sz w:val="24"/>
        </w:rPr>
        <w:t>di</w:t>
      </w:r>
      <w:r>
        <w:rPr>
          <w:spacing w:val="-13"/>
          <w:sz w:val="24"/>
        </w:rPr>
        <w:t xml:space="preserve"> </w:t>
      </w:r>
      <w:r>
        <w:rPr>
          <w:sz w:val="24"/>
        </w:rPr>
        <w:t>gestione ed in relazione ad una migliore efficienza, efficacia ed economicità cui deve tendere il servizio, sceglie</w:t>
      </w:r>
      <w:r>
        <w:rPr>
          <w:spacing w:val="-9"/>
          <w:sz w:val="24"/>
        </w:rPr>
        <w:t xml:space="preserve"> </w:t>
      </w:r>
      <w:r>
        <w:rPr>
          <w:sz w:val="24"/>
        </w:rPr>
        <w:t>la</w:t>
      </w:r>
      <w:r>
        <w:rPr>
          <w:spacing w:val="-9"/>
          <w:sz w:val="24"/>
        </w:rPr>
        <w:t xml:space="preserve"> </w:t>
      </w:r>
      <w:r>
        <w:rPr>
          <w:sz w:val="24"/>
        </w:rPr>
        <w:t>forma</w:t>
      </w:r>
      <w:r>
        <w:rPr>
          <w:spacing w:val="-9"/>
          <w:sz w:val="24"/>
        </w:rPr>
        <w:t xml:space="preserve"> </w:t>
      </w:r>
      <w:r>
        <w:rPr>
          <w:sz w:val="24"/>
        </w:rPr>
        <w:t>di</w:t>
      </w:r>
      <w:r>
        <w:rPr>
          <w:spacing w:val="-8"/>
          <w:sz w:val="24"/>
        </w:rPr>
        <w:t xml:space="preserve"> </w:t>
      </w:r>
      <w:r>
        <w:rPr>
          <w:sz w:val="24"/>
        </w:rPr>
        <w:t>gestione</w:t>
      </w:r>
      <w:r>
        <w:rPr>
          <w:spacing w:val="-9"/>
          <w:sz w:val="24"/>
        </w:rPr>
        <w:t xml:space="preserve"> </w:t>
      </w:r>
      <w:r>
        <w:rPr>
          <w:sz w:val="24"/>
        </w:rPr>
        <w:t>del</w:t>
      </w:r>
      <w:r>
        <w:rPr>
          <w:spacing w:val="-6"/>
          <w:sz w:val="24"/>
        </w:rPr>
        <w:t xml:space="preserve"> </w:t>
      </w:r>
      <w:r>
        <w:rPr>
          <w:sz w:val="24"/>
        </w:rPr>
        <w:t>relativo</w:t>
      </w:r>
      <w:r>
        <w:rPr>
          <w:spacing w:val="-8"/>
          <w:sz w:val="24"/>
        </w:rPr>
        <w:t xml:space="preserve"> </w:t>
      </w:r>
      <w:r>
        <w:rPr>
          <w:sz w:val="24"/>
        </w:rPr>
        <w:t>servizio</w:t>
      </w:r>
      <w:r>
        <w:rPr>
          <w:spacing w:val="-8"/>
          <w:sz w:val="24"/>
        </w:rPr>
        <w:t xml:space="preserve"> </w:t>
      </w:r>
      <w:r>
        <w:rPr>
          <w:sz w:val="24"/>
        </w:rPr>
        <w:t>e</w:t>
      </w:r>
      <w:r>
        <w:rPr>
          <w:spacing w:val="-12"/>
          <w:sz w:val="24"/>
        </w:rPr>
        <w:t xml:space="preserve"> </w:t>
      </w:r>
      <w:r>
        <w:rPr>
          <w:sz w:val="24"/>
        </w:rPr>
        <w:t>delibera</w:t>
      </w:r>
      <w:r>
        <w:rPr>
          <w:spacing w:val="-10"/>
          <w:sz w:val="24"/>
        </w:rPr>
        <w:t xml:space="preserve"> </w:t>
      </w:r>
      <w:r>
        <w:rPr>
          <w:sz w:val="24"/>
        </w:rPr>
        <w:t>la</w:t>
      </w:r>
      <w:r>
        <w:rPr>
          <w:spacing w:val="-9"/>
          <w:sz w:val="24"/>
        </w:rPr>
        <w:t xml:space="preserve"> </w:t>
      </w:r>
      <w:r>
        <w:rPr>
          <w:sz w:val="24"/>
        </w:rPr>
        <w:t>modifica</w:t>
      </w:r>
      <w:r>
        <w:rPr>
          <w:spacing w:val="-9"/>
          <w:sz w:val="24"/>
        </w:rPr>
        <w:t xml:space="preserve"> </w:t>
      </w:r>
      <w:r>
        <w:rPr>
          <w:sz w:val="24"/>
        </w:rPr>
        <w:t>delle</w:t>
      </w:r>
      <w:r>
        <w:rPr>
          <w:spacing w:val="-7"/>
          <w:sz w:val="24"/>
        </w:rPr>
        <w:t xml:space="preserve"> </w:t>
      </w:r>
      <w:r>
        <w:rPr>
          <w:sz w:val="24"/>
        </w:rPr>
        <w:t>forme</w:t>
      </w:r>
      <w:r>
        <w:rPr>
          <w:spacing w:val="-9"/>
          <w:sz w:val="24"/>
        </w:rPr>
        <w:t xml:space="preserve"> </w:t>
      </w:r>
      <w:r>
        <w:rPr>
          <w:sz w:val="24"/>
        </w:rPr>
        <w:t>di</w:t>
      </w:r>
      <w:r>
        <w:rPr>
          <w:spacing w:val="-5"/>
          <w:sz w:val="24"/>
        </w:rPr>
        <w:t xml:space="preserve"> </w:t>
      </w:r>
      <w:r>
        <w:rPr>
          <w:sz w:val="24"/>
        </w:rPr>
        <w:t>gestione</w:t>
      </w:r>
      <w:r>
        <w:rPr>
          <w:spacing w:val="-9"/>
          <w:sz w:val="24"/>
        </w:rPr>
        <w:t xml:space="preserve"> </w:t>
      </w:r>
      <w:r>
        <w:rPr>
          <w:sz w:val="24"/>
        </w:rPr>
        <w:t>dei servizi attualmente erogati alla popolazione.</w:t>
      </w:r>
    </w:p>
    <w:p w14:paraId="0D4E6062" w14:textId="77777777" w:rsidR="00AA7045" w:rsidRDefault="00000000">
      <w:pPr>
        <w:pStyle w:val="Paragrafoelenco"/>
        <w:numPr>
          <w:ilvl w:val="0"/>
          <w:numId w:val="11"/>
        </w:numPr>
        <w:tabs>
          <w:tab w:val="left" w:pos="501"/>
        </w:tabs>
        <w:spacing w:before="1" w:line="360" w:lineRule="auto"/>
        <w:ind w:left="501" w:right="139" w:hanging="361"/>
        <w:rPr>
          <w:sz w:val="24"/>
        </w:rPr>
      </w:pPr>
      <w:r>
        <w:rPr>
          <w:sz w:val="24"/>
        </w:rPr>
        <w:t>In tutti gli enti, aziende, società e consorzi dove è prevista la nomina di amministratori o rappresentanti da parte del Sindaco o del Consiglio Comunale, non possono essere nominati ascendenti,</w:t>
      </w:r>
      <w:r>
        <w:rPr>
          <w:spacing w:val="-6"/>
          <w:sz w:val="24"/>
        </w:rPr>
        <w:t xml:space="preserve"> </w:t>
      </w:r>
      <w:r>
        <w:rPr>
          <w:sz w:val="24"/>
        </w:rPr>
        <w:t>discendenti,</w:t>
      </w:r>
      <w:r>
        <w:rPr>
          <w:spacing w:val="-6"/>
          <w:sz w:val="24"/>
        </w:rPr>
        <w:t xml:space="preserve"> </w:t>
      </w:r>
      <w:r>
        <w:rPr>
          <w:sz w:val="24"/>
        </w:rPr>
        <w:t>collaterali</w:t>
      </w:r>
      <w:r>
        <w:rPr>
          <w:spacing w:val="-5"/>
          <w:sz w:val="24"/>
        </w:rPr>
        <w:t xml:space="preserve"> </w:t>
      </w:r>
      <w:r>
        <w:rPr>
          <w:sz w:val="24"/>
        </w:rPr>
        <w:t>ed</w:t>
      </w:r>
      <w:r>
        <w:rPr>
          <w:spacing w:val="-1"/>
          <w:sz w:val="24"/>
        </w:rPr>
        <w:t xml:space="preserve"> </w:t>
      </w:r>
      <w:r>
        <w:rPr>
          <w:sz w:val="24"/>
        </w:rPr>
        <w:t>affini,</w:t>
      </w:r>
      <w:r>
        <w:rPr>
          <w:spacing w:val="-6"/>
          <w:sz w:val="24"/>
        </w:rPr>
        <w:t xml:space="preserve"> </w:t>
      </w:r>
      <w:r>
        <w:rPr>
          <w:sz w:val="24"/>
        </w:rPr>
        <w:t>sino</w:t>
      </w:r>
      <w:r>
        <w:rPr>
          <w:spacing w:val="-5"/>
          <w:sz w:val="24"/>
        </w:rPr>
        <w:t xml:space="preserve"> </w:t>
      </w:r>
      <w:r>
        <w:rPr>
          <w:sz w:val="24"/>
        </w:rPr>
        <w:t>al</w:t>
      </w:r>
      <w:r>
        <w:rPr>
          <w:spacing w:val="-5"/>
          <w:sz w:val="24"/>
        </w:rPr>
        <w:t xml:space="preserve"> </w:t>
      </w:r>
      <w:r>
        <w:rPr>
          <w:sz w:val="24"/>
        </w:rPr>
        <w:t>secondo</w:t>
      </w:r>
      <w:r>
        <w:rPr>
          <w:spacing w:val="-3"/>
          <w:sz w:val="24"/>
        </w:rPr>
        <w:t xml:space="preserve"> </w:t>
      </w:r>
      <w:r>
        <w:rPr>
          <w:sz w:val="24"/>
        </w:rPr>
        <w:t>grado,</w:t>
      </w:r>
      <w:r>
        <w:rPr>
          <w:spacing w:val="-6"/>
          <w:sz w:val="24"/>
        </w:rPr>
        <w:t xml:space="preserve"> </w:t>
      </w:r>
      <w:r>
        <w:rPr>
          <w:sz w:val="24"/>
        </w:rPr>
        <w:t>del</w:t>
      </w:r>
      <w:r>
        <w:rPr>
          <w:spacing w:val="-4"/>
          <w:sz w:val="24"/>
        </w:rPr>
        <w:t xml:space="preserve"> </w:t>
      </w:r>
      <w:r>
        <w:rPr>
          <w:sz w:val="24"/>
        </w:rPr>
        <w:t>Sindaco,</w:t>
      </w:r>
      <w:r>
        <w:rPr>
          <w:spacing w:val="-6"/>
          <w:sz w:val="24"/>
        </w:rPr>
        <w:t xml:space="preserve"> </w:t>
      </w:r>
      <w:r>
        <w:rPr>
          <w:sz w:val="24"/>
        </w:rPr>
        <w:t>degli</w:t>
      </w:r>
      <w:r>
        <w:rPr>
          <w:spacing w:val="-5"/>
          <w:sz w:val="24"/>
        </w:rPr>
        <w:t xml:space="preserve"> </w:t>
      </w:r>
      <w:r>
        <w:rPr>
          <w:sz w:val="24"/>
        </w:rPr>
        <w:t>assessori</w:t>
      </w:r>
      <w:r>
        <w:rPr>
          <w:spacing w:val="-3"/>
          <w:sz w:val="24"/>
        </w:rPr>
        <w:t xml:space="preserve"> </w:t>
      </w:r>
      <w:r>
        <w:rPr>
          <w:sz w:val="24"/>
        </w:rPr>
        <w:t>e dei consiglieri comunali.</w:t>
      </w:r>
    </w:p>
    <w:p w14:paraId="12D44AA6" w14:textId="77777777" w:rsidR="00AA7045" w:rsidRDefault="00AA7045">
      <w:pPr>
        <w:pStyle w:val="Corpotesto"/>
        <w:ind w:left="0" w:firstLine="0"/>
        <w:jc w:val="left"/>
      </w:pPr>
    </w:p>
    <w:p w14:paraId="45B6C289" w14:textId="77777777" w:rsidR="00AA7045" w:rsidRDefault="00000000">
      <w:pPr>
        <w:pStyle w:val="Titolo1"/>
        <w:ind w:left="3187" w:right="2539" w:firstLine="1339"/>
        <w:jc w:val="left"/>
      </w:pPr>
      <w:bookmarkStart w:id="202" w:name="_bookmark205"/>
      <w:bookmarkEnd w:id="202"/>
      <w:r>
        <w:t xml:space="preserve">ART. 90 </w:t>
      </w:r>
      <w:bookmarkStart w:id="203" w:name="_bookmark206"/>
      <w:bookmarkEnd w:id="203"/>
      <w:r>
        <w:t>CORRISPETTIVO</w:t>
      </w:r>
      <w:r>
        <w:rPr>
          <w:spacing w:val="-15"/>
        </w:rPr>
        <w:t xml:space="preserve"> </w:t>
      </w:r>
      <w:r>
        <w:t>DEI</w:t>
      </w:r>
      <w:r>
        <w:rPr>
          <w:spacing w:val="-15"/>
        </w:rPr>
        <w:t xml:space="preserve"> </w:t>
      </w:r>
      <w:r>
        <w:t>SERVIZI</w:t>
      </w:r>
    </w:p>
    <w:p w14:paraId="0F51CFA0" w14:textId="77777777" w:rsidR="00AA7045" w:rsidRDefault="00000000">
      <w:pPr>
        <w:pStyle w:val="Paragrafoelenco"/>
        <w:numPr>
          <w:ilvl w:val="0"/>
          <w:numId w:val="10"/>
        </w:numPr>
        <w:tabs>
          <w:tab w:val="left" w:pos="861"/>
        </w:tabs>
        <w:spacing w:before="58" w:line="360" w:lineRule="auto"/>
        <w:ind w:right="140"/>
        <w:rPr>
          <w:sz w:val="24"/>
        </w:rPr>
      </w:pPr>
      <w:r>
        <w:rPr>
          <w:sz w:val="24"/>
        </w:rPr>
        <w:t xml:space="preserve">Al Comune spettano le tasse, i diritti, le tariffe e i corrispettivi sui servizi di propria </w:t>
      </w:r>
      <w:r>
        <w:rPr>
          <w:spacing w:val="-2"/>
          <w:sz w:val="24"/>
        </w:rPr>
        <w:t>competenza.</w:t>
      </w:r>
    </w:p>
    <w:p w14:paraId="5096D609" w14:textId="77777777" w:rsidR="00AA7045" w:rsidRDefault="00000000">
      <w:pPr>
        <w:pStyle w:val="Paragrafoelenco"/>
        <w:numPr>
          <w:ilvl w:val="0"/>
          <w:numId w:val="10"/>
        </w:numPr>
        <w:tabs>
          <w:tab w:val="left" w:pos="861"/>
        </w:tabs>
        <w:spacing w:before="1" w:line="360" w:lineRule="auto"/>
        <w:ind w:right="139"/>
        <w:rPr>
          <w:sz w:val="24"/>
        </w:rPr>
      </w:pPr>
      <w:r>
        <w:rPr>
          <w:sz w:val="24"/>
        </w:rPr>
        <w:t>Il</w:t>
      </w:r>
      <w:r>
        <w:rPr>
          <w:spacing w:val="-13"/>
          <w:sz w:val="24"/>
        </w:rPr>
        <w:t xml:space="preserve"> </w:t>
      </w:r>
      <w:r>
        <w:rPr>
          <w:sz w:val="24"/>
        </w:rPr>
        <w:t>Comune</w:t>
      </w:r>
      <w:r>
        <w:rPr>
          <w:spacing w:val="-15"/>
          <w:sz w:val="24"/>
        </w:rPr>
        <w:t xml:space="preserve"> </w:t>
      </w:r>
      <w:r>
        <w:rPr>
          <w:sz w:val="24"/>
        </w:rPr>
        <w:t>delibera</w:t>
      </w:r>
      <w:r>
        <w:rPr>
          <w:spacing w:val="-15"/>
          <w:sz w:val="24"/>
        </w:rPr>
        <w:t xml:space="preserve"> </w:t>
      </w:r>
      <w:r>
        <w:rPr>
          <w:sz w:val="24"/>
        </w:rPr>
        <w:t>corrispettivi,</w:t>
      </w:r>
      <w:r>
        <w:rPr>
          <w:spacing w:val="-15"/>
          <w:sz w:val="24"/>
        </w:rPr>
        <w:t xml:space="preserve"> </w:t>
      </w:r>
      <w:r>
        <w:rPr>
          <w:sz w:val="24"/>
        </w:rPr>
        <w:t>tariffe</w:t>
      </w:r>
      <w:r>
        <w:rPr>
          <w:spacing w:val="-14"/>
          <w:sz w:val="24"/>
        </w:rPr>
        <w:t xml:space="preserve"> </w:t>
      </w:r>
      <w:r>
        <w:rPr>
          <w:sz w:val="24"/>
        </w:rPr>
        <w:t>e</w:t>
      </w:r>
      <w:r>
        <w:rPr>
          <w:spacing w:val="-14"/>
          <w:sz w:val="24"/>
        </w:rPr>
        <w:t xml:space="preserve"> </w:t>
      </w:r>
      <w:r>
        <w:rPr>
          <w:sz w:val="24"/>
        </w:rPr>
        <w:t>contributi</w:t>
      </w:r>
      <w:r>
        <w:rPr>
          <w:spacing w:val="-11"/>
          <w:sz w:val="24"/>
        </w:rPr>
        <w:t xml:space="preserve"> </w:t>
      </w:r>
      <w:r>
        <w:rPr>
          <w:sz w:val="24"/>
        </w:rPr>
        <w:t>finanziari</w:t>
      </w:r>
      <w:r>
        <w:rPr>
          <w:spacing w:val="-15"/>
          <w:sz w:val="24"/>
        </w:rPr>
        <w:t xml:space="preserve"> </w:t>
      </w:r>
      <w:r>
        <w:rPr>
          <w:sz w:val="24"/>
        </w:rPr>
        <w:t>a</w:t>
      </w:r>
      <w:r>
        <w:rPr>
          <w:spacing w:val="-14"/>
          <w:sz w:val="24"/>
        </w:rPr>
        <w:t xml:space="preserve"> </w:t>
      </w:r>
      <w:r>
        <w:rPr>
          <w:sz w:val="24"/>
        </w:rPr>
        <w:t>carico</w:t>
      </w:r>
      <w:r>
        <w:rPr>
          <w:spacing w:val="-13"/>
          <w:sz w:val="24"/>
        </w:rPr>
        <w:t xml:space="preserve"> </w:t>
      </w:r>
      <w:r>
        <w:rPr>
          <w:sz w:val="24"/>
        </w:rPr>
        <w:t>degli</w:t>
      </w:r>
      <w:r>
        <w:rPr>
          <w:spacing w:val="-12"/>
          <w:sz w:val="24"/>
        </w:rPr>
        <w:t xml:space="preserve"> </w:t>
      </w:r>
      <w:r>
        <w:rPr>
          <w:sz w:val="24"/>
        </w:rPr>
        <w:t>utenti</w:t>
      </w:r>
      <w:r>
        <w:rPr>
          <w:spacing w:val="-15"/>
          <w:sz w:val="24"/>
        </w:rPr>
        <w:t xml:space="preserve"> </w:t>
      </w:r>
      <w:r>
        <w:rPr>
          <w:sz w:val="24"/>
        </w:rPr>
        <w:t>per</w:t>
      </w:r>
      <w:r>
        <w:rPr>
          <w:spacing w:val="-15"/>
          <w:sz w:val="24"/>
        </w:rPr>
        <w:t xml:space="preserve"> </w:t>
      </w:r>
      <w:r>
        <w:rPr>
          <w:sz w:val="24"/>
        </w:rPr>
        <w:t>i</w:t>
      </w:r>
      <w:r>
        <w:rPr>
          <w:spacing w:val="-13"/>
          <w:sz w:val="24"/>
        </w:rPr>
        <w:t xml:space="preserve"> </w:t>
      </w:r>
      <w:r>
        <w:rPr>
          <w:sz w:val="24"/>
        </w:rPr>
        <w:t>servizi prestati, salvo le riserve di legge, in misura tale da garantire l’equilibrio economico- finanziario dell’investimento e della gestione per ciascun servizio. All’uopo, si terranno presenti i costi di gestione, il capitale investito e la correlazione fra costi e ricavi al fine di tendere alla copertura dei costi.</w:t>
      </w:r>
    </w:p>
    <w:p w14:paraId="583A4534" w14:textId="77777777" w:rsidR="00AA7045" w:rsidRDefault="00000000">
      <w:pPr>
        <w:pStyle w:val="Paragrafoelenco"/>
        <w:numPr>
          <w:ilvl w:val="0"/>
          <w:numId w:val="10"/>
        </w:numPr>
        <w:tabs>
          <w:tab w:val="left" w:pos="861"/>
        </w:tabs>
        <w:spacing w:before="72" w:line="362" w:lineRule="auto"/>
        <w:ind w:right="143"/>
        <w:rPr>
          <w:sz w:val="24"/>
        </w:rPr>
      </w:pPr>
      <w:r>
        <w:rPr>
          <w:sz w:val="24"/>
        </w:rPr>
        <w:t xml:space="preserve">La tariffa, che costituisce il corrispettivo dei servizi pubblici, è determinata e adeguata ogni </w:t>
      </w:r>
      <w:r>
        <w:rPr>
          <w:spacing w:val="-2"/>
          <w:sz w:val="24"/>
        </w:rPr>
        <w:t>anno.</w:t>
      </w:r>
    </w:p>
    <w:p w14:paraId="4E7DC204" w14:textId="77777777" w:rsidR="00AA7045" w:rsidRDefault="00000000">
      <w:pPr>
        <w:pStyle w:val="Paragrafoelenco"/>
        <w:numPr>
          <w:ilvl w:val="0"/>
          <w:numId w:val="10"/>
        </w:numPr>
        <w:tabs>
          <w:tab w:val="left" w:pos="861"/>
        </w:tabs>
        <w:spacing w:line="360" w:lineRule="auto"/>
        <w:ind w:right="141"/>
        <w:rPr>
          <w:sz w:val="24"/>
        </w:rPr>
      </w:pPr>
      <w:r>
        <w:rPr>
          <w:sz w:val="24"/>
        </w:rPr>
        <w:t>Qualora i servizi siano gestiti da soggetti esterni, la tariffa può essere, nel rispetto della normativa vigente, riscossa dal soggetto che gestisce il servizio.</w:t>
      </w:r>
    </w:p>
    <w:p w14:paraId="49890365" w14:textId="77777777" w:rsidR="00AA7045" w:rsidRDefault="00000000">
      <w:pPr>
        <w:pStyle w:val="Paragrafoelenco"/>
        <w:numPr>
          <w:ilvl w:val="0"/>
          <w:numId w:val="10"/>
        </w:numPr>
        <w:tabs>
          <w:tab w:val="left" w:pos="861"/>
        </w:tabs>
        <w:spacing w:line="360" w:lineRule="auto"/>
        <w:ind w:right="142"/>
        <w:rPr>
          <w:sz w:val="24"/>
        </w:rPr>
      </w:pPr>
      <w:r>
        <w:rPr>
          <w:sz w:val="24"/>
        </w:rPr>
        <w:t>Al fine di ridurre i costi o migliorare i servizi, il Comune può, previa ricerca di mercato, stipulare contratti di sponsorizzazione, accordi di collaborazione o convenzioni per servizi aggiuntivi con altri soggetti pubblici o privati.</w:t>
      </w:r>
    </w:p>
    <w:p w14:paraId="25AAE0CF" w14:textId="77777777" w:rsidR="002655FB" w:rsidRDefault="00000000" w:rsidP="002655FB">
      <w:pPr>
        <w:pStyle w:val="Titolo1"/>
        <w:ind w:left="3187" w:right="2539" w:firstLine="1339"/>
        <w:jc w:val="left"/>
      </w:pPr>
      <w:r>
        <w:t>ART. 91</w:t>
      </w:r>
    </w:p>
    <w:p w14:paraId="24FDE1E2" w14:textId="6C4403DB" w:rsidR="00AA7045" w:rsidRDefault="002655FB" w:rsidP="002655FB">
      <w:pPr>
        <w:pStyle w:val="Titolo1"/>
        <w:ind w:left="3187" w:right="2539" w:firstLine="1339"/>
        <w:jc w:val="left"/>
      </w:pPr>
      <w:bookmarkStart w:id="204" w:name="_bookmark208"/>
      <w:bookmarkEnd w:id="204"/>
      <w:r>
        <w:tab/>
      </w:r>
      <w:r>
        <w:tab/>
      </w:r>
      <w:r>
        <w:tab/>
      </w:r>
      <w:r>
        <w:tab/>
      </w:r>
      <w:r>
        <w:tab/>
        <w:t>GESTIONE</w:t>
      </w:r>
      <w:r w:rsidRPr="002655FB">
        <w:t xml:space="preserve"> </w:t>
      </w:r>
      <w:r>
        <w:t>IN</w:t>
      </w:r>
      <w:r w:rsidRPr="002655FB">
        <w:t xml:space="preserve"> </w:t>
      </w:r>
      <w:r>
        <w:t>ECONOMIA</w:t>
      </w:r>
    </w:p>
    <w:p w14:paraId="3ACF63C8" w14:textId="77777777" w:rsidR="00AA7045" w:rsidRDefault="00000000">
      <w:pPr>
        <w:pStyle w:val="Paragrafoelenco"/>
        <w:numPr>
          <w:ilvl w:val="0"/>
          <w:numId w:val="9"/>
        </w:numPr>
        <w:tabs>
          <w:tab w:val="left" w:pos="861"/>
        </w:tabs>
        <w:spacing w:before="58" w:line="360" w:lineRule="auto"/>
        <w:ind w:right="135"/>
        <w:rPr>
          <w:sz w:val="24"/>
        </w:rPr>
      </w:pPr>
      <w:r>
        <w:rPr>
          <w:sz w:val="24"/>
        </w:rPr>
        <w:t>Il Comune gestisce in economia i servizi che, per le loro modeste dimensioni o per le loro caratteristiche, non rendono opportuna la costituzione di una istituzione o di una azienda speciale o l’avvalimento di soggetti terzi per la gestione del servizio.</w:t>
      </w:r>
    </w:p>
    <w:p w14:paraId="4133D0D7" w14:textId="77777777" w:rsidR="00AA7045" w:rsidRDefault="00000000">
      <w:pPr>
        <w:pStyle w:val="Paragrafoelenco"/>
        <w:numPr>
          <w:ilvl w:val="0"/>
          <w:numId w:val="9"/>
        </w:numPr>
        <w:tabs>
          <w:tab w:val="left" w:pos="861"/>
        </w:tabs>
        <w:spacing w:before="1" w:line="360" w:lineRule="auto"/>
        <w:ind w:right="139"/>
        <w:rPr>
          <w:sz w:val="24"/>
        </w:rPr>
      </w:pPr>
      <w:r>
        <w:rPr>
          <w:sz w:val="24"/>
        </w:rPr>
        <w:t>La gestione del servizio è affidata ad un funzionario che ne è responsabile e può essere utilizzata la collaborazione di volontari, singoli o associati, escludendo la possibilità di costituire rapporti di lavoro subordinato.</w:t>
      </w:r>
    </w:p>
    <w:p w14:paraId="7BDF9222" w14:textId="77777777" w:rsidR="00AA7045" w:rsidRDefault="00000000">
      <w:pPr>
        <w:pStyle w:val="Titolo1"/>
        <w:spacing w:before="242"/>
        <w:ind w:left="3566" w:right="3413" w:firstLine="960"/>
        <w:jc w:val="left"/>
      </w:pPr>
      <w:bookmarkStart w:id="205" w:name="_bookmark209"/>
      <w:bookmarkEnd w:id="205"/>
      <w:r>
        <w:t xml:space="preserve">ART. 92 </w:t>
      </w:r>
      <w:bookmarkStart w:id="206" w:name="_bookmark210"/>
      <w:bookmarkEnd w:id="206"/>
      <w:r>
        <w:t>CONCESSIONE</w:t>
      </w:r>
      <w:r>
        <w:rPr>
          <w:spacing w:val="-15"/>
        </w:rPr>
        <w:t xml:space="preserve"> </w:t>
      </w:r>
      <w:r>
        <w:t>A</w:t>
      </w:r>
      <w:r>
        <w:rPr>
          <w:spacing w:val="-15"/>
        </w:rPr>
        <w:t xml:space="preserve"> </w:t>
      </w:r>
      <w:r>
        <w:t>TERZI</w:t>
      </w:r>
    </w:p>
    <w:p w14:paraId="4AF60DE0" w14:textId="77777777" w:rsidR="00AA7045" w:rsidRDefault="00000000">
      <w:pPr>
        <w:pStyle w:val="Paragrafoelenco"/>
        <w:numPr>
          <w:ilvl w:val="0"/>
          <w:numId w:val="8"/>
        </w:numPr>
        <w:tabs>
          <w:tab w:val="left" w:pos="861"/>
        </w:tabs>
        <w:spacing w:before="57" w:line="360" w:lineRule="auto"/>
        <w:ind w:right="138"/>
        <w:rPr>
          <w:sz w:val="24"/>
        </w:rPr>
      </w:pPr>
      <w:r>
        <w:rPr>
          <w:sz w:val="24"/>
        </w:rPr>
        <w:lastRenderedPageBreak/>
        <w:t>Il</w:t>
      </w:r>
      <w:r>
        <w:rPr>
          <w:spacing w:val="-6"/>
          <w:sz w:val="24"/>
        </w:rPr>
        <w:t xml:space="preserve"> </w:t>
      </w:r>
      <w:r>
        <w:rPr>
          <w:sz w:val="24"/>
        </w:rPr>
        <w:t>Consiglio</w:t>
      </w:r>
      <w:r>
        <w:rPr>
          <w:spacing w:val="-6"/>
          <w:sz w:val="24"/>
        </w:rPr>
        <w:t xml:space="preserve"> </w:t>
      </w:r>
      <w:r>
        <w:rPr>
          <w:sz w:val="24"/>
        </w:rPr>
        <w:t>Comunale,</w:t>
      </w:r>
      <w:r>
        <w:rPr>
          <w:spacing w:val="-7"/>
          <w:sz w:val="24"/>
        </w:rPr>
        <w:t xml:space="preserve"> </w:t>
      </w:r>
      <w:r>
        <w:rPr>
          <w:sz w:val="24"/>
        </w:rPr>
        <w:t>quando</w:t>
      </w:r>
      <w:r>
        <w:rPr>
          <w:spacing w:val="-7"/>
          <w:sz w:val="24"/>
        </w:rPr>
        <w:t xml:space="preserve"> </w:t>
      </w:r>
      <w:r>
        <w:rPr>
          <w:sz w:val="24"/>
        </w:rPr>
        <w:t>sussistono</w:t>
      </w:r>
      <w:r>
        <w:rPr>
          <w:spacing w:val="-6"/>
          <w:sz w:val="24"/>
        </w:rPr>
        <w:t xml:space="preserve"> </w:t>
      </w:r>
      <w:r>
        <w:rPr>
          <w:sz w:val="24"/>
        </w:rPr>
        <w:t>motivazioni</w:t>
      </w:r>
      <w:r>
        <w:rPr>
          <w:spacing w:val="-4"/>
          <w:sz w:val="24"/>
        </w:rPr>
        <w:t xml:space="preserve"> </w:t>
      </w:r>
      <w:r>
        <w:rPr>
          <w:sz w:val="24"/>
        </w:rPr>
        <w:t>tecniche,</w:t>
      </w:r>
      <w:r>
        <w:rPr>
          <w:spacing w:val="-7"/>
          <w:sz w:val="24"/>
        </w:rPr>
        <w:t xml:space="preserve"> </w:t>
      </w:r>
      <w:r>
        <w:rPr>
          <w:sz w:val="24"/>
        </w:rPr>
        <w:t>economiche</w:t>
      </w:r>
      <w:r>
        <w:rPr>
          <w:spacing w:val="-8"/>
          <w:sz w:val="24"/>
        </w:rPr>
        <w:t xml:space="preserve"> </w:t>
      </w:r>
      <w:r>
        <w:rPr>
          <w:sz w:val="24"/>
        </w:rPr>
        <w:t>e</w:t>
      </w:r>
      <w:r>
        <w:rPr>
          <w:spacing w:val="-8"/>
          <w:sz w:val="24"/>
        </w:rPr>
        <w:t xml:space="preserve"> </w:t>
      </w:r>
      <w:r>
        <w:rPr>
          <w:sz w:val="24"/>
        </w:rPr>
        <w:t>d’opportunità sociale, può affidare la gestione di servizi pubblici in concessione a terzi, comprese cooperative</w:t>
      </w:r>
      <w:r>
        <w:rPr>
          <w:spacing w:val="-15"/>
          <w:sz w:val="24"/>
        </w:rPr>
        <w:t xml:space="preserve"> </w:t>
      </w:r>
      <w:r>
        <w:rPr>
          <w:sz w:val="24"/>
        </w:rPr>
        <w:t>e</w:t>
      </w:r>
      <w:r>
        <w:rPr>
          <w:spacing w:val="-15"/>
          <w:sz w:val="24"/>
        </w:rPr>
        <w:t xml:space="preserve"> </w:t>
      </w:r>
      <w:r>
        <w:rPr>
          <w:sz w:val="24"/>
        </w:rPr>
        <w:t>associazioni</w:t>
      </w:r>
      <w:r>
        <w:rPr>
          <w:spacing w:val="-15"/>
          <w:sz w:val="24"/>
        </w:rPr>
        <w:t xml:space="preserve"> </w:t>
      </w:r>
      <w:r>
        <w:rPr>
          <w:sz w:val="24"/>
        </w:rPr>
        <w:t>di</w:t>
      </w:r>
      <w:r>
        <w:rPr>
          <w:spacing w:val="-15"/>
          <w:sz w:val="24"/>
        </w:rPr>
        <w:t xml:space="preserve"> </w:t>
      </w:r>
      <w:r>
        <w:rPr>
          <w:sz w:val="24"/>
        </w:rPr>
        <w:t>volontariato</w:t>
      </w:r>
      <w:r>
        <w:rPr>
          <w:spacing w:val="-15"/>
          <w:sz w:val="24"/>
        </w:rPr>
        <w:t xml:space="preserve"> </w:t>
      </w:r>
      <w:r>
        <w:rPr>
          <w:sz w:val="24"/>
        </w:rPr>
        <w:t>legalmente</w:t>
      </w:r>
      <w:r>
        <w:rPr>
          <w:spacing w:val="-15"/>
          <w:sz w:val="24"/>
        </w:rPr>
        <w:t xml:space="preserve"> </w:t>
      </w:r>
      <w:r>
        <w:rPr>
          <w:sz w:val="24"/>
        </w:rPr>
        <w:t>costituite</w:t>
      </w:r>
      <w:r>
        <w:rPr>
          <w:spacing w:val="-15"/>
          <w:sz w:val="24"/>
        </w:rPr>
        <w:t xml:space="preserve"> </w:t>
      </w:r>
      <w:r>
        <w:rPr>
          <w:sz w:val="24"/>
        </w:rPr>
        <w:t>e</w:t>
      </w:r>
      <w:r>
        <w:rPr>
          <w:spacing w:val="-15"/>
          <w:sz w:val="24"/>
        </w:rPr>
        <w:t xml:space="preserve"> </w:t>
      </w:r>
      <w:r>
        <w:rPr>
          <w:sz w:val="24"/>
        </w:rPr>
        <w:t>che</w:t>
      </w:r>
      <w:r>
        <w:rPr>
          <w:spacing w:val="-15"/>
          <w:sz w:val="24"/>
        </w:rPr>
        <w:t xml:space="preserve"> </w:t>
      </w:r>
      <w:r>
        <w:rPr>
          <w:sz w:val="24"/>
        </w:rPr>
        <w:t>non</w:t>
      </w:r>
      <w:r>
        <w:rPr>
          <w:spacing w:val="-15"/>
          <w:sz w:val="24"/>
        </w:rPr>
        <w:t xml:space="preserve"> </w:t>
      </w:r>
      <w:r>
        <w:rPr>
          <w:sz w:val="24"/>
        </w:rPr>
        <w:t>abbiano</w:t>
      </w:r>
      <w:r>
        <w:rPr>
          <w:spacing w:val="-15"/>
          <w:sz w:val="24"/>
        </w:rPr>
        <w:t xml:space="preserve"> </w:t>
      </w:r>
      <w:r>
        <w:rPr>
          <w:sz w:val="24"/>
        </w:rPr>
        <w:t>fini</w:t>
      </w:r>
      <w:r>
        <w:rPr>
          <w:spacing w:val="-15"/>
          <w:sz w:val="24"/>
        </w:rPr>
        <w:t xml:space="preserve"> </w:t>
      </w:r>
      <w:r>
        <w:rPr>
          <w:sz w:val="24"/>
        </w:rPr>
        <w:t>di</w:t>
      </w:r>
      <w:r>
        <w:rPr>
          <w:spacing w:val="-15"/>
          <w:sz w:val="24"/>
        </w:rPr>
        <w:t xml:space="preserve"> </w:t>
      </w:r>
      <w:r>
        <w:rPr>
          <w:sz w:val="24"/>
        </w:rPr>
        <w:t>lucro, nel rispetto dei presupposti stabiliti dalla legge.</w:t>
      </w:r>
    </w:p>
    <w:p w14:paraId="5C7F1706" w14:textId="77777777" w:rsidR="00AA7045" w:rsidRDefault="00000000">
      <w:pPr>
        <w:pStyle w:val="Paragrafoelenco"/>
        <w:numPr>
          <w:ilvl w:val="0"/>
          <w:numId w:val="8"/>
        </w:numPr>
        <w:tabs>
          <w:tab w:val="left" w:pos="861"/>
        </w:tabs>
        <w:spacing w:before="1" w:line="360" w:lineRule="auto"/>
        <w:ind w:right="142"/>
        <w:rPr>
          <w:sz w:val="24"/>
        </w:rPr>
      </w:pPr>
      <w:r>
        <w:rPr>
          <w:sz w:val="24"/>
        </w:rPr>
        <w:t>La scelta del concessionario deve avvenire previo espletamento di procedura ad evidenza pubblica e delle disposizioni regionali, statali e comunitarie in tema di affidamento dell’esecuzione di opere e servizi pubblici. In ogni caso, il concessionario deve possedere i requisiti di affidabilità morale, in analogia a quanto stabilito dalla vigente legislazione in materia di contratti pubblici.</w:t>
      </w:r>
    </w:p>
    <w:p w14:paraId="12A33A6B" w14:textId="77777777" w:rsidR="00AA7045" w:rsidRDefault="00000000">
      <w:pPr>
        <w:pStyle w:val="Paragrafoelenco"/>
        <w:numPr>
          <w:ilvl w:val="0"/>
          <w:numId w:val="8"/>
        </w:numPr>
        <w:tabs>
          <w:tab w:val="left" w:pos="861"/>
        </w:tabs>
        <w:spacing w:before="1" w:line="360" w:lineRule="auto"/>
        <w:ind w:right="136"/>
        <w:rPr>
          <w:sz w:val="24"/>
        </w:rPr>
      </w:pPr>
      <w:r>
        <w:rPr>
          <w:sz w:val="24"/>
        </w:rPr>
        <w:t>La concessione deve essere regolata da condizioni che devono garantire l’espletamento del servizio a livelli qualitativi corrispondenti alle esigenze dei cittadini utenti, la razionalità economica della gestione e dei conseguenti effetti sui costi sostenuti dal Comune e dall’utenza, la realizzazione degli interessi pubblici generali.</w:t>
      </w:r>
    </w:p>
    <w:p w14:paraId="1B04CA4E" w14:textId="77777777" w:rsidR="00AA7045" w:rsidRDefault="00000000">
      <w:pPr>
        <w:pStyle w:val="Titolo1"/>
        <w:spacing w:before="241"/>
      </w:pPr>
      <w:bookmarkStart w:id="207" w:name="_bookmark211"/>
      <w:bookmarkEnd w:id="207"/>
      <w:r>
        <w:t>ART.</w:t>
      </w:r>
      <w:r>
        <w:rPr>
          <w:spacing w:val="-1"/>
        </w:rPr>
        <w:t xml:space="preserve"> </w:t>
      </w:r>
      <w:r>
        <w:rPr>
          <w:spacing w:val="-5"/>
        </w:rPr>
        <w:t>93</w:t>
      </w:r>
    </w:p>
    <w:p w14:paraId="21D1C4FD" w14:textId="77777777" w:rsidR="00AA7045" w:rsidRDefault="00000000">
      <w:pPr>
        <w:pStyle w:val="Titolo1"/>
        <w:ind w:left="52"/>
      </w:pPr>
      <w:bookmarkStart w:id="208" w:name="_bookmark212"/>
      <w:bookmarkEnd w:id="208"/>
      <w:r>
        <w:t>SOCIETA’</w:t>
      </w:r>
      <w:r>
        <w:rPr>
          <w:spacing w:val="-1"/>
        </w:rPr>
        <w:t xml:space="preserve"> </w:t>
      </w:r>
      <w:r>
        <w:rPr>
          <w:spacing w:val="-2"/>
        </w:rPr>
        <w:t>MISTE</w:t>
      </w:r>
    </w:p>
    <w:p w14:paraId="2BBCE064" w14:textId="77777777" w:rsidR="00AA7045" w:rsidRDefault="00000000">
      <w:pPr>
        <w:pStyle w:val="Paragrafoelenco"/>
        <w:numPr>
          <w:ilvl w:val="0"/>
          <w:numId w:val="7"/>
        </w:numPr>
        <w:tabs>
          <w:tab w:val="left" w:pos="861"/>
        </w:tabs>
        <w:spacing w:before="72" w:line="360" w:lineRule="auto"/>
        <w:ind w:right="139"/>
        <w:rPr>
          <w:sz w:val="24"/>
        </w:rPr>
      </w:pPr>
      <w:r>
        <w:rPr>
          <w:sz w:val="24"/>
        </w:rPr>
        <w:t>Per la gestione di servizi comunali di rilevante importanza e consistenza che richiedano investimenti finanziari elevati ed organizzazione imprenditoriale, o quanto sia opportuna in relazione alla natura o all’ambito territoriale la partecipazione di più soggetti pubblici o privati, il Consiglio Comunale può promuovere la costituzione di società miste, con la partecipazione di altri soggetti pubblici o privati, o può rilevare società già costituite.</w:t>
      </w:r>
    </w:p>
    <w:p w14:paraId="07F92670" w14:textId="77777777" w:rsidR="00AA7045" w:rsidRDefault="00000000">
      <w:pPr>
        <w:pStyle w:val="Paragrafoelenco"/>
        <w:numPr>
          <w:ilvl w:val="0"/>
          <w:numId w:val="7"/>
        </w:numPr>
        <w:tabs>
          <w:tab w:val="left" w:pos="861"/>
        </w:tabs>
        <w:spacing w:before="1" w:line="360" w:lineRule="auto"/>
        <w:ind w:right="139"/>
        <w:rPr>
          <w:sz w:val="24"/>
        </w:rPr>
      </w:pPr>
      <w:r>
        <w:rPr>
          <w:sz w:val="24"/>
        </w:rPr>
        <w:t>Il</w:t>
      </w:r>
      <w:r>
        <w:rPr>
          <w:spacing w:val="-2"/>
          <w:sz w:val="24"/>
        </w:rPr>
        <w:t xml:space="preserve"> </w:t>
      </w:r>
      <w:r>
        <w:rPr>
          <w:sz w:val="24"/>
        </w:rPr>
        <w:t>Consiglio</w:t>
      </w:r>
      <w:r>
        <w:rPr>
          <w:spacing w:val="-4"/>
          <w:sz w:val="24"/>
        </w:rPr>
        <w:t xml:space="preserve"> </w:t>
      </w:r>
      <w:r>
        <w:rPr>
          <w:sz w:val="24"/>
        </w:rPr>
        <w:t>Comunale,</w:t>
      </w:r>
      <w:r>
        <w:rPr>
          <w:spacing w:val="-3"/>
          <w:sz w:val="24"/>
        </w:rPr>
        <w:t xml:space="preserve"> </w:t>
      </w:r>
      <w:r>
        <w:rPr>
          <w:sz w:val="24"/>
        </w:rPr>
        <w:t>per</w:t>
      </w:r>
      <w:r>
        <w:rPr>
          <w:spacing w:val="-6"/>
          <w:sz w:val="24"/>
        </w:rPr>
        <w:t xml:space="preserve"> </w:t>
      </w:r>
      <w:r>
        <w:rPr>
          <w:sz w:val="24"/>
        </w:rPr>
        <w:t>la</w:t>
      </w:r>
      <w:r>
        <w:rPr>
          <w:spacing w:val="-3"/>
          <w:sz w:val="24"/>
        </w:rPr>
        <w:t xml:space="preserve"> </w:t>
      </w:r>
      <w:r>
        <w:rPr>
          <w:sz w:val="24"/>
        </w:rPr>
        <w:t>costituzione</w:t>
      </w:r>
      <w:r>
        <w:rPr>
          <w:spacing w:val="-5"/>
          <w:sz w:val="24"/>
        </w:rPr>
        <w:t xml:space="preserve"> </w:t>
      </w:r>
      <w:r>
        <w:rPr>
          <w:sz w:val="24"/>
        </w:rPr>
        <w:t>di</w:t>
      </w:r>
      <w:r>
        <w:rPr>
          <w:spacing w:val="-4"/>
          <w:sz w:val="24"/>
        </w:rPr>
        <w:t xml:space="preserve"> </w:t>
      </w:r>
      <w:r>
        <w:rPr>
          <w:sz w:val="24"/>
        </w:rPr>
        <w:t>società</w:t>
      </w:r>
      <w:r>
        <w:rPr>
          <w:spacing w:val="-6"/>
          <w:sz w:val="24"/>
        </w:rPr>
        <w:t xml:space="preserve"> </w:t>
      </w:r>
      <w:r>
        <w:rPr>
          <w:sz w:val="24"/>
        </w:rPr>
        <w:t>miste,</w:t>
      </w:r>
      <w:r>
        <w:rPr>
          <w:spacing w:val="-5"/>
          <w:sz w:val="24"/>
        </w:rPr>
        <w:t xml:space="preserve"> </w:t>
      </w:r>
      <w:r>
        <w:rPr>
          <w:sz w:val="24"/>
        </w:rPr>
        <w:t>approva</w:t>
      </w:r>
      <w:r>
        <w:rPr>
          <w:spacing w:val="-6"/>
          <w:sz w:val="24"/>
        </w:rPr>
        <w:t xml:space="preserve"> </w:t>
      </w:r>
      <w:r>
        <w:rPr>
          <w:sz w:val="24"/>
        </w:rPr>
        <w:t>la</w:t>
      </w:r>
      <w:r>
        <w:rPr>
          <w:spacing w:val="-3"/>
          <w:sz w:val="24"/>
        </w:rPr>
        <w:t xml:space="preserve"> </w:t>
      </w:r>
      <w:r>
        <w:rPr>
          <w:sz w:val="24"/>
        </w:rPr>
        <w:t>bozza</w:t>
      </w:r>
      <w:r>
        <w:rPr>
          <w:spacing w:val="-6"/>
          <w:sz w:val="24"/>
        </w:rPr>
        <w:t xml:space="preserve"> </w:t>
      </w:r>
      <w:r>
        <w:rPr>
          <w:sz w:val="24"/>
        </w:rPr>
        <w:t>di</w:t>
      </w:r>
      <w:r>
        <w:rPr>
          <w:spacing w:val="-3"/>
          <w:sz w:val="24"/>
        </w:rPr>
        <w:t xml:space="preserve"> </w:t>
      </w:r>
      <w:r>
        <w:rPr>
          <w:sz w:val="24"/>
        </w:rPr>
        <w:t>Statuto</w:t>
      </w:r>
      <w:r>
        <w:rPr>
          <w:spacing w:val="-4"/>
          <w:sz w:val="24"/>
        </w:rPr>
        <w:t xml:space="preserve"> </w:t>
      </w:r>
      <w:r>
        <w:rPr>
          <w:sz w:val="24"/>
        </w:rPr>
        <w:t>ed</w:t>
      </w:r>
      <w:r>
        <w:rPr>
          <w:spacing w:val="-3"/>
          <w:sz w:val="24"/>
        </w:rPr>
        <w:t xml:space="preserve"> </w:t>
      </w:r>
      <w:r>
        <w:rPr>
          <w:sz w:val="24"/>
        </w:rPr>
        <w:t>un piano</w:t>
      </w:r>
      <w:r>
        <w:rPr>
          <w:spacing w:val="-15"/>
          <w:sz w:val="24"/>
        </w:rPr>
        <w:t xml:space="preserve"> </w:t>
      </w:r>
      <w:r>
        <w:rPr>
          <w:sz w:val="24"/>
        </w:rPr>
        <w:t>tecnico-finanziario,</w:t>
      </w:r>
      <w:r>
        <w:rPr>
          <w:spacing w:val="-15"/>
          <w:sz w:val="24"/>
        </w:rPr>
        <w:t xml:space="preserve"> </w:t>
      </w:r>
      <w:r>
        <w:rPr>
          <w:sz w:val="24"/>
        </w:rPr>
        <w:t>relativo</w:t>
      </w:r>
      <w:r>
        <w:rPr>
          <w:spacing w:val="-14"/>
          <w:sz w:val="24"/>
        </w:rPr>
        <w:t xml:space="preserve"> </w:t>
      </w:r>
      <w:r>
        <w:rPr>
          <w:sz w:val="24"/>
        </w:rPr>
        <w:t>alla</w:t>
      </w:r>
      <w:r>
        <w:rPr>
          <w:spacing w:val="-14"/>
          <w:sz w:val="24"/>
        </w:rPr>
        <w:t xml:space="preserve"> </w:t>
      </w:r>
      <w:r>
        <w:rPr>
          <w:sz w:val="24"/>
        </w:rPr>
        <w:t>costituzione</w:t>
      </w:r>
      <w:r>
        <w:rPr>
          <w:spacing w:val="-14"/>
          <w:sz w:val="24"/>
        </w:rPr>
        <w:t xml:space="preserve"> </w:t>
      </w:r>
      <w:r>
        <w:rPr>
          <w:sz w:val="24"/>
        </w:rPr>
        <w:t>delle</w:t>
      </w:r>
      <w:r>
        <w:rPr>
          <w:spacing w:val="-15"/>
          <w:sz w:val="24"/>
        </w:rPr>
        <w:t xml:space="preserve"> </w:t>
      </w:r>
      <w:r>
        <w:rPr>
          <w:sz w:val="24"/>
        </w:rPr>
        <w:t>società</w:t>
      </w:r>
      <w:r>
        <w:rPr>
          <w:spacing w:val="-14"/>
          <w:sz w:val="24"/>
        </w:rPr>
        <w:t xml:space="preserve"> </w:t>
      </w:r>
      <w:r>
        <w:rPr>
          <w:sz w:val="24"/>
        </w:rPr>
        <w:t>e</w:t>
      </w:r>
      <w:r>
        <w:rPr>
          <w:spacing w:val="-15"/>
          <w:sz w:val="24"/>
        </w:rPr>
        <w:t xml:space="preserve"> </w:t>
      </w:r>
      <w:r>
        <w:rPr>
          <w:sz w:val="24"/>
        </w:rPr>
        <w:t>alle</w:t>
      </w:r>
      <w:r>
        <w:rPr>
          <w:spacing w:val="-14"/>
          <w:sz w:val="24"/>
        </w:rPr>
        <w:t xml:space="preserve"> </w:t>
      </w:r>
      <w:r>
        <w:rPr>
          <w:sz w:val="24"/>
        </w:rPr>
        <w:t>previsioni</w:t>
      </w:r>
      <w:r>
        <w:rPr>
          <w:spacing w:val="-15"/>
          <w:sz w:val="24"/>
        </w:rPr>
        <w:t xml:space="preserve"> </w:t>
      </w:r>
      <w:r>
        <w:rPr>
          <w:sz w:val="24"/>
        </w:rPr>
        <w:t>in</w:t>
      </w:r>
      <w:r>
        <w:rPr>
          <w:spacing w:val="-15"/>
          <w:sz w:val="24"/>
        </w:rPr>
        <w:t xml:space="preserve"> </w:t>
      </w:r>
      <w:r>
        <w:rPr>
          <w:sz w:val="24"/>
        </w:rPr>
        <w:t>ordine</w:t>
      </w:r>
      <w:r>
        <w:rPr>
          <w:spacing w:val="-15"/>
          <w:sz w:val="24"/>
        </w:rPr>
        <w:t xml:space="preserve"> </w:t>
      </w:r>
      <w:r>
        <w:rPr>
          <w:sz w:val="24"/>
        </w:rPr>
        <w:t>alla gestione</w:t>
      </w:r>
      <w:r>
        <w:rPr>
          <w:spacing w:val="-4"/>
          <w:sz w:val="24"/>
        </w:rPr>
        <w:t xml:space="preserve"> </w:t>
      </w:r>
      <w:r>
        <w:rPr>
          <w:sz w:val="24"/>
        </w:rPr>
        <w:t>del</w:t>
      </w:r>
      <w:r>
        <w:rPr>
          <w:spacing w:val="-2"/>
          <w:sz w:val="24"/>
        </w:rPr>
        <w:t xml:space="preserve"> </w:t>
      </w:r>
      <w:r>
        <w:rPr>
          <w:sz w:val="24"/>
        </w:rPr>
        <w:t>servizio</w:t>
      </w:r>
      <w:r>
        <w:rPr>
          <w:spacing w:val="-3"/>
          <w:sz w:val="24"/>
        </w:rPr>
        <w:t xml:space="preserve"> </w:t>
      </w:r>
      <w:r>
        <w:rPr>
          <w:sz w:val="24"/>
        </w:rPr>
        <w:t>pubblico</w:t>
      </w:r>
      <w:r>
        <w:rPr>
          <w:spacing w:val="-3"/>
          <w:sz w:val="24"/>
        </w:rPr>
        <w:t xml:space="preserve"> </w:t>
      </w:r>
      <w:r>
        <w:rPr>
          <w:sz w:val="24"/>
        </w:rPr>
        <w:t>a</w:t>
      </w:r>
      <w:r>
        <w:rPr>
          <w:spacing w:val="-5"/>
          <w:sz w:val="24"/>
        </w:rPr>
        <w:t xml:space="preserve"> </w:t>
      </w:r>
      <w:r>
        <w:rPr>
          <w:sz w:val="24"/>
        </w:rPr>
        <w:t>mezzo</w:t>
      </w:r>
      <w:r>
        <w:rPr>
          <w:spacing w:val="-3"/>
          <w:sz w:val="24"/>
        </w:rPr>
        <w:t xml:space="preserve"> </w:t>
      </w:r>
      <w:r>
        <w:rPr>
          <w:sz w:val="24"/>
        </w:rPr>
        <w:t>della</w:t>
      </w:r>
      <w:r>
        <w:rPr>
          <w:spacing w:val="-4"/>
          <w:sz w:val="24"/>
        </w:rPr>
        <w:t xml:space="preserve"> </w:t>
      </w:r>
      <w:r>
        <w:rPr>
          <w:sz w:val="24"/>
        </w:rPr>
        <w:t>stessa,</w:t>
      </w:r>
      <w:r>
        <w:rPr>
          <w:spacing w:val="-1"/>
          <w:sz w:val="24"/>
        </w:rPr>
        <w:t xml:space="preserve"> </w:t>
      </w:r>
      <w:r>
        <w:rPr>
          <w:sz w:val="24"/>
        </w:rPr>
        <w:t>con</w:t>
      </w:r>
      <w:r>
        <w:rPr>
          <w:spacing w:val="-3"/>
          <w:sz w:val="24"/>
        </w:rPr>
        <w:t xml:space="preserve"> </w:t>
      </w:r>
      <w:r>
        <w:rPr>
          <w:sz w:val="24"/>
        </w:rPr>
        <w:t>espressa</w:t>
      </w:r>
      <w:r>
        <w:rPr>
          <w:spacing w:val="-4"/>
          <w:sz w:val="24"/>
        </w:rPr>
        <w:t xml:space="preserve"> </w:t>
      </w:r>
      <w:r>
        <w:rPr>
          <w:sz w:val="24"/>
        </w:rPr>
        <w:t>indicazione</w:t>
      </w:r>
      <w:r>
        <w:rPr>
          <w:spacing w:val="-3"/>
          <w:sz w:val="24"/>
        </w:rPr>
        <w:t xml:space="preserve"> </w:t>
      </w:r>
      <w:r>
        <w:rPr>
          <w:sz w:val="24"/>
        </w:rPr>
        <w:t>dei</w:t>
      </w:r>
      <w:r>
        <w:rPr>
          <w:spacing w:val="-3"/>
          <w:sz w:val="24"/>
        </w:rPr>
        <w:t xml:space="preserve"> </w:t>
      </w:r>
      <w:r>
        <w:rPr>
          <w:sz w:val="24"/>
        </w:rPr>
        <w:t>poteri</w:t>
      </w:r>
      <w:r>
        <w:rPr>
          <w:spacing w:val="-3"/>
          <w:sz w:val="24"/>
        </w:rPr>
        <w:t xml:space="preserve"> </w:t>
      </w:r>
      <w:r>
        <w:rPr>
          <w:sz w:val="24"/>
        </w:rPr>
        <w:t>che</w:t>
      </w:r>
      <w:r>
        <w:rPr>
          <w:spacing w:val="-4"/>
          <w:sz w:val="24"/>
        </w:rPr>
        <w:t xml:space="preserve"> </w:t>
      </w:r>
      <w:r>
        <w:rPr>
          <w:sz w:val="24"/>
        </w:rPr>
        <w:t>il socio pubblico potrà esercitare in seno alla società mista e conferisce al Sindaco i poteri per gli atti conseguenti.</w:t>
      </w:r>
    </w:p>
    <w:p w14:paraId="7C443C73" w14:textId="77777777" w:rsidR="00AA7045" w:rsidRDefault="00000000">
      <w:pPr>
        <w:pStyle w:val="Paragrafoelenco"/>
        <w:numPr>
          <w:ilvl w:val="0"/>
          <w:numId w:val="7"/>
        </w:numPr>
        <w:tabs>
          <w:tab w:val="left" w:pos="861"/>
        </w:tabs>
        <w:spacing w:line="360" w:lineRule="auto"/>
        <w:ind w:right="146"/>
        <w:rPr>
          <w:sz w:val="24"/>
        </w:rPr>
      </w:pPr>
      <w:r>
        <w:rPr>
          <w:sz w:val="24"/>
        </w:rPr>
        <w:t>Il</w:t>
      </w:r>
      <w:r>
        <w:rPr>
          <w:spacing w:val="-10"/>
          <w:sz w:val="24"/>
        </w:rPr>
        <w:t xml:space="preserve"> </w:t>
      </w:r>
      <w:r>
        <w:rPr>
          <w:sz w:val="24"/>
        </w:rPr>
        <w:t>socio</w:t>
      </w:r>
      <w:r>
        <w:rPr>
          <w:spacing w:val="-10"/>
          <w:sz w:val="24"/>
        </w:rPr>
        <w:t xml:space="preserve"> </w:t>
      </w:r>
      <w:r>
        <w:rPr>
          <w:sz w:val="24"/>
        </w:rPr>
        <w:t>privato</w:t>
      </w:r>
      <w:r>
        <w:rPr>
          <w:spacing w:val="-8"/>
          <w:sz w:val="24"/>
        </w:rPr>
        <w:t xml:space="preserve"> </w:t>
      </w:r>
      <w:r>
        <w:rPr>
          <w:sz w:val="24"/>
        </w:rPr>
        <w:t>è</w:t>
      </w:r>
      <w:r>
        <w:rPr>
          <w:spacing w:val="-12"/>
          <w:sz w:val="24"/>
        </w:rPr>
        <w:t xml:space="preserve"> </w:t>
      </w:r>
      <w:r>
        <w:rPr>
          <w:sz w:val="24"/>
        </w:rPr>
        <w:t>scelto</w:t>
      </w:r>
      <w:r>
        <w:rPr>
          <w:spacing w:val="-11"/>
          <w:sz w:val="24"/>
        </w:rPr>
        <w:t xml:space="preserve"> </w:t>
      </w:r>
      <w:r>
        <w:rPr>
          <w:sz w:val="24"/>
        </w:rPr>
        <w:t>con</w:t>
      </w:r>
      <w:r>
        <w:rPr>
          <w:spacing w:val="-11"/>
          <w:sz w:val="24"/>
        </w:rPr>
        <w:t xml:space="preserve"> </w:t>
      </w:r>
      <w:r>
        <w:rPr>
          <w:sz w:val="24"/>
        </w:rPr>
        <w:t>gara</w:t>
      </w:r>
      <w:r>
        <w:rPr>
          <w:spacing w:val="-12"/>
          <w:sz w:val="24"/>
        </w:rPr>
        <w:t xml:space="preserve"> </w:t>
      </w:r>
      <w:r>
        <w:rPr>
          <w:sz w:val="24"/>
        </w:rPr>
        <w:t>ad</w:t>
      </w:r>
      <w:r>
        <w:rPr>
          <w:spacing w:val="-8"/>
          <w:sz w:val="24"/>
        </w:rPr>
        <w:t xml:space="preserve"> </w:t>
      </w:r>
      <w:r>
        <w:rPr>
          <w:sz w:val="24"/>
        </w:rPr>
        <w:t>evidenza</w:t>
      </w:r>
      <w:r>
        <w:rPr>
          <w:spacing w:val="-12"/>
          <w:sz w:val="24"/>
        </w:rPr>
        <w:t xml:space="preserve"> </w:t>
      </w:r>
      <w:r>
        <w:rPr>
          <w:sz w:val="24"/>
        </w:rPr>
        <w:t>pubblica,</w:t>
      </w:r>
      <w:r>
        <w:rPr>
          <w:spacing w:val="-11"/>
          <w:sz w:val="24"/>
        </w:rPr>
        <w:t xml:space="preserve"> </w:t>
      </w:r>
      <w:r>
        <w:rPr>
          <w:sz w:val="24"/>
        </w:rPr>
        <w:t>a</w:t>
      </w:r>
      <w:r>
        <w:rPr>
          <w:spacing w:val="-12"/>
          <w:sz w:val="24"/>
        </w:rPr>
        <w:t xml:space="preserve"> </w:t>
      </w:r>
      <w:r>
        <w:rPr>
          <w:sz w:val="24"/>
        </w:rPr>
        <w:t>doppio</w:t>
      </w:r>
      <w:r>
        <w:rPr>
          <w:spacing w:val="-10"/>
          <w:sz w:val="24"/>
        </w:rPr>
        <w:t xml:space="preserve"> </w:t>
      </w:r>
      <w:r>
        <w:rPr>
          <w:sz w:val="24"/>
        </w:rPr>
        <w:t>oggetto,</w:t>
      </w:r>
      <w:r>
        <w:rPr>
          <w:spacing w:val="-11"/>
          <w:sz w:val="24"/>
        </w:rPr>
        <w:t xml:space="preserve"> </w:t>
      </w:r>
      <w:r>
        <w:rPr>
          <w:sz w:val="24"/>
        </w:rPr>
        <w:t>che</w:t>
      </w:r>
      <w:r>
        <w:rPr>
          <w:spacing w:val="-12"/>
          <w:sz w:val="24"/>
        </w:rPr>
        <w:t xml:space="preserve"> </w:t>
      </w:r>
      <w:r>
        <w:rPr>
          <w:sz w:val="24"/>
        </w:rPr>
        <w:t>abbia</w:t>
      </w:r>
      <w:r>
        <w:rPr>
          <w:spacing w:val="-11"/>
          <w:sz w:val="24"/>
        </w:rPr>
        <w:t xml:space="preserve"> </w:t>
      </w:r>
      <w:r>
        <w:rPr>
          <w:sz w:val="24"/>
        </w:rPr>
        <w:t>ad</w:t>
      </w:r>
      <w:r>
        <w:rPr>
          <w:spacing w:val="-11"/>
          <w:sz w:val="24"/>
        </w:rPr>
        <w:t xml:space="preserve"> </w:t>
      </w:r>
      <w:r>
        <w:rPr>
          <w:sz w:val="24"/>
        </w:rPr>
        <w:t>oggetto la qualità di socio operativo (e non solo finanziario) e l’affidamento del servizio da gestire.</w:t>
      </w:r>
    </w:p>
    <w:p w14:paraId="60CFF698" w14:textId="77777777" w:rsidR="00AA7045" w:rsidRDefault="00000000">
      <w:pPr>
        <w:pStyle w:val="Paragrafoelenco"/>
        <w:numPr>
          <w:ilvl w:val="0"/>
          <w:numId w:val="7"/>
        </w:numPr>
        <w:tabs>
          <w:tab w:val="left" w:pos="861"/>
        </w:tabs>
        <w:spacing w:line="360" w:lineRule="auto"/>
        <w:ind w:right="149"/>
        <w:rPr>
          <w:sz w:val="24"/>
        </w:rPr>
      </w:pPr>
      <w:r>
        <w:rPr>
          <w:sz w:val="24"/>
        </w:rPr>
        <w:t>Per</w:t>
      </w:r>
      <w:r>
        <w:rPr>
          <w:spacing w:val="-2"/>
          <w:sz w:val="24"/>
        </w:rPr>
        <w:t xml:space="preserve"> </w:t>
      </w:r>
      <w:r>
        <w:rPr>
          <w:sz w:val="24"/>
        </w:rPr>
        <w:t>quanto</w:t>
      </w:r>
      <w:r>
        <w:rPr>
          <w:spacing w:val="-1"/>
          <w:sz w:val="24"/>
        </w:rPr>
        <w:t xml:space="preserve"> </w:t>
      </w:r>
      <w:r>
        <w:rPr>
          <w:sz w:val="24"/>
        </w:rPr>
        <w:t>non</w:t>
      </w:r>
      <w:r>
        <w:rPr>
          <w:spacing w:val="-1"/>
          <w:sz w:val="24"/>
        </w:rPr>
        <w:t xml:space="preserve"> </w:t>
      </w:r>
      <w:r>
        <w:rPr>
          <w:sz w:val="24"/>
        </w:rPr>
        <w:t>espressamente</w:t>
      </w:r>
      <w:r>
        <w:rPr>
          <w:spacing w:val="-2"/>
          <w:sz w:val="24"/>
        </w:rPr>
        <w:t xml:space="preserve"> </w:t>
      </w:r>
      <w:r>
        <w:rPr>
          <w:sz w:val="24"/>
        </w:rPr>
        <w:t>previsto</w:t>
      </w:r>
      <w:r>
        <w:rPr>
          <w:spacing w:val="-1"/>
          <w:sz w:val="24"/>
        </w:rPr>
        <w:t xml:space="preserve"> </w:t>
      </w:r>
      <w:r>
        <w:rPr>
          <w:sz w:val="24"/>
        </w:rPr>
        <w:t>si</w:t>
      </w:r>
      <w:r>
        <w:rPr>
          <w:spacing w:val="-1"/>
          <w:sz w:val="24"/>
        </w:rPr>
        <w:t xml:space="preserve"> </w:t>
      </w:r>
      <w:r>
        <w:rPr>
          <w:sz w:val="24"/>
        </w:rPr>
        <w:t>applicano</w:t>
      </w:r>
      <w:r>
        <w:rPr>
          <w:spacing w:val="-1"/>
          <w:sz w:val="24"/>
        </w:rPr>
        <w:t xml:space="preserve"> </w:t>
      </w:r>
      <w:r>
        <w:rPr>
          <w:sz w:val="24"/>
        </w:rPr>
        <w:t>le</w:t>
      </w:r>
      <w:r>
        <w:rPr>
          <w:spacing w:val="-2"/>
          <w:sz w:val="24"/>
        </w:rPr>
        <w:t xml:space="preserve"> </w:t>
      </w:r>
      <w:r>
        <w:rPr>
          <w:sz w:val="24"/>
        </w:rPr>
        <w:t>disposizioni</w:t>
      </w:r>
      <w:r>
        <w:rPr>
          <w:spacing w:val="-1"/>
          <w:sz w:val="24"/>
        </w:rPr>
        <w:t xml:space="preserve"> </w:t>
      </w:r>
      <w:r>
        <w:rPr>
          <w:sz w:val="24"/>
        </w:rPr>
        <w:t>di</w:t>
      </w:r>
      <w:r>
        <w:rPr>
          <w:spacing w:val="-1"/>
          <w:sz w:val="24"/>
        </w:rPr>
        <w:t xml:space="preserve"> </w:t>
      </w:r>
      <w:r>
        <w:rPr>
          <w:sz w:val="24"/>
        </w:rPr>
        <w:t>legge</w:t>
      </w:r>
      <w:r>
        <w:rPr>
          <w:spacing w:val="-2"/>
          <w:sz w:val="24"/>
        </w:rPr>
        <w:t xml:space="preserve"> </w:t>
      </w:r>
      <w:r>
        <w:rPr>
          <w:sz w:val="24"/>
        </w:rPr>
        <w:t>vigenti,</w:t>
      </w:r>
      <w:r>
        <w:rPr>
          <w:spacing w:val="-1"/>
          <w:sz w:val="24"/>
        </w:rPr>
        <w:t xml:space="preserve"> </w:t>
      </w:r>
      <w:r>
        <w:rPr>
          <w:sz w:val="24"/>
        </w:rPr>
        <w:t>europee, nazionali e regionali.</w:t>
      </w:r>
    </w:p>
    <w:p w14:paraId="253417F0" w14:textId="77777777" w:rsidR="00AA7045" w:rsidRDefault="00000000">
      <w:pPr>
        <w:pStyle w:val="Titolo1"/>
        <w:spacing w:before="243"/>
        <w:ind w:left="3307" w:right="2813" w:firstLine="1219"/>
        <w:jc w:val="left"/>
      </w:pPr>
      <w:bookmarkStart w:id="209" w:name="_bookmark213"/>
      <w:bookmarkEnd w:id="209"/>
      <w:r>
        <w:t xml:space="preserve">ART. 94 </w:t>
      </w:r>
      <w:bookmarkStart w:id="210" w:name="_bookmark214"/>
      <w:bookmarkEnd w:id="210"/>
      <w:r>
        <w:t>CONVENZIONI</w:t>
      </w:r>
      <w:r>
        <w:rPr>
          <w:spacing w:val="-15"/>
        </w:rPr>
        <w:t xml:space="preserve"> </w:t>
      </w:r>
      <w:r>
        <w:t>E</w:t>
      </w:r>
      <w:r>
        <w:rPr>
          <w:spacing w:val="-15"/>
        </w:rPr>
        <w:t xml:space="preserve"> </w:t>
      </w:r>
      <w:r>
        <w:t>CONSORZI</w:t>
      </w:r>
    </w:p>
    <w:p w14:paraId="5A87092F" w14:textId="77777777" w:rsidR="00AA7045" w:rsidRDefault="00000000">
      <w:pPr>
        <w:pStyle w:val="Paragrafoelenco"/>
        <w:numPr>
          <w:ilvl w:val="0"/>
          <w:numId w:val="6"/>
        </w:numPr>
        <w:tabs>
          <w:tab w:val="left" w:pos="861"/>
        </w:tabs>
        <w:spacing w:before="57" w:line="360" w:lineRule="auto"/>
        <w:ind w:right="138"/>
        <w:rPr>
          <w:sz w:val="24"/>
        </w:rPr>
      </w:pPr>
      <w:r>
        <w:rPr>
          <w:sz w:val="24"/>
        </w:rPr>
        <w:t>Al</w:t>
      </w:r>
      <w:r>
        <w:rPr>
          <w:spacing w:val="-3"/>
          <w:sz w:val="24"/>
        </w:rPr>
        <w:t xml:space="preserve"> </w:t>
      </w:r>
      <w:r>
        <w:rPr>
          <w:sz w:val="24"/>
        </w:rPr>
        <w:t>fine</w:t>
      </w:r>
      <w:r>
        <w:rPr>
          <w:spacing w:val="-5"/>
          <w:sz w:val="24"/>
        </w:rPr>
        <w:t xml:space="preserve"> </w:t>
      </w:r>
      <w:r>
        <w:rPr>
          <w:sz w:val="24"/>
        </w:rPr>
        <w:t>di</w:t>
      </w:r>
      <w:r>
        <w:rPr>
          <w:spacing w:val="-3"/>
          <w:sz w:val="24"/>
        </w:rPr>
        <w:t xml:space="preserve"> </w:t>
      </w:r>
      <w:r>
        <w:rPr>
          <w:sz w:val="24"/>
        </w:rPr>
        <w:t>svolgere</w:t>
      </w:r>
      <w:r>
        <w:rPr>
          <w:spacing w:val="-5"/>
          <w:sz w:val="24"/>
        </w:rPr>
        <w:t xml:space="preserve"> </w:t>
      </w:r>
      <w:r>
        <w:rPr>
          <w:sz w:val="24"/>
        </w:rPr>
        <w:t>in</w:t>
      </w:r>
      <w:r>
        <w:rPr>
          <w:spacing w:val="-3"/>
          <w:sz w:val="24"/>
        </w:rPr>
        <w:t xml:space="preserve"> </w:t>
      </w:r>
      <w:r>
        <w:rPr>
          <w:sz w:val="24"/>
        </w:rPr>
        <w:t>modo</w:t>
      </w:r>
      <w:r>
        <w:rPr>
          <w:spacing w:val="-3"/>
          <w:sz w:val="24"/>
        </w:rPr>
        <w:t xml:space="preserve"> </w:t>
      </w:r>
      <w:r>
        <w:rPr>
          <w:sz w:val="24"/>
        </w:rPr>
        <w:t>coordinato</w:t>
      </w:r>
      <w:r>
        <w:rPr>
          <w:spacing w:val="-3"/>
          <w:sz w:val="24"/>
        </w:rPr>
        <w:t xml:space="preserve"> </w:t>
      </w:r>
      <w:r>
        <w:rPr>
          <w:sz w:val="24"/>
        </w:rPr>
        <w:t>unioni</w:t>
      </w:r>
      <w:r>
        <w:rPr>
          <w:spacing w:val="-3"/>
          <w:sz w:val="24"/>
        </w:rPr>
        <w:t xml:space="preserve"> </w:t>
      </w:r>
      <w:r>
        <w:rPr>
          <w:sz w:val="24"/>
        </w:rPr>
        <w:t>o</w:t>
      </w:r>
      <w:r>
        <w:rPr>
          <w:spacing w:val="-3"/>
          <w:sz w:val="24"/>
        </w:rPr>
        <w:t xml:space="preserve"> </w:t>
      </w:r>
      <w:r>
        <w:rPr>
          <w:sz w:val="24"/>
        </w:rPr>
        <w:t>servizi</w:t>
      </w:r>
      <w:r>
        <w:rPr>
          <w:spacing w:val="-1"/>
          <w:sz w:val="24"/>
        </w:rPr>
        <w:t xml:space="preserve"> </w:t>
      </w:r>
      <w:r>
        <w:rPr>
          <w:sz w:val="24"/>
        </w:rPr>
        <w:t>specifici,</w:t>
      </w:r>
      <w:r>
        <w:rPr>
          <w:spacing w:val="-3"/>
          <w:sz w:val="24"/>
        </w:rPr>
        <w:t xml:space="preserve"> </w:t>
      </w:r>
      <w:r>
        <w:rPr>
          <w:sz w:val="24"/>
        </w:rPr>
        <w:t>anche</w:t>
      </w:r>
      <w:r>
        <w:rPr>
          <w:spacing w:val="-4"/>
          <w:sz w:val="24"/>
        </w:rPr>
        <w:t xml:space="preserve"> </w:t>
      </w:r>
      <w:r>
        <w:rPr>
          <w:sz w:val="24"/>
        </w:rPr>
        <w:t>a</w:t>
      </w:r>
      <w:r>
        <w:rPr>
          <w:spacing w:val="-4"/>
          <w:sz w:val="24"/>
        </w:rPr>
        <w:t xml:space="preserve"> </w:t>
      </w:r>
      <w:r>
        <w:rPr>
          <w:sz w:val="24"/>
        </w:rPr>
        <w:t>tempo</w:t>
      </w:r>
      <w:r>
        <w:rPr>
          <w:spacing w:val="-3"/>
          <w:sz w:val="24"/>
        </w:rPr>
        <w:t xml:space="preserve"> </w:t>
      </w:r>
      <w:r>
        <w:rPr>
          <w:sz w:val="24"/>
        </w:rPr>
        <w:t xml:space="preserve">determinato, il Comune può stipulare con altri comuni o con l’Area Metropolitana apposite convenzioni, deliberate dal Consiglio Comunale con l’indicazione dei fini, della durata, delle forme di consultazione e di rappresentanza, dei rapporti finanziari, dei reciproci obblighi e garanzie. </w:t>
      </w:r>
      <w:r>
        <w:rPr>
          <w:sz w:val="24"/>
        </w:rPr>
        <w:lastRenderedPageBreak/>
        <w:t>La convenzione può anche prevedere la costituzione di uffici comuni che operano con personale distaccato dagli enti partecipanti ai quali affidare o delegare l’esercizio delle funzioni pubbliche in luogo dei soggetti partecipanti.</w:t>
      </w:r>
    </w:p>
    <w:p w14:paraId="0978365B" w14:textId="77777777" w:rsidR="00AA7045" w:rsidRDefault="00000000">
      <w:pPr>
        <w:pStyle w:val="Paragrafoelenco"/>
        <w:numPr>
          <w:ilvl w:val="0"/>
          <w:numId w:val="6"/>
        </w:numPr>
        <w:tabs>
          <w:tab w:val="left" w:pos="861"/>
        </w:tabs>
        <w:spacing w:before="2" w:line="360" w:lineRule="auto"/>
        <w:ind w:right="143"/>
        <w:rPr>
          <w:sz w:val="24"/>
        </w:rPr>
      </w:pPr>
      <w:r>
        <w:rPr>
          <w:sz w:val="24"/>
        </w:rPr>
        <w:t>Il</w:t>
      </w:r>
      <w:r>
        <w:rPr>
          <w:spacing w:val="-9"/>
          <w:sz w:val="24"/>
        </w:rPr>
        <w:t xml:space="preserve"> </w:t>
      </w:r>
      <w:r>
        <w:rPr>
          <w:sz w:val="24"/>
        </w:rPr>
        <w:t>Comune,</w:t>
      </w:r>
      <w:r>
        <w:rPr>
          <w:spacing w:val="-10"/>
          <w:sz w:val="24"/>
        </w:rPr>
        <w:t xml:space="preserve"> </w:t>
      </w:r>
      <w:r>
        <w:rPr>
          <w:sz w:val="24"/>
        </w:rPr>
        <w:t>per</w:t>
      </w:r>
      <w:r>
        <w:rPr>
          <w:spacing w:val="-10"/>
          <w:sz w:val="24"/>
        </w:rPr>
        <w:t xml:space="preserve"> </w:t>
      </w:r>
      <w:r>
        <w:rPr>
          <w:sz w:val="24"/>
        </w:rPr>
        <w:t>la</w:t>
      </w:r>
      <w:r>
        <w:rPr>
          <w:spacing w:val="-8"/>
          <w:sz w:val="24"/>
        </w:rPr>
        <w:t xml:space="preserve"> </w:t>
      </w:r>
      <w:r>
        <w:rPr>
          <w:sz w:val="24"/>
        </w:rPr>
        <w:t>gestione</w:t>
      </w:r>
      <w:r>
        <w:rPr>
          <w:spacing w:val="-11"/>
          <w:sz w:val="24"/>
        </w:rPr>
        <w:t xml:space="preserve"> </w:t>
      </w:r>
      <w:r>
        <w:rPr>
          <w:sz w:val="24"/>
        </w:rPr>
        <w:t>associata</w:t>
      </w:r>
      <w:r>
        <w:rPr>
          <w:spacing w:val="-11"/>
          <w:sz w:val="24"/>
        </w:rPr>
        <w:t xml:space="preserve"> </w:t>
      </w:r>
      <w:r>
        <w:rPr>
          <w:sz w:val="24"/>
        </w:rPr>
        <w:t>di</w:t>
      </w:r>
      <w:r>
        <w:rPr>
          <w:spacing w:val="-9"/>
          <w:sz w:val="24"/>
        </w:rPr>
        <w:t xml:space="preserve"> </w:t>
      </w:r>
      <w:r>
        <w:rPr>
          <w:sz w:val="24"/>
        </w:rPr>
        <w:t>uno</w:t>
      </w:r>
      <w:r>
        <w:rPr>
          <w:spacing w:val="-10"/>
          <w:sz w:val="24"/>
        </w:rPr>
        <w:t xml:space="preserve"> </w:t>
      </w:r>
      <w:r>
        <w:rPr>
          <w:sz w:val="24"/>
        </w:rPr>
        <w:t>o</w:t>
      </w:r>
      <w:r>
        <w:rPr>
          <w:spacing w:val="-10"/>
          <w:sz w:val="24"/>
        </w:rPr>
        <w:t xml:space="preserve"> </w:t>
      </w:r>
      <w:r>
        <w:rPr>
          <w:sz w:val="24"/>
        </w:rPr>
        <w:t>più</w:t>
      </w:r>
      <w:r>
        <w:rPr>
          <w:spacing w:val="-9"/>
          <w:sz w:val="24"/>
        </w:rPr>
        <w:t xml:space="preserve"> </w:t>
      </w:r>
      <w:r>
        <w:rPr>
          <w:sz w:val="24"/>
        </w:rPr>
        <w:t>servizi,</w:t>
      </w:r>
      <w:r>
        <w:rPr>
          <w:spacing w:val="-6"/>
          <w:sz w:val="24"/>
        </w:rPr>
        <w:t xml:space="preserve"> </w:t>
      </w:r>
      <w:r>
        <w:rPr>
          <w:sz w:val="24"/>
        </w:rPr>
        <w:t>può</w:t>
      </w:r>
      <w:r>
        <w:rPr>
          <w:spacing w:val="-10"/>
          <w:sz w:val="24"/>
        </w:rPr>
        <w:t xml:space="preserve"> </w:t>
      </w:r>
      <w:r>
        <w:rPr>
          <w:sz w:val="24"/>
        </w:rPr>
        <w:t>costituire</w:t>
      </w:r>
      <w:r>
        <w:rPr>
          <w:spacing w:val="-11"/>
          <w:sz w:val="24"/>
        </w:rPr>
        <w:t xml:space="preserve"> </w:t>
      </w:r>
      <w:r>
        <w:rPr>
          <w:sz w:val="24"/>
        </w:rPr>
        <w:t>con</w:t>
      </w:r>
      <w:r>
        <w:rPr>
          <w:spacing w:val="-7"/>
          <w:sz w:val="24"/>
        </w:rPr>
        <w:t xml:space="preserve"> </w:t>
      </w:r>
      <w:r>
        <w:rPr>
          <w:sz w:val="24"/>
        </w:rPr>
        <w:t>altri</w:t>
      </w:r>
      <w:r>
        <w:rPr>
          <w:spacing w:val="-10"/>
          <w:sz w:val="24"/>
        </w:rPr>
        <w:t xml:space="preserve"> </w:t>
      </w:r>
      <w:r>
        <w:rPr>
          <w:sz w:val="24"/>
        </w:rPr>
        <w:t>comuni</w:t>
      </w:r>
      <w:r>
        <w:rPr>
          <w:spacing w:val="-9"/>
          <w:sz w:val="24"/>
        </w:rPr>
        <w:t xml:space="preserve"> </w:t>
      </w:r>
      <w:r>
        <w:rPr>
          <w:sz w:val="24"/>
        </w:rPr>
        <w:t>o</w:t>
      </w:r>
      <w:r>
        <w:rPr>
          <w:spacing w:val="-10"/>
          <w:sz w:val="24"/>
        </w:rPr>
        <w:t xml:space="preserve"> </w:t>
      </w:r>
      <w:r>
        <w:rPr>
          <w:sz w:val="24"/>
        </w:rPr>
        <w:t>con l’Area Metropolitana un consorzio secondo le norme previste per le aziende speciali.</w:t>
      </w:r>
    </w:p>
    <w:p w14:paraId="63C9F236" w14:textId="77777777" w:rsidR="00AA7045" w:rsidRDefault="00000000">
      <w:pPr>
        <w:pStyle w:val="Paragrafoelenco"/>
        <w:numPr>
          <w:ilvl w:val="0"/>
          <w:numId w:val="6"/>
        </w:numPr>
        <w:tabs>
          <w:tab w:val="left" w:pos="861"/>
        </w:tabs>
        <w:spacing w:line="360" w:lineRule="auto"/>
        <w:ind w:right="140"/>
        <w:rPr>
          <w:sz w:val="24"/>
        </w:rPr>
      </w:pPr>
      <w:r>
        <w:rPr>
          <w:sz w:val="24"/>
        </w:rPr>
        <w:t>I consigli comunali di ciascun Comune interessato al consorzio approvano a maggioranza assoluta dei propri componenti una convenzione che stabilisce i fini, la durata, le forme di consultazione</w:t>
      </w:r>
      <w:r>
        <w:rPr>
          <w:spacing w:val="-9"/>
          <w:sz w:val="24"/>
        </w:rPr>
        <w:t xml:space="preserve"> </w:t>
      </w:r>
      <w:r>
        <w:rPr>
          <w:sz w:val="24"/>
        </w:rPr>
        <w:t>fra</w:t>
      </w:r>
      <w:r>
        <w:rPr>
          <w:spacing w:val="-7"/>
          <w:sz w:val="24"/>
        </w:rPr>
        <w:t xml:space="preserve"> </w:t>
      </w:r>
      <w:r>
        <w:rPr>
          <w:sz w:val="24"/>
        </w:rPr>
        <w:t>comuni</w:t>
      </w:r>
      <w:r>
        <w:rPr>
          <w:spacing w:val="-8"/>
          <w:sz w:val="24"/>
        </w:rPr>
        <w:t xml:space="preserve"> </w:t>
      </w:r>
      <w:r>
        <w:rPr>
          <w:sz w:val="24"/>
        </w:rPr>
        <w:t>consorziati,</w:t>
      </w:r>
      <w:r>
        <w:rPr>
          <w:spacing w:val="-8"/>
          <w:sz w:val="24"/>
        </w:rPr>
        <w:t xml:space="preserve"> </w:t>
      </w:r>
      <w:r>
        <w:rPr>
          <w:sz w:val="24"/>
        </w:rPr>
        <w:t>i</w:t>
      </w:r>
      <w:r>
        <w:rPr>
          <w:spacing w:val="-8"/>
          <w:sz w:val="24"/>
        </w:rPr>
        <w:t xml:space="preserve"> </w:t>
      </w:r>
      <w:r>
        <w:rPr>
          <w:sz w:val="24"/>
        </w:rPr>
        <w:t>loro</w:t>
      </w:r>
      <w:r>
        <w:rPr>
          <w:spacing w:val="-9"/>
          <w:sz w:val="24"/>
        </w:rPr>
        <w:t xml:space="preserve"> </w:t>
      </w:r>
      <w:r>
        <w:rPr>
          <w:sz w:val="24"/>
        </w:rPr>
        <w:t>rapporti</w:t>
      </w:r>
      <w:r>
        <w:rPr>
          <w:spacing w:val="-4"/>
          <w:sz w:val="24"/>
        </w:rPr>
        <w:t xml:space="preserve"> </w:t>
      </w:r>
      <w:r>
        <w:rPr>
          <w:sz w:val="24"/>
        </w:rPr>
        <w:t>finanziari,</w:t>
      </w:r>
      <w:r>
        <w:rPr>
          <w:spacing w:val="-8"/>
          <w:sz w:val="24"/>
        </w:rPr>
        <w:t xml:space="preserve"> </w:t>
      </w:r>
      <w:r>
        <w:rPr>
          <w:sz w:val="24"/>
        </w:rPr>
        <w:t>i</w:t>
      </w:r>
      <w:r>
        <w:rPr>
          <w:spacing w:val="-8"/>
          <w:sz w:val="24"/>
        </w:rPr>
        <w:t xml:space="preserve"> </w:t>
      </w:r>
      <w:r>
        <w:rPr>
          <w:sz w:val="24"/>
        </w:rPr>
        <w:t>reciproci</w:t>
      </w:r>
      <w:r>
        <w:rPr>
          <w:spacing w:val="-8"/>
          <w:sz w:val="24"/>
        </w:rPr>
        <w:t xml:space="preserve"> </w:t>
      </w:r>
      <w:r>
        <w:rPr>
          <w:sz w:val="24"/>
        </w:rPr>
        <w:t>obblighi</w:t>
      </w:r>
      <w:r>
        <w:rPr>
          <w:spacing w:val="-8"/>
          <w:sz w:val="24"/>
        </w:rPr>
        <w:t xml:space="preserve"> </w:t>
      </w:r>
      <w:r>
        <w:rPr>
          <w:sz w:val="24"/>
        </w:rPr>
        <w:t>e</w:t>
      </w:r>
      <w:r>
        <w:rPr>
          <w:spacing w:val="-7"/>
          <w:sz w:val="24"/>
        </w:rPr>
        <w:t xml:space="preserve"> </w:t>
      </w:r>
      <w:r>
        <w:rPr>
          <w:sz w:val="24"/>
        </w:rPr>
        <w:t>garanzie e la trasmissione agli enti aderenti degli atti fondamentali del consorzio. Il Comune, nell’assemblea</w:t>
      </w:r>
      <w:r>
        <w:rPr>
          <w:spacing w:val="-5"/>
          <w:sz w:val="24"/>
        </w:rPr>
        <w:t xml:space="preserve"> </w:t>
      </w:r>
      <w:r>
        <w:rPr>
          <w:sz w:val="24"/>
        </w:rPr>
        <w:t>del</w:t>
      </w:r>
      <w:r>
        <w:rPr>
          <w:spacing w:val="-3"/>
          <w:sz w:val="24"/>
        </w:rPr>
        <w:t xml:space="preserve"> </w:t>
      </w:r>
      <w:r>
        <w:rPr>
          <w:sz w:val="24"/>
        </w:rPr>
        <w:t>consorzio,</w:t>
      </w:r>
      <w:r>
        <w:rPr>
          <w:spacing w:val="-6"/>
          <w:sz w:val="24"/>
        </w:rPr>
        <w:t xml:space="preserve"> </w:t>
      </w:r>
      <w:r>
        <w:rPr>
          <w:sz w:val="24"/>
        </w:rPr>
        <w:t>è</w:t>
      </w:r>
      <w:r>
        <w:rPr>
          <w:spacing w:val="-7"/>
          <w:sz w:val="24"/>
        </w:rPr>
        <w:t xml:space="preserve"> </w:t>
      </w:r>
      <w:r>
        <w:rPr>
          <w:sz w:val="24"/>
        </w:rPr>
        <w:t>rappresentato</w:t>
      </w:r>
      <w:r>
        <w:rPr>
          <w:spacing w:val="-5"/>
          <w:sz w:val="24"/>
        </w:rPr>
        <w:t xml:space="preserve"> </w:t>
      </w:r>
      <w:r>
        <w:rPr>
          <w:sz w:val="24"/>
        </w:rPr>
        <w:t>dal</w:t>
      </w:r>
      <w:r>
        <w:rPr>
          <w:spacing w:val="-2"/>
          <w:sz w:val="24"/>
        </w:rPr>
        <w:t xml:space="preserve"> </w:t>
      </w:r>
      <w:r>
        <w:rPr>
          <w:sz w:val="24"/>
        </w:rPr>
        <w:t>Sindaco</w:t>
      </w:r>
      <w:r>
        <w:rPr>
          <w:spacing w:val="-6"/>
          <w:sz w:val="24"/>
        </w:rPr>
        <w:t xml:space="preserve"> </w:t>
      </w:r>
      <w:r>
        <w:rPr>
          <w:sz w:val="24"/>
        </w:rPr>
        <w:t>o</w:t>
      </w:r>
      <w:r>
        <w:rPr>
          <w:spacing w:val="-6"/>
          <w:sz w:val="24"/>
        </w:rPr>
        <w:t xml:space="preserve"> </w:t>
      </w:r>
      <w:r>
        <w:rPr>
          <w:sz w:val="24"/>
        </w:rPr>
        <w:t>da</w:t>
      </w:r>
      <w:r>
        <w:rPr>
          <w:spacing w:val="-5"/>
          <w:sz w:val="24"/>
        </w:rPr>
        <w:t xml:space="preserve"> </w:t>
      </w:r>
      <w:r>
        <w:rPr>
          <w:sz w:val="24"/>
        </w:rPr>
        <w:t>un</w:t>
      </w:r>
      <w:r>
        <w:rPr>
          <w:spacing w:val="-6"/>
          <w:sz w:val="24"/>
        </w:rPr>
        <w:t xml:space="preserve"> </w:t>
      </w:r>
      <w:r>
        <w:rPr>
          <w:sz w:val="24"/>
        </w:rPr>
        <w:t>suo</w:t>
      </w:r>
      <w:r>
        <w:rPr>
          <w:spacing w:val="-6"/>
          <w:sz w:val="24"/>
        </w:rPr>
        <w:t xml:space="preserve"> </w:t>
      </w:r>
      <w:r>
        <w:rPr>
          <w:sz w:val="24"/>
        </w:rPr>
        <w:t>delegato,</w:t>
      </w:r>
      <w:r>
        <w:rPr>
          <w:spacing w:val="-3"/>
          <w:sz w:val="24"/>
        </w:rPr>
        <w:t xml:space="preserve"> </w:t>
      </w:r>
      <w:r>
        <w:rPr>
          <w:sz w:val="24"/>
        </w:rPr>
        <w:t>ciascuno</w:t>
      </w:r>
      <w:r>
        <w:rPr>
          <w:spacing w:val="-4"/>
          <w:sz w:val="24"/>
        </w:rPr>
        <w:t xml:space="preserve"> </w:t>
      </w:r>
      <w:r>
        <w:rPr>
          <w:sz w:val="24"/>
        </w:rPr>
        <w:t>con responsabilità pari alla quota di partecipazione fissata dalla convenzione e dallo Statuto.</w:t>
      </w:r>
    </w:p>
    <w:p w14:paraId="555DE173" w14:textId="77777777" w:rsidR="00AA7045" w:rsidRDefault="00000000">
      <w:pPr>
        <w:pStyle w:val="Paragrafoelenco"/>
        <w:numPr>
          <w:ilvl w:val="0"/>
          <w:numId w:val="6"/>
        </w:numPr>
        <w:tabs>
          <w:tab w:val="left" w:pos="861"/>
        </w:tabs>
        <w:spacing w:line="360" w:lineRule="auto"/>
        <w:ind w:right="144"/>
        <w:rPr>
          <w:sz w:val="24"/>
        </w:rPr>
      </w:pPr>
      <w:r>
        <w:rPr>
          <w:sz w:val="24"/>
        </w:rPr>
        <w:t>L’assemblea</w:t>
      </w:r>
      <w:r>
        <w:rPr>
          <w:spacing w:val="-15"/>
          <w:sz w:val="24"/>
        </w:rPr>
        <w:t xml:space="preserve"> </w:t>
      </w:r>
      <w:r>
        <w:rPr>
          <w:sz w:val="24"/>
        </w:rPr>
        <w:t>elegge</w:t>
      </w:r>
      <w:r>
        <w:rPr>
          <w:spacing w:val="-15"/>
          <w:sz w:val="24"/>
        </w:rPr>
        <w:t xml:space="preserve"> </w:t>
      </w:r>
      <w:r>
        <w:rPr>
          <w:sz w:val="24"/>
        </w:rPr>
        <w:t>il</w:t>
      </w:r>
      <w:r>
        <w:rPr>
          <w:spacing w:val="-15"/>
          <w:sz w:val="24"/>
        </w:rPr>
        <w:t xml:space="preserve"> </w:t>
      </w:r>
      <w:r>
        <w:rPr>
          <w:sz w:val="24"/>
        </w:rPr>
        <w:t>Consiglio</w:t>
      </w:r>
      <w:r>
        <w:rPr>
          <w:spacing w:val="-15"/>
          <w:sz w:val="24"/>
        </w:rPr>
        <w:t xml:space="preserve"> </w:t>
      </w:r>
      <w:r>
        <w:rPr>
          <w:sz w:val="24"/>
        </w:rPr>
        <w:t>di</w:t>
      </w:r>
      <w:r>
        <w:rPr>
          <w:spacing w:val="-15"/>
          <w:sz w:val="24"/>
        </w:rPr>
        <w:t xml:space="preserve"> </w:t>
      </w:r>
      <w:r>
        <w:rPr>
          <w:sz w:val="24"/>
        </w:rPr>
        <w:t>amministrazione</w:t>
      </w:r>
      <w:r>
        <w:rPr>
          <w:spacing w:val="-15"/>
          <w:sz w:val="24"/>
        </w:rPr>
        <w:t xml:space="preserve"> </w:t>
      </w:r>
      <w:r>
        <w:rPr>
          <w:sz w:val="24"/>
        </w:rPr>
        <w:t>e</w:t>
      </w:r>
      <w:r>
        <w:rPr>
          <w:spacing w:val="-15"/>
          <w:sz w:val="24"/>
        </w:rPr>
        <w:t xml:space="preserve"> </w:t>
      </w:r>
      <w:r>
        <w:rPr>
          <w:sz w:val="24"/>
        </w:rPr>
        <w:t>ne</w:t>
      </w:r>
      <w:r>
        <w:rPr>
          <w:spacing w:val="-15"/>
          <w:sz w:val="24"/>
        </w:rPr>
        <w:t xml:space="preserve"> </w:t>
      </w:r>
      <w:r>
        <w:rPr>
          <w:sz w:val="24"/>
        </w:rPr>
        <w:t>approva</w:t>
      </w:r>
      <w:r>
        <w:rPr>
          <w:spacing w:val="-15"/>
          <w:sz w:val="24"/>
        </w:rPr>
        <w:t xml:space="preserve"> </w:t>
      </w:r>
      <w:r>
        <w:rPr>
          <w:sz w:val="24"/>
        </w:rPr>
        <w:t>gli</w:t>
      </w:r>
      <w:r>
        <w:rPr>
          <w:spacing w:val="-15"/>
          <w:sz w:val="24"/>
        </w:rPr>
        <w:t xml:space="preserve"> </w:t>
      </w:r>
      <w:r>
        <w:rPr>
          <w:sz w:val="24"/>
        </w:rPr>
        <w:t>atti</w:t>
      </w:r>
      <w:r>
        <w:rPr>
          <w:spacing w:val="-15"/>
          <w:sz w:val="24"/>
        </w:rPr>
        <w:t xml:space="preserve"> </w:t>
      </w:r>
      <w:r>
        <w:rPr>
          <w:sz w:val="24"/>
        </w:rPr>
        <w:t>fondamentali</w:t>
      </w:r>
      <w:r>
        <w:rPr>
          <w:spacing w:val="-15"/>
          <w:sz w:val="24"/>
        </w:rPr>
        <w:t xml:space="preserve"> </w:t>
      </w:r>
      <w:r>
        <w:rPr>
          <w:sz w:val="24"/>
        </w:rPr>
        <w:t>previsti dallo Statuto.</w:t>
      </w:r>
    </w:p>
    <w:p w14:paraId="6BF9D979" w14:textId="77777777" w:rsidR="006F1EA8" w:rsidRDefault="006F1EA8">
      <w:pPr>
        <w:pStyle w:val="Titolo1"/>
        <w:spacing w:before="241"/>
      </w:pPr>
      <w:bookmarkStart w:id="211" w:name="_bookmark215"/>
      <w:bookmarkEnd w:id="211"/>
    </w:p>
    <w:p w14:paraId="0D9EDED5" w14:textId="7407D817" w:rsidR="00AA7045" w:rsidRDefault="00000000">
      <w:pPr>
        <w:pStyle w:val="Titolo1"/>
        <w:spacing w:before="241"/>
      </w:pPr>
      <w:r>
        <w:t xml:space="preserve">TITOLO </w:t>
      </w:r>
      <w:r>
        <w:rPr>
          <w:spacing w:val="-4"/>
        </w:rPr>
        <w:t>VIII</w:t>
      </w:r>
    </w:p>
    <w:p w14:paraId="39BDFD1B" w14:textId="77777777" w:rsidR="00AA7045" w:rsidRDefault="00000000">
      <w:pPr>
        <w:pStyle w:val="Titolo1"/>
        <w:spacing w:before="74"/>
        <w:ind w:left="52"/>
      </w:pPr>
      <w:bookmarkStart w:id="212" w:name="_bookmark216"/>
      <w:bookmarkEnd w:id="212"/>
      <w:r>
        <w:t>NORME</w:t>
      </w:r>
      <w:r>
        <w:rPr>
          <w:spacing w:val="-2"/>
        </w:rPr>
        <w:t xml:space="preserve"> FINALI</w:t>
      </w:r>
    </w:p>
    <w:p w14:paraId="48A3D9BD" w14:textId="77777777" w:rsidR="00AA7045" w:rsidRDefault="00AA7045">
      <w:pPr>
        <w:pStyle w:val="Corpotesto"/>
        <w:spacing w:before="233"/>
        <w:ind w:left="0" w:firstLine="0"/>
        <w:jc w:val="left"/>
        <w:rPr>
          <w:b/>
        </w:rPr>
      </w:pPr>
    </w:p>
    <w:p w14:paraId="50E4F4D6" w14:textId="77777777" w:rsidR="00AA7045" w:rsidRDefault="00000000">
      <w:pPr>
        <w:ind w:left="3816" w:right="3760" w:hanging="56"/>
        <w:jc w:val="center"/>
        <w:rPr>
          <w:b/>
          <w:sz w:val="24"/>
        </w:rPr>
      </w:pPr>
      <w:bookmarkStart w:id="213" w:name="_bookmark217"/>
      <w:bookmarkEnd w:id="213"/>
      <w:r>
        <w:rPr>
          <w:b/>
          <w:sz w:val="24"/>
        </w:rPr>
        <w:t xml:space="preserve">ART. 95 </w:t>
      </w:r>
      <w:bookmarkStart w:id="214" w:name="_bookmark218"/>
      <w:bookmarkEnd w:id="214"/>
      <w:r>
        <w:rPr>
          <w:b/>
          <w:spacing w:val="-2"/>
          <w:sz w:val="24"/>
        </w:rPr>
        <w:t>INTERPRETAZIONE</w:t>
      </w:r>
    </w:p>
    <w:p w14:paraId="7A919306" w14:textId="77777777" w:rsidR="00AA7045" w:rsidRDefault="00000000">
      <w:pPr>
        <w:pStyle w:val="Paragrafoelenco"/>
        <w:numPr>
          <w:ilvl w:val="0"/>
          <w:numId w:val="5"/>
        </w:numPr>
        <w:tabs>
          <w:tab w:val="left" w:pos="861"/>
        </w:tabs>
        <w:spacing w:before="58" w:line="360" w:lineRule="auto"/>
        <w:ind w:right="143"/>
        <w:rPr>
          <w:sz w:val="24"/>
        </w:rPr>
      </w:pPr>
      <w:r>
        <w:rPr>
          <w:sz w:val="24"/>
        </w:rPr>
        <w:t>Spetta</w:t>
      </w:r>
      <w:r>
        <w:rPr>
          <w:spacing w:val="80"/>
          <w:w w:val="150"/>
          <w:sz w:val="24"/>
        </w:rPr>
        <w:t xml:space="preserve"> </w:t>
      </w:r>
      <w:r>
        <w:rPr>
          <w:sz w:val="24"/>
        </w:rPr>
        <w:t>al</w:t>
      </w:r>
      <w:r>
        <w:rPr>
          <w:spacing w:val="80"/>
          <w:w w:val="150"/>
          <w:sz w:val="24"/>
        </w:rPr>
        <w:t xml:space="preserve"> </w:t>
      </w:r>
      <w:r>
        <w:rPr>
          <w:sz w:val="24"/>
        </w:rPr>
        <w:t>Consiglio</w:t>
      </w:r>
      <w:r>
        <w:rPr>
          <w:spacing w:val="80"/>
          <w:w w:val="150"/>
          <w:sz w:val="24"/>
        </w:rPr>
        <w:t xml:space="preserve"> </w:t>
      </w:r>
      <w:r>
        <w:rPr>
          <w:sz w:val="24"/>
        </w:rPr>
        <w:t>Comunale</w:t>
      </w:r>
      <w:r>
        <w:rPr>
          <w:spacing w:val="80"/>
          <w:w w:val="150"/>
          <w:sz w:val="24"/>
        </w:rPr>
        <w:t xml:space="preserve"> </w:t>
      </w:r>
      <w:r>
        <w:rPr>
          <w:sz w:val="24"/>
        </w:rPr>
        <w:t>l’interpretazione</w:t>
      </w:r>
      <w:r>
        <w:rPr>
          <w:spacing w:val="80"/>
          <w:w w:val="150"/>
          <w:sz w:val="24"/>
        </w:rPr>
        <w:t xml:space="preserve"> </w:t>
      </w:r>
      <w:r>
        <w:rPr>
          <w:sz w:val="24"/>
        </w:rPr>
        <w:t>autentica</w:t>
      </w:r>
      <w:r>
        <w:rPr>
          <w:spacing w:val="80"/>
          <w:w w:val="150"/>
          <w:sz w:val="24"/>
        </w:rPr>
        <w:t xml:space="preserve"> </w:t>
      </w:r>
      <w:r>
        <w:rPr>
          <w:sz w:val="24"/>
        </w:rPr>
        <w:t>delle</w:t>
      </w:r>
      <w:r>
        <w:rPr>
          <w:spacing w:val="80"/>
          <w:w w:val="150"/>
          <w:sz w:val="24"/>
        </w:rPr>
        <w:t xml:space="preserve"> </w:t>
      </w:r>
      <w:r>
        <w:rPr>
          <w:sz w:val="24"/>
        </w:rPr>
        <w:t>norme</w:t>
      </w:r>
      <w:r>
        <w:rPr>
          <w:spacing w:val="80"/>
          <w:w w:val="150"/>
          <w:sz w:val="24"/>
        </w:rPr>
        <w:t xml:space="preserve"> </w:t>
      </w:r>
      <w:r>
        <w:rPr>
          <w:sz w:val="24"/>
        </w:rPr>
        <w:t>statutarie</w:t>
      </w:r>
      <w:r>
        <w:rPr>
          <w:spacing w:val="80"/>
          <w:w w:val="150"/>
          <w:sz w:val="24"/>
        </w:rPr>
        <w:t xml:space="preserve"> </w:t>
      </w:r>
      <w:r>
        <w:rPr>
          <w:sz w:val="24"/>
        </w:rPr>
        <w:t xml:space="preserve">e </w:t>
      </w:r>
      <w:r>
        <w:rPr>
          <w:spacing w:val="-2"/>
          <w:sz w:val="24"/>
        </w:rPr>
        <w:t>regolamentari.</w:t>
      </w:r>
    </w:p>
    <w:p w14:paraId="3DC252DA" w14:textId="77777777" w:rsidR="00AA7045" w:rsidRDefault="00000000">
      <w:pPr>
        <w:pStyle w:val="Paragrafoelenco"/>
        <w:numPr>
          <w:ilvl w:val="0"/>
          <w:numId w:val="5"/>
        </w:numPr>
        <w:tabs>
          <w:tab w:val="left" w:pos="861"/>
        </w:tabs>
        <w:rPr>
          <w:sz w:val="24"/>
        </w:rPr>
      </w:pPr>
      <w:r>
        <w:rPr>
          <w:sz w:val="24"/>
        </w:rPr>
        <w:t>La</w:t>
      </w:r>
      <w:r>
        <w:rPr>
          <w:spacing w:val="-3"/>
          <w:sz w:val="24"/>
        </w:rPr>
        <w:t xml:space="preserve"> </w:t>
      </w:r>
      <w:r>
        <w:rPr>
          <w:sz w:val="24"/>
        </w:rPr>
        <w:t>Giunta</w:t>
      </w:r>
      <w:r>
        <w:rPr>
          <w:spacing w:val="-2"/>
          <w:sz w:val="24"/>
        </w:rPr>
        <w:t xml:space="preserve"> </w:t>
      </w:r>
      <w:r>
        <w:rPr>
          <w:sz w:val="24"/>
        </w:rPr>
        <w:t>e</w:t>
      </w:r>
      <w:r>
        <w:rPr>
          <w:spacing w:val="-2"/>
          <w:sz w:val="24"/>
        </w:rPr>
        <w:t xml:space="preserve"> </w:t>
      </w:r>
      <w:r>
        <w:rPr>
          <w:sz w:val="24"/>
        </w:rPr>
        <w:t>il Sindaco</w:t>
      </w:r>
      <w:r>
        <w:rPr>
          <w:spacing w:val="-1"/>
          <w:sz w:val="24"/>
        </w:rPr>
        <w:t xml:space="preserve"> </w:t>
      </w:r>
      <w:r>
        <w:rPr>
          <w:sz w:val="24"/>
        </w:rPr>
        <w:t>interpretano autenticamente</w:t>
      </w:r>
      <w:r>
        <w:rPr>
          <w:spacing w:val="-2"/>
          <w:sz w:val="24"/>
        </w:rPr>
        <w:t xml:space="preserve"> </w:t>
      </w:r>
      <w:r>
        <w:rPr>
          <w:sz w:val="24"/>
        </w:rPr>
        <w:t>gli</w:t>
      </w:r>
      <w:r>
        <w:rPr>
          <w:spacing w:val="1"/>
          <w:sz w:val="24"/>
        </w:rPr>
        <w:t xml:space="preserve"> </w:t>
      </w:r>
      <w:r>
        <w:rPr>
          <w:sz w:val="24"/>
        </w:rPr>
        <w:t>atti</w:t>
      </w:r>
      <w:r>
        <w:rPr>
          <w:spacing w:val="-1"/>
          <w:sz w:val="24"/>
        </w:rPr>
        <w:t xml:space="preserve"> </w:t>
      </w:r>
      <w:r>
        <w:rPr>
          <w:sz w:val="24"/>
        </w:rPr>
        <w:t>di</w:t>
      </w:r>
      <w:r>
        <w:rPr>
          <w:spacing w:val="-1"/>
          <w:sz w:val="24"/>
        </w:rPr>
        <w:t xml:space="preserve"> </w:t>
      </w:r>
      <w:r>
        <w:rPr>
          <w:sz w:val="24"/>
        </w:rPr>
        <w:t>loro</w:t>
      </w:r>
      <w:r>
        <w:rPr>
          <w:spacing w:val="-1"/>
          <w:sz w:val="24"/>
        </w:rPr>
        <w:t xml:space="preserve"> </w:t>
      </w:r>
      <w:r>
        <w:rPr>
          <w:spacing w:val="-2"/>
          <w:sz w:val="24"/>
        </w:rPr>
        <w:t>competenza.</w:t>
      </w:r>
    </w:p>
    <w:p w14:paraId="62F150D5" w14:textId="77777777" w:rsidR="00AA7045" w:rsidRDefault="00000000">
      <w:pPr>
        <w:pStyle w:val="Paragrafoelenco"/>
        <w:numPr>
          <w:ilvl w:val="0"/>
          <w:numId w:val="5"/>
        </w:numPr>
        <w:tabs>
          <w:tab w:val="left" w:pos="861"/>
        </w:tabs>
        <w:spacing w:before="137" w:line="360" w:lineRule="auto"/>
        <w:ind w:right="139"/>
        <w:rPr>
          <w:sz w:val="24"/>
        </w:rPr>
      </w:pPr>
      <w:r>
        <w:rPr>
          <w:sz w:val="24"/>
        </w:rPr>
        <w:t>Il</w:t>
      </w:r>
      <w:r>
        <w:rPr>
          <w:spacing w:val="40"/>
          <w:sz w:val="24"/>
        </w:rPr>
        <w:t xml:space="preserve"> </w:t>
      </w:r>
      <w:r>
        <w:rPr>
          <w:sz w:val="24"/>
        </w:rPr>
        <w:t>Segretario</w:t>
      </w:r>
      <w:r>
        <w:rPr>
          <w:spacing w:val="40"/>
          <w:sz w:val="24"/>
        </w:rPr>
        <w:t xml:space="preserve"> </w:t>
      </w:r>
      <w:r>
        <w:rPr>
          <w:sz w:val="24"/>
        </w:rPr>
        <w:t>Comunale</w:t>
      </w:r>
      <w:r>
        <w:rPr>
          <w:spacing w:val="40"/>
          <w:sz w:val="24"/>
        </w:rPr>
        <w:t xml:space="preserve"> </w:t>
      </w:r>
      <w:r>
        <w:rPr>
          <w:sz w:val="24"/>
        </w:rPr>
        <w:t>emana</w:t>
      </w:r>
      <w:r>
        <w:rPr>
          <w:spacing w:val="40"/>
          <w:sz w:val="24"/>
        </w:rPr>
        <w:t xml:space="preserve"> </w:t>
      </w:r>
      <w:r>
        <w:rPr>
          <w:sz w:val="24"/>
        </w:rPr>
        <w:t>circolari</w:t>
      </w:r>
      <w:r>
        <w:rPr>
          <w:spacing w:val="40"/>
          <w:sz w:val="24"/>
        </w:rPr>
        <w:t xml:space="preserve"> </w:t>
      </w:r>
      <w:r>
        <w:rPr>
          <w:sz w:val="24"/>
        </w:rPr>
        <w:t>o</w:t>
      </w:r>
      <w:r>
        <w:rPr>
          <w:spacing w:val="40"/>
          <w:sz w:val="24"/>
        </w:rPr>
        <w:t xml:space="preserve"> </w:t>
      </w:r>
      <w:r>
        <w:rPr>
          <w:sz w:val="24"/>
        </w:rPr>
        <w:t>direttive</w:t>
      </w:r>
      <w:r>
        <w:rPr>
          <w:spacing w:val="40"/>
          <w:sz w:val="24"/>
        </w:rPr>
        <w:t xml:space="preserve"> </w:t>
      </w:r>
      <w:r>
        <w:rPr>
          <w:sz w:val="24"/>
        </w:rPr>
        <w:t>per</w:t>
      </w:r>
      <w:r>
        <w:rPr>
          <w:spacing w:val="40"/>
          <w:sz w:val="24"/>
        </w:rPr>
        <w:t xml:space="preserve"> </w:t>
      </w:r>
      <w:r>
        <w:rPr>
          <w:sz w:val="24"/>
        </w:rPr>
        <w:t>l’applicazione</w:t>
      </w:r>
      <w:r>
        <w:rPr>
          <w:spacing w:val="40"/>
          <w:sz w:val="24"/>
        </w:rPr>
        <w:t xml:space="preserve"> </w:t>
      </w:r>
      <w:r>
        <w:rPr>
          <w:sz w:val="24"/>
        </w:rPr>
        <w:t>delle</w:t>
      </w:r>
      <w:r>
        <w:rPr>
          <w:spacing w:val="40"/>
          <w:sz w:val="24"/>
        </w:rPr>
        <w:t xml:space="preserve"> </w:t>
      </w:r>
      <w:r>
        <w:rPr>
          <w:sz w:val="24"/>
        </w:rPr>
        <w:t>disposizioni statutarie o regolamentari da parte degli uffici.</w:t>
      </w:r>
    </w:p>
    <w:p w14:paraId="5EB6DAD6" w14:textId="77777777" w:rsidR="00AA7045" w:rsidRDefault="00000000">
      <w:pPr>
        <w:pStyle w:val="Titolo1"/>
        <w:spacing w:before="242"/>
        <w:ind w:left="4514" w:right="4513" w:hanging="2"/>
      </w:pPr>
      <w:bookmarkStart w:id="215" w:name="_bookmark219"/>
      <w:bookmarkEnd w:id="215"/>
      <w:r>
        <w:t>ART.</w:t>
      </w:r>
      <w:r>
        <w:rPr>
          <w:spacing w:val="-6"/>
        </w:rPr>
        <w:t xml:space="preserve"> </w:t>
      </w:r>
      <w:r>
        <w:t xml:space="preserve">96 </w:t>
      </w:r>
      <w:bookmarkStart w:id="216" w:name="_bookmark220"/>
      <w:bookmarkEnd w:id="216"/>
      <w:r>
        <w:rPr>
          <w:spacing w:val="-2"/>
        </w:rPr>
        <w:t>RINVIO</w:t>
      </w:r>
    </w:p>
    <w:p w14:paraId="27F62D51" w14:textId="77777777" w:rsidR="00AA7045" w:rsidRDefault="00000000">
      <w:pPr>
        <w:pStyle w:val="Paragrafoelenco"/>
        <w:numPr>
          <w:ilvl w:val="0"/>
          <w:numId w:val="4"/>
        </w:numPr>
        <w:tabs>
          <w:tab w:val="left" w:pos="861"/>
        </w:tabs>
        <w:spacing w:before="59" w:line="360" w:lineRule="auto"/>
        <w:ind w:right="143"/>
        <w:rPr>
          <w:sz w:val="24"/>
        </w:rPr>
      </w:pPr>
      <w:r>
        <w:rPr>
          <w:sz w:val="24"/>
        </w:rPr>
        <w:t>Lo Statuto comunale legittima l’attività dell’ente e le disposizioni in esso contenute hanno</w:t>
      </w:r>
      <w:r>
        <w:rPr>
          <w:spacing w:val="40"/>
          <w:sz w:val="24"/>
        </w:rPr>
        <w:t xml:space="preserve"> </w:t>
      </w:r>
      <w:r>
        <w:rPr>
          <w:sz w:val="24"/>
        </w:rPr>
        <w:t>efficacia di norma giuridica.</w:t>
      </w:r>
    </w:p>
    <w:p w14:paraId="2A3553A5" w14:textId="77777777" w:rsidR="00AA7045" w:rsidRDefault="00000000">
      <w:pPr>
        <w:pStyle w:val="Paragrafoelenco"/>
        <w:numPr>
          <w:ilvl w:val="0"/>
          <w:numId w:val="4"/>
        </w:numPr>
        <w:tabs>
          <w:tab w:val="left" w:pos="861"/>
        </w:tabs>
        <w:spacing w:line="360" w:lineRule="auto"/>
        <w:ind w:right="145"/>
        <w:rPr>
          <w:sz w:val="24"/>
        </w:rPr>
      </w:pPr>
      <w:r>
        <w:rPr>
          <w:sz w:val="24"/>
        </w:rPr>
        <w:t>Le disposizioni contenute nel presente Statuto non possono essere derogate dai regolamenti, né da parte di atti di altri enti o di organi della pubblica amministrazione.</w:t>
      </w:r>
    </w:p>
    <w:p w14:paraId="5AD6A4E6" w14:textId="77777777" w:rsidR="00AA7045" w:rsidRDefault="00000000">
      <w:pPr>
        <w:pStyle w:val="Paragrafoelenco"/>
        <w:numPr>
          <w:ilvl w:val="0"/>
          <w:numId w:val="4"/>
        </w:numPr>
        <w:tabs>
          <w:tab w:val="left" w:pos="861"/>
        </w:tabs>
        <w:spacing w:line="360" w:lineRule="auto"/>
        <w:ind w:right="141"/>
        <w:rPr>
          <w:sz w:val="24"/>
        </w:rPr>
      </w:pPr>
      <w:r>
        <w:rPr>
          <w:sz w:val="24"/>
        </w:rPr>
        <w:t>Per</w:t>
      </w:r>
      <w:r>
        <w:rPr>
          <w:spacing w:val="20"/>
          <w:sz w:val="24"/>
        </w:rPr>
        <w:t xml:space="preserve"> </w:t>
      </w:r>
      <w:r>
        <w:rPr>
          <w:sz w:val="24"/>
        </w:rPr>
        <w:t>tutto</w:t>
      </w:r>
      <w:r>
        <w:rPr>
          <w:spacing w:val="21"/>
          <w:sz w:val="24"/>
        </w:rPr>
        <w:t xml:space="preserve"> </w:t>
      </w:r>
      <w:r>
        <w:rPr>
          <w:sz w:val="24"/>
        </w:rPr>
        <w:t>ciò</w:t>
      </w:r>
      <w:r>
        <w:rPr>
          <w:spacing w:val="21"/>
          <w:sz w:val="24"/>
        </w:rPr>
        <w:t xml:space="preserve"> </w:t>
      </w:r>
      <w:r>
        <w:rPr>
          <w:sz w:val="24"/>
        </w:rPr>
        <w:t>che</w:t>
      </w:r>
      <w:r>
        <w:rPr>
          <w:spacing w:val="19"/>
          <w:sz w:val="24"/>
        </w:rPr>
        <w:t xml:space="preserve"> </w:t>
      </w:r>
      <w:r>
        <w:rPr>
          <w:sz w:val="24"/>
        </w:rPr>
        <w:t>non</w:t>
      </w:r>
      <w:r>
        <w:rPr>
          <w:spacing w:val="20"/>
          <w:sz w:val="24"/>
        </w:rPr>
        <w:t xml:space="preserve"> </w:t>
      </w:r>
      <w:r>
        <w:rPr>
          <w:sz w:val="24"/>
        </w:rPr>
        <w:t>è</w:t>
      </w:r>
      <w:r>
        <w:rPr>
          <w:spacing w:val="17"/>
          <w:sz w:val="24"/>
        </w:rPr>
        <w:t xml:space="preserve"> </w:t>
      </w:r>
      <w:r>
        <w:rPr>
          <w:sz w:val="24"/>
        </w:rPr>
        <w:t>previsto</w:t>
      </w:r>
      <w:r>
        <w:rPr>
          <w:spacing w:val="20"/>
          <w:sz w:val="24"/>
        </w:rPr>
        <w:t xml:space="preserve"> </w:t>
      </w:r>
      <w:r>
        <w:rPr>
          <w:sz w:val="24"/>
        </w:rPr>
        <w:t>nel</w:t>
      </w:r>
      <w:r>
        <w:rPr>
          <w:spacing w:val="21"/>
          <w:sz w:val="24"/>
        </w:rPr>
        <w:t xml:space="preserve"> </w:t>
      </w:r>
      <w:r>
        <w:rPr>
          <w:sz w:val="24"/>
        </w:rPr>
        <w:t>presente</w:t>
      </w:r>
      <w:r>
        <w:rPr>
          <w:spacing w:val="24"/>
          <w:sz w:val="24"/>
        </w:rPr>
        <w:t xml:space="preserve"> </w:t>
      </w:r>
      <w:r>
        <w:rPr>
          <w:sz w:val="24"/>
        </w:rPr>
        <w:t>Statuto</w:t>
      </w:r>
      <w:r>
        <w:rPr>
          <w:spacing w:val="21"/>
          <w:sz w:val="24"/>
        </w:rPr>
        <w:t xml:space="preserve"> </w:t>
      </w:r>
      <w:r>
        <w:rPr>
          <w:sz w:val="24"/>
        </w:rPr>
        <w:t>si</w:t>
      </w:r>
      <w:r>
        <w:rPr>
          <w:spacing w:val="21"/>
          <w:sz w:val="24"/>
        </w:rPr>
        <w:t xml:space="preserve"> </w:t>
      </w:r>
      <w:r>
        <w:rPr>
          <w:sz w:val="24"/>
        </w:rPr>
        <w:t>rinvia</w:t>
      </w:r>
      <w:r>
        <w:rPr>
          <w:spacing w:val="20"/>
          <w:sz w:val="24"/>
        </w:rPr>
        <w:t xml:space="preserve"> </w:t>
      </w:r>
      <w:r>
        <w:rPr>
          <w:sz w:val="24"/>
        </w:rPr>
        <w:t>alle</w:t>
      </w:r>
      <w:r>
        <w:rPr>
          <w:spacing w:val="19"/>
          <w:sz w:val="24"/>
        </w:rPr>
        <w:t xml:space="preserve"> </w:t>
      </w:r>
      <w:r>
        <w:rPr>
          <w:sz w:val="24"/>
        </w:rPr>
        <w:t>norme</w:t>
      </w:r>
      <w:r>
        <w:rPr>
          <w:spacing w:val="21"/>
          <w:sz w:val="24"/>
        </w:rPr>
        <w:t xml:space="preserve"> </w:t>
      </w:r>
      <w:r>
        <w:rPr>
          <w:sz w:val="24"/>
        </w:rPr>
        <w:t>di</w:t>
      </w:r>
      <w:r>
        <w:rPr>
          <w:spacing w:val="21"/>
          <w:sz w:val="24"/>
        </w:rPr>
        <w:t xml:space="preserve"> </w:t>
      </w:r>
      <w:r>
        <w:rPr>
          <w:sz w:val="24"/>
        </w:rPr>
        <w:t>legge</w:t>
      </w:r>
      <w:r>
        <w:rPr>
          <w:spacing w:val="19"/>
          <w:sz w:val="24"/>
        </w:rPr>
        <w:t xml:space="preserve"> </w:t>
      </w:r>
      <w:r>
        <w:rPr>
          <w:sz w:val="24"/>
        </w:rPr>
        <w:t>statale</w:t>
      </w:r>
      <w:r>
        <w:rPr>
          <w:spacing w:val="20"/>
          <w:sz w:val="24"/>
        </w:rPr>
        <w:t xml:space="preserve"> </w:t>
      </w:r>
      <w:r>
        <w:rPr>
          <w:sz w:val="24"/>
        </w:rPr>
        <w:t>e regionale vigente.</w:t>
      </w:r>
    </w:p>
    <w:p w14:paraId="77810217" w14:textId="77777777" w:rsidR="00AA7045" w:rsidRDefault="00AA7045">
      <w:pPr>
        <w:pStyle w:val="Corpotesto"/>
        <w:ind w:left="0" w:firstLine="0"/>
        <w:jc w:val="left"/>
      </w:pPr>
    </w:p>
    <w:p w14:paraId="6E17A65F" w14:textId="77777777" w:rsidR="00AA7045" w:rsidRDefault="00000000">
      <w:pPr>
        <w:pStyle w:val="Titolo1"/>
        <w:ind w:left="3031" w:right="3029" w:firstLine="1495"/>
        <w:jc w:val="left"/>
      </w:pPr>
      <w:bookmarkStart w:id="217" w:name="_bookmark221"/>
      <w:bookmarkEnd w:id="217"/>
      <w:r>
        <w:t xml:space="preserve">ART. 97 </w:t>
      </w:r>
      <w:bookmarkStart w:id="218" w:name="_bookmark222"/>
      <w:bookmarkEnd w:id="218"/>
      <w:r>
        <w:t>ADEGUAMENTO</w:t>
      </w:r>
      <w:r>
        <w:rPr>
          <w:spacing w:val="-15"/>
        </w:rPr>
        <w:t xml:space="preserve"> </w:t>
      </w:r>
      <w:r>
        <w:t>REGOLAMENTI</w:t>
      </w:r>
    </w:p>
    <w:p w14:paraId="1C567C1B" w14:textId="77777777" w:rsidR="00AA7045" w:rsidRDefault="00000000">
      <w:pPr>
        <w:pStyle w:val="Paragrafoelenco"/>
        <w:numPr>
          <w:ilvl w:val="0"/>
          <w:numId w:val="3"/>
        </w:numPr>
        <w:tabs>
          <w:tab w:val="left" w:pos="861"/>
        </w:tabs>
        <w:spacing w:before="58" w:line="360" w:lineRule="auto"/>
        <w:ind w:right="142"/>
        <w:rPr>
          <w:sz w:val="24"/>
        </w:rPr>
      </w:pPr>
      <w:r>
        <w:rPr>
          <w:sz w:val="24"/>
        </w:rPr>
        <w:lastRenderedPageBreak/>
        <w:t>I regolamenti di attuazione dello Statuto comunale e quelli in esso richiamati, qualora non ancora</w:t>
      </w:r>
      <w:r>
        <w:rPr>
          <w:spacing w:val="-7"/>
          <w:sz w:val="24"/>
        </w:rPr>
        <w:t xml:space="preserve"> </w:t>
      </w:r>
      <w:r>
        <w:rPr>
          <w:sz w:val="24"/>
        </w:rPr>
        <w:t>adottati,</w:t>
      </w:r>
      <w:r>
        <w:rPr>
          <w:spacing w:val="-7"/>
          <w:sz w:val="24"/>
        </w:rPr>
        <w:t xml:space="preserve"> </w:t>
      </w:r>
      <w:r>
        <w:rPr>
          <w:sz w:val="24"/>
        </w:rPr>
        <w:t>sono</w:t>
      </w:r>
      <w:r>
        <w:rPr>
          <w:spacing w:val="-7"/>
          <w:sz w:val="24"/>
        </w:rPr>
        <w:t xml:space="preserve"> </w:t>
      </w:r>
      <w:r>
        <w:rPr>
          <w:sz w:val="24"/>
        </w:rPr>
        <w:t>adottati</w:t>
      </w:r>
      <w:r>
        <w:rPr>
          <w:spacing w:val="-7"/>
          <w:sz w:val="24"/>
        </w:rPr>
        <w:t xml:space="preserve"> </w:t>
      </w:r>
      <w:r>
        <w:rPr>
          <w:sz w:val="24"/>
        </w:rPr>
        <w:t>entro</w:t>
      </w:r>
      <w:r>
        <w:rPr>
          <w:spacing w:val="-8"/>
          <w:sz w:val="24"/>
        </w:rPr>
        <w:t xml:space="preserve"> </w:t>
      </w:r>
      <w:r>
        <w:rPr>
          <w:sz w:val="24"/>
        </w:rPr>
        <w:t>il</w:t>
      </w:r>
      <w:r>
        <w:rPr>
          <w:spacing w:val="-7"/>
          <w:sz w:val="24"/>
        </w:rPr>
        <w:t xml:space="preserve"> </w:t>
      </w:r>
      <w:r>
        <w:rPr>
          <w:sz w:val="24"/>
        </w:rPr>
        <w:t>termine</w:t>
      </w:r>
      <w:r>
        <w:rPr>
          <w:spacing w:val="-8"/>
          <w:sz w:val="24"/>
        </w:rPr>
        <w:t xml:space="preserve"> </w:t>
      </w:r>
      <w:r>
        <w:rPr>
          <w:sz w:val="24"/>
        </w:rPr>
        <w:t>di</w:t>
      </w:r>
      <w:r>
        <w:rPr>
          <w:spacing w:val="-5"/>
          <w:sz w:val="24"/>
        </w:rPr>
        <w:t xml:space="preserve"> </w:t>
      </w:r>
      <w:r>
        <w:rPr>
          <w:sz w:val="24"/>
        </w:rPr>
        <w:t>dodici</w:t>
      </w:r>
      <w:r>
        <w:rPr>
          <w:spacing w:val="-7"/>
          <w:sz w:val="24"/>
        </w:rPr>
        <w:t xml:space="preserve"> </w:t>
      </w:r>
      <w:r>
        <w:rPr>
          <w:sz w:val="24"/>
        </w:rPr>
        <w:t>mesi</w:t>
      </w:r>
      <w:r>
        <w:rPr>
          <w:spacing w:val="-7"/>
          <w:sz w:val="24"/>
        </w:rPr>
        <w:t xml:space="preserve"> </w:t>
      </w:r>
      <w:r>
        <w:rPr>
          <w:sz w:val="24"/>
        </w:rPr>
        <w:t>dall’entrata</w:t>
      </w:r>
      <w:r>
        <w:rPr>
          <w:spacing w:val="-8"/>
          <w:sz w:val="24"/>
        </w:rPr>
        <w:t xml:space="preserve"> </w:t>
      </w:r>
      <w:r>
        <w:rPr>
          <w:sz w:val="24"/>
        </w:rPr>
        <w:t>in</w:t>
      </w:r>
      <w:r>
        <w:rPr>
          <w:spacing w:val="-6"/>
          <w:sz w:val="24"/>
        </w:rPr>
        <w:t xml:space="preserve"> </w:t>
      </w:r>
      <w:r>
        <w:rPr>
          <w:sz w:val="24"/>
        </w:rPr>
        <w:t>vigore</w:t>
      </w:r>
      <w:r>
        <w:rPr>
          <w:spacing w:val="-7"/>
          <w:sz w:val="24"/>
        </w:rPr>
        <w:t xml:space="preserve"> </w:t>
      </w:r>
      <w:r>
        <w:rPr>
          <w:sz w:val="24"/>
        </w:rPr>
        <w:t>dello</w:t>
      </w:r>
      <w:r>
        <w:rPr>
          <w:spacing w:val="-7"/>
          <w:sz w:val="24"/>
        </w:rPr>
        <w:t xml:space="preserve"> </w:t>
      </w:r>
      <w:r>
        <w:rPr>
          <w:sz w:val="24"/>
        </w:rPr>
        <w:t>stesso Statuto, nel rispetto della disciplina in esso contenuta.</w:t>
      </w:r>
    </w:p>
    <w:p w14:paraId="3CE3D95F" w14:textId="77777777" w:rsidR="00AA7045" w:rsidRDefault="00000000">
      <w:pPr>
        <w:pStyle w:val="Paragrafoelenco"/>
        <w:numPr>
          <w:ilvl w:val="0"/>
          <w:numId w:val="3"/>
        </w:numPr>
        <w:tabs>
          <w:tab w:val="left" w:pos="861"/>
        </w:tabs>
        <w:spacing w:before="1" w:line="360" w:lineRule="auto"/>
        <w:ind w:right="140"/>
        <w:rPr>
          <w:sz w:val="24"/>
        </w:rPr>
      </w:pPr>
      <w:r>
        <w:rPr>
          <w:sz w:val="24"/>
        </w:rPr>
        <w:t>Qualora i regolamenti di attuazione dello Statuto comunale e quelli in esso richiamati siano stati precedentemente adottati, continuano ad esplicare i propri effetti in tutte le loro parti compatibili, in quanto non contrastanti, con lo Statuto adottato, mentre le loro disposizioni contrastanti con lo Statuto si intendono automaticamente abrogate.</w:t>
      </w:r>
    </w:p>
    <w:p w14:paraId="0C16E8E2" w14:textId="77777777" w:rsidR="00AA7045" w:rsidRDefault="00000000">
      <w:pPr>
        <w:pStyle w:val="Paragrafoelenco"/>
        <w:numPr>
          <w:ilvl w:val="0"/>
          <w:numId w:val="3"/>
        </w:numPr>
        <w:tabs>
          <w:tab w:val="left" w:pos="861"/>
        </w:tabs>
        <w:spacing w:line="360" w:lineRule="auto"/>
        <w:ind w:right="138"/>
        <w:rPr>
          <w:sz w:val="24"/>
        </w:rPr>
      </w:pPr>
      <w:r>
        <w:rPr>
          <w:sz w:val="24"/>
        </w:rPr>
        <w:t>Qualora lo Statuto richieda l’integrazione di regolamenti già adottati, tale integrazione è rimessa alla competenza dell’organo deliberante, che ha l’obbligo di provvedere entro il termine di dodici mesi dall’entrata in vigore dello stesso Statuto, nel rispetto della disciplina in esso contenuta.</w:t>
      </w:r>
    </w:p>
    <w:p w14:paraId="65F0D1A2" w14:textId="77777777" w:rsidR="00AA7045" w:rsidRDefault="00000000">
      <w:pPr>
        <w:pStyle w:val="Paragrafoelenco"/>
        <w:numPr>
          <w:ilvl w:val="0"/>
          <w:numId w:val="3"/>
        </w:numPr>
        <w:tabs>
          <w:tab w:val="left" w:pos="861"/>
        </w:tabs>
        <w:spacing w:before="1" w:line="360" w:lineRule="auto"/>
        <w:ind w:right="141"/>
        <w:rPr>
          <w:sz w:val="24"/>
        </w:rPr>
      </w:pPr>
      <w:r>
        <w:rPr>
          <w:sz w:val="24"/>
        </w:rPr>
        <w:t>I</w:t>
      </w:r>
      <w:r>
        <w:rPr>
          <w:spacing w:val="-15"/>
          <w:sz w:val="24"/>
        </w:rPr>
        <w:t xml:space="preserve"> </w:t>
      </w:r>
      <w:r>
        <w:rPr>
          <w:sz w:val="24"/>
        </w:rPr>
        <w:t>principi</w:t>
      </w:r>
      <w:r>
        <w:rPr>
          <w:spacing w:val="-12"/>
          <w:sz w:val="24"/>
        </w:rPr>
        <w:t xml:space="preserve"> </w:t>
      </w:r>
      <w:r>
        <w:rPr>
          <w:sz w:val="24"/>
        </w:rPr>
        <w:t>statutari,</w:t>
      </w:r>
      <w:r>
        <w:rPr>
          <w:spacing w:val="-13"/>
          <w:sz w:val="24"/>
        </w:rPr>
        <w:t xml:space="preserve"> </w:t>
      </w:r>
      <w:r>
        <w:rPr>
          <w:sz w:val="24"/>
        </w:rPr>
        <w:t>anche</w:t>
      </w:r>
      <w:r>
        <w:rPr>
          <w:spacing w:val="-14"/>
          <w:sz w:val="24"/>
        </w:rPr>
        <w:t xml:space="preserve"> </w:t>
      </w:r>
      <w:r>
        <w:rPr>
          <w:sz w:val="24"/>
        </w:rPr>
        <w:t>se</w:t>
      </w:r>
      <w:r>
        <w:rPr>
          <w:spacing w:val="-14"/>
          <w:sz w:val="24"/>
        </w:rPr>
        <w:t xml:space="preserve"> </w:t>
      </w:r>
      <w:r>
        <w:rPr>
          <w:sz w:val="24"/>
        </w:rPr>
        <w:t>rinviano</w:t>
      </w:r>
      <w:r>
        <w:rPr>
          <w:spacing w:val="-13"/>
          <w:sz w:val="24"/>
        </w:rPr>
        <w:t xml:space="preserve"> </w:t>
      </w:r>
      <w:r>
        <w:rPr>
          <w:sz w:val="24"/>
        </w:rPr>
        <w:t>per</w:t>
      </w:r>
      <w:r>
        <w:rPr>
          <w:spacing w:val="-14"/>
          <w:sz w:val="24"/>
        </w:rPr>
        <w:t xml:space="preserve"> </w:t>
      </w:r>
      <w:r>
        <w:rPr>
          <w:sz w:val="24"/>
        </w:rPr>
        <w:t>la</w:t>
      </w:r>
      <w:r>
        <w:rPr>
          <w:spacing w:val="-14"/>
          <w:sz w:val="24"/>
        </w:rPr>
        <w:t xml:space="preserve"> </w:t>
      </w:r>
      <w:r>
        <w:rPr>
          <w:sz w:val="24"/>
        </w:rPr>
        <w:t>disciplina</w:t>
      </w:r>
      <w:r>
        <w:rPr>
          <w:spacing w:val="-11"/>
          <w:sz w:val="24"/>
        </w:rPr>
        <w:t xml:space="preserve"> </w:t>
      </w:r>
      <w:r>
        <w:rPr>
          <w:sz w:val="24"/>
        </w:rPr>
        <w:t>di</w:t>
      </w:r>
      <w:r>
        <w:rPr>
          <w:spacing w:val="-13"/>
          <w:sz w:val="24"/>
        </w:rPr>
        <w:t xml:space="preserve"> </w:t>
      </w:r>
      <w:r>
        <w:rPr>
          <w:sz w:val="24"/>
        </w:rPr>
        <w:t>dettaglio</w:t>
      </w:r>
      <w:r>
        <w:rPr>
          <w:spacing w:val="-13"/>
          <w:sz w:val="24"/>
        </w:rPr>
        <w:t xml:space="preserve"> </w:t>
      </w:r>
      <w:r>
        <w:rPr>
          <w:sz w:val="24"/>
        </w:rPr>
        <w:t>a</w:t>
      </w:r>
      <w:r>
        <w:rPr>
          <w:spacing w:val="-14"/>
          <w:sz w:val="24"/>
        </w:rPr>
        <w:t xml:space="preserve"> </w:t>
      </w:r>
      <w:r>
        <w:rPr>
          <w:sz w:val="24"/>
        </w:rPr>
        <w:t>norme</w:t>
      </w:r>
      <w:r>
        <w:rPr>
          <w:spacing w:val="-14"/>
          <w:sz w:val="24"/>
        </w:rPr>
        <w:t xml:space="preserve"> </w:t>
      </w:r>
      <w:r>
        <w:rPr>
          <w:sz w:val="24"/>
        </w:rPr>
        <w:t>regolamentari,</w:t>
      </w:r>
      <w:r>
        <w:rPr>
          <w:spacing w:val="-13"/>
          <w:sz w:val="24"/>
        </w:rPr>
        <w:t xml:space="preserve"> </w:t>
      </w:r>
      <w:r>
        <w:rPr>
          <w:sz w:val="24"/>
        </w:rPr>
        <w:t>sono comunque</w:t>
      </w:r>
      <w:r>
        <w:rPr>
          <w:spacing w:val="-2"/>
          <w:sz w:val="24"/>
        </w:rPr>
        <w:t xml:space="preserve"> </w:t>
      </w:r>
      <w:r>
        <w:rPr>
          <w:sz w:val="24"/>
        </w:rPr>
        <w:t>immediatamente</w:t>
      </w:r>
      <w:r>
        <w:rPr>
          <w:spacing w:val="-2"/>
          <w:sz w:val="24"/>
        </w:rPr>
        <w:t xml:space="preserve"> </w:t>
      </w:r>
      <w:r>
        <w:rPr>
          <w:sz w:val="24"/>
        </w:rPr>
        <w:t>applicabili</w:t>
      </w:r>
      <w:r>
        <w:rPr>
          <w:spacing w:val="-1"/>
          <w:sz w:val="24"/>
        </w:rPr>
        <w:t xml:space="preserve"> </w:t>
      </w:r>
      <w:r>
        <w:rPr>
          <w:sz w:val="24"/>
        </w:rPr>
        <w:t>nei</w:t>
      </w:r>
      <w:r>
        <w:rPr>
          <w:spacing w:val="-1"/>
          <w:sz w:val="24"/>
        </w:rPr>
        <w:t xml:space="preserve"> </w:t>
      </w:r>
      <w:r>
        <w:rPr>
          <w:sz w:val="24"/>
        </w:rPr>
        <w:t>limiti</w:t>
      </w:r>
      <w:r>
        <w:rPr>
          <w:spacing w:val="-3"/>
          <w:sz w:val="24"/>
        </w:rPr>
        <w:t xml:space="preserve"> </w:t>
      </w:r>
      <w:r>
        <w:rPr>
          <w:sz w:val="24"/>
        </w:rPr>
        <w:t>di</w:t>
      </w:r>
      <w:r>
        <w:rPr>
          <w:spacing w:val="-1"/>
          <w:sz w:val="24"/>
        </w:rPr>
        <w:t xml:space="preserve"> </w:t>
      </w:r>
      <w:r>
        <w:rPr>
          <w:sz w:val="24"/>
        </w:rPr>
        <w:t>quanto</w:t>
      </w:r>
      <w:r>
        <w:rPr>
          <w:spacing w:val="-1"/>
          <w:sz w:val="24"/>
        </w:rPr>
        <w:t xml:space="preserve"> </w:t>
      </w:r>
      <w:r>
        <w:rPr>
          <w:sz w:val="24"/>
        </w:rPr>
        <w:t>in</w:t>
      </w:r>
      <w:r>
        <w:rPr>
          <w:spacing w:val="-1"/>
          <w:sz w:val="24"/>
        </w:rPr>
        <w:t xml:space="preserve"> </w:t>
      </w:r>
      <w:r>
        <w:rPr>
          <w:sz w:val="24"/>
        </w:rPr>
        <w:t>essi contenuto. Sino</w:t>
      </w:r>
      <w:r>
        <w:rPr>
          <w:spacing w:val="-1"/>
          <w:sz w:val="24"/>
        </w:rPr>
        <w:t xml:space="preserve"> </w:t>
      </w:r>
      <w:r>
        <w:rPr>
          <w:sz w:val="24"/>
        </w:rPr>
        <w:t>all’entrata in</w:t>
      </w:r>
      <w:r>
        <w:rPr>
          <w:spacing w:val="-5"/>
          <w:sz w:val="24"/>
        </w:rPr>
        <w:t xml:space="preserve"> </w:t>
      </w:r>
      <w:r>
        <w:rPr>
          <w:sz w:val="24"/>
        </w:rPr>
        <w:t>vigore</w:t>
      </w:r>
      <w:r>
        <w:rPr>
          <w:spacing w:val="-7"/>
          <w:sz w:val="24"/>
        </w:rPr>
        <w:t xml:space="preserve"> </w:t>
      </w:r>
      <w:r>
        <w:rPr>
          <w:sz w:val="24"/>
        </w:rPr>
        <w:t>dei</w:t>
      </w:r>
      <w:r>
        <w:rPr>
          <w:spacing w:val="-5"/>
          <w:sz w:val="24"/>
        </w:rPr>
        <w:t xml:space="preserve"> </w:t>
      </w:r>
      <w:r>
        <w:rPr>
          <w:sz w:val="24"/>
        </w:rPr>
        <w:t>regolamenti</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ai</w:t>
      </w:r>
      <w:r>
        <w:rPr>
          <w:spacing w:val="-5"/>
          <w:sz w:val="24"/>
        </w:rPr>
        <w:t xml:space="preserve"> </w:t>
      </w:r>
      <w:r>
        <w:rPr>
          <w:sz w:val="24"/>
        </w:rPr>
        <w:t>commi</w:t>
      </w:r>
      <w:r>
        <w:rPr>
          <w:spacing w:val="-7"/>
          <w:sz w:val="24"/>
        </w:rPr>
        <w:t xml:space="preserve"> </w:t>
      </w:r>
      <w:r>
        <w:rPr>
          <w:sz w:val="24"/>
        </w:rPr>
        <w:t>1</w:t>
      </w:r>
      <w:r>
        <w:rPr>
          <w:spacing w:val="-5"/>
          <w:sz w:val="24"/>
        </w:rPr>
        <w:t xml:space="preserve"> </w:t>
      </w:r>
      <w:r>
        <w:rPr>
          <w:sz w:val="24"/>
        </w:rPr>
        <w:t>e</w:t>
      </w:r>
      <w:r>
        <w:rPr>
          <w:spacing w:val="-6"/>
          <w:sz w:val="24"/>
        </w:rPr>
        <w:t xml:space="preserve"> </w:t>
      </w:r>
      <w:r>
        <w:rPr>
          <w:sz w:val="24"/>
        </w:rPr>
        <w:t>2,</w:t>
      </w:r>
      <w:r>
        <w:rPr>
          <w:spacing w:val="-5"/>
          <w:sz w:val="24"/>
        </w:rPr>
        <w:t xml:space="preserve"> </w:t>
      </w:r>
      <w:r>
        <w:rPr>
          <w:sz w:val="24"/>
        </w:rPr>
        <w:t>si</w:t>
      </w:r>
      <w:r>
        <w:rPr>
          <w:spacing w:val="-9"/>
          <w:sz w:val="24"/>
        </w:rPr>
        <w:t xml:space="preserve"> </w:t>
      </w:r>
      <w:r>
        <w:rPr>
          <w:sz w:val="24"/>
        </w:rPr>
        <w:t>applicano</w:t>
      </w:r>
      <w:r>
        <w:rPr>
          <w:spacing w:val="-5"/>
          <w:sz w:val="24"/>
        </w:rPr>
        <w:t xml:space="preserve"> </w:t>
      </w:r>
      <w:r>
        <w:rPr>
          <w:sz w:val="24"/>
        </w:rPr>
        <w:t>le</w:t>
      </w:r>
      <w:r>
        <w:rPr>
          <w:spacing w:val="-5"/>
          <w:sz w:val="24"/>
        </w:rPr>
        <w:t xml:space="preserve"> </w:t>
      </w:r>
      <w:r>
        <w:rPr>
          <w:sz w:val="24"/>
        </w:rPr>
        <w:t>norme</w:t>
      </w:r>
      <w:r>
        <w:rPr>
          <w:spacing w:val="-6"/>
          <w:sz w:val="24"/>
        </w:rPr>
        <w:t xml:space="preserve"> </w:t>
      </w:r>
      <w:r>
        <w:rPr>
          <w:sz w:val="24"/>
        </w:rPr>
        <w:t>dei</w:t>
      </w:r>
      <w:r>
        <w:rPr>
          <w:spacing w:val="-5"/>
          <w:sz w:val="24"/>
        </w:rPr>
        <w:t xml:space="preserve"> </w:t>
      </w:r>
      <w:r>
        <w:rPr>
          <w:sz w:val="24"/>
        </w:rPr>
        <w:t>regolamenti</w:t>
      </w:r>
      <w:r>
        <w:rPr>
          <w:spacing w:val="-5"/>
          <w:sz w:val="24"/>
        </w:rPr>
        <w:t xml:space="preserve"> </w:t>
      </w:r>
      <w:r>
        <w:rPr>
          <w:sz w:val="24"/>
        </w:rPr>
        <w:t xml:space="preserve">vigenti alla data di entrata in vigore dello Statuto, in quanto con </w:t>
      </w:r>
      <w:proofErr w:type="gramStart"/>
      <w:r>
        <w:rPr>
          <w:sz w:val="24"/>
        </w:rPr>
        <w:t>il medesimo compatibili</w:t>
      </w:r>
      <w:proofErr w:type="gramEnd"/>
      <w:r>
        <w:rPr>
          <w:sz w:val="24"/>
        </w:rPr>
        <w:t>.</w:t>
      </w:r>
    </w:p>
    <w:p w14:paraId="40D5CDAB" w14:textId="77777777" w:rsidR="00AA7045" w:rsidRDefault="00000000">
      <w:pPr>
        <w:pStyle w:val="Titolo1"/>
        <w:spacing w:before="74"/>
      </w:pPr>
      <w:bookmarkStart w:id="219" w:name="_bookmark223"/>
      <w:bookmarkEnd w:id="219"/>
      <w:r>
        <w:t>ART.</w:t>
      </w:r>
      <w:r>
        <w:rPr>
          <w:spacing w:val="-1"/>
        </w:rPr>
        <w:t xml:space="preserve"> </w:t>
      </w:r>
      <w:r>
        <w:rPr>
          <w:spacing w:val="-5"/>
        </w:rPr>
        <w:t>98</w:t>
      </w:r>
    </w:p>
    <w:p w14:paraId="653FE5FF" w14:textId="77777777" w:rsidR="00AA7045" w:rsidRDefault="00000000">
      <w:pPr>
        <w:pStyle w:val="Titolo1"/>
        <w:ind w:left="52"/>
      </w:pPr>
      <w:bookmarkStart w:id="220" w:name="_bookmark224"/>
      <w:bookmarkEnd w:id="220"/>
      <w:r>
        <w:t>PUBBLICITA’</w:t>
      </w:r>
      <w:r>
        <w:rPr>
          <w:spacing w:val="-2"/>
        </w:rPr>
        <w:t xml:space="preserve"> </w:t>
      </w:r>
      <w:r>
        <w:t>DELLO</w:t>
      </w:r>
      <w:r>
        <w:rPr>
          <w:spacing w:val="1"/>
        </w:rPr>
        <w:t xml:space="preserve"> </w:t>
      </w:r>
      <w:r>
        <w:t xml:space="preserve">STATUTO </w:t>
      </w:r>
      <w:r>
        <w:rPr>
          <w:spacing w:val="-2"/>
        </w:rPr>
        <w:t>COMUNALE</w:t>
      </w:r>
    </w:p>
    <w:p w14:paraId="5F674F69" w14:textId="77777777" w:rsidR="00AA7045" w:rsidRDefault="00000000">
      <w:pPr>
        <w:pStyle w:val="Paragrafoelenco"/>
        <w:numPr>
          <w:ilvl w:val="0"/>
          <w:numId w:val="2"/>
        </w:numPr>
        <w:tabs>
          <w:tab w:val="left" w:pos="861"/>
        </w:tabs>
        <w:spacing w:before="58" w:line="360" w:lineRule="auto"/>
        <w:ind w:right="138"/>
        <w:rPr>
          <w:sz w:val="24"/>
        </w:rPr>
      </w:pPr>
      <w:r>
        <w:rPr>
          <w:sz w:val="24"/>
        </w:rPr>
        <w:t>Il presente Statuto, oltre</w:t>
      </w:r>
      <w:r>
        <w:rPr>
          <w:spacing w:val="-2"/>
          <w:sz w:val="24"/>
        </w:rPr>
        <w:t xml:space="preserve"> </w:t>
      </w:r>
      <w:r>
        <w:rPr>
          <w:sz w:val="24"/>
        </w:rPr>
        <w:t>ad essere</w:t>
      </w:r>
      <w:r>
        <w:rPr>
          <w:spacing w:val="-1"/>
          <w:sz w:val="24"/>
        </w:rPr>
        <w:t xml:space="preserve"> </w:t>
      </w:r>
      <w:r>
        <w:rPr>
          <w:sz w:val="24"/>
        </w:rPr>
        <w:t>pubblicato secondo le</w:t>
      </w:r>
      <w:r>
        <w:rPr>
          <w:spacing w:val="-1"/>
          <w:sz w:val="24"/>
        </w:rPr>
        <w:t xml:space="preserve"> </w:t>
      </w:r>
      <w:r>
        <w:rPr>
          <w:sz w:val="24"/>
        </w:rPr>
        <w:t>modalità stabilite</w:t>
      </w:r>
      <w:r>
        <w:rPr>
          <w:spacing w:val="-2"/>
          <w:sz w:val="24"/>
        </w:rPr>
        <w:t xml:space="preserve"> </w:t>
      </w:r>
      <w:r>
        <w:rPr>
          <w:sz w:val="24"/>
        </w:rPr>
        <w:t>dalla</w:t>
      </w:r>
      <w:r>
        <w:rPr>
          <w:spacing w:val="-1"/>
          <w:sz w:val="24"/>
        </w:rPr>
        <w:t xml:space="preserve"> </w:t>
      </w:r>
      <w:r>
        <w:rPr>
          <w:sz w:val="24"/>
        </w:rPr>
        <w:t>legge statale e regionale vigente, deve essere divulgato nell’ambito della cittadinanza con ogni possibile mezzo per assicurarne la piena conoscenza.</w:t>
      </w:r>
    </w:p>
    <w:p w14:paraId="195E5EF1" w14:textId="77777777" w:rsidR="00AA7045" w:rsidRDefault="00000000">
      <w:pPr>
        <w:pStyle w:val="Paragrafoelenco"/>
        <w:numPr>
          <w:ilvl w:val="0"/>
          <w:numId w:val="2"/>
        </w:numPr>
        <w:tabs>
          <w:tab w:val="left" w:pos="861"/>
        </w:tabs>
        <w:spacing w:before="1" w:line="360" w:lineRule="auto"/>
        <w:ind w:right="137"/>
        <w:rPr>
          <w:sz w:val="24"/>
        </w:rPr>
      </w:pPr>
      <w:r>
        <w:rPr>
          <w:sz w:val="24"/>
        </w:rPr>
        <w:t>È inserito nella raccolta ufficiale dei regolamenti e deve essere tenuto a disposizione del pubblico. La visione è consentita a qualunque cittadino, a semplice richiesta e senza alcuna formalità; può essere rilasciata copia informale previo rimborso del costo di riproduzione.</w:t>
      </w:r>
    </w:p>
    <w:p w14:paraId="546CF753" w14:textId="77777777" w:rsidR="00AA7045" w:rsidRDefault="00000000">
      <w:pPr>
        <w:pStyle w:val="Paragrafoelenco"/>
        <w:numPr>
          <w:ilvl w:val="0"/>
          <w:numId w:val="2"/>
        </w:numPr>
        <w:tabs>
          <w:tab w:val="left" w:pos="861"/>
        </w:tabs>
        <w:spacing w:line="275" w:lineRule="exact"/>
        <w:rPr>
          <w:sz w:val="24"/>
        </w:rPr>
      </w:pPr>
      <w:r>
        <w:rPr>
          <w:sz w:val="24"/>
        </w:rPr>
        <w:t>È</w:t>
      </w:r>
      <w:r>
        <w:rPr>
          <w:spacing w:val="-3"/>
          <w:sz w:val="24"/>
        </w:rPr>
        <w:t xml:space="preserve"> </w:t>
      </w:r>
      <w:r>
        <w:rPr>
          <w:sz w:val="24"/>
        </w:rPr>
        <w:t>pubblicato</w:t>
      </w:r>
      <w:r>
        <w:rPr>
          <w:spacing w:val="-1"/>
          <w:sz w:val="24"/>
        </w:rPr>
        <w:t xml:space="preserve"> </w:t>
      </w:r>
      <w:r>
        <w:rPr>
          <w:sz w:val="24"/>
        </w:rPr>
        <w:t>nel</w:t>
      </w:r>
      <w:r>
        <w:rPr>
          <w:spacing w:val="-1"/>
          <w:sz w:val="24"/>
        </w:rPr>
        <w:t xml:space="preserve"> </w:t>
      </w:r>
      <w:r>
        <w:rPr>
          <w:sz w:val="24"/>
        </w:rPr>
        <w:t>sito</w:t>
      </w:r>
      <w:r>
        <w:rPr>
          <w:spacing w:val="-1"/>
          <w:sz w:val="24"/>
        </w:rPr>
        <w:t xml:space="preserve"> </w:t>
      </w:r>
      <w:r>
        <w:rPr>
          <w:sz w:val="24"/>
        </w:rPr>
        <w:t>istituzionale</w:t>
      </w:r>
      <w:r>
        <w:rPr>
          <w:spacing w:val="-2"/>
          <w:sz w:val="24"/>
        </w:rPr>
        <w:t xml:space="preserve"> </w:t>
      </w:r>
      <w:r>
        <w:rPr>
          <w:sz w:val="24"/>
        </w:rPr>
        <w:t>dell’ente</w:t>
      </w:r>
      <w:r>
        <w:rPr>
          <w:spacing w:val="-1"/>
          <w:sz w:val="24"/>
        </w:rPr>
        <w:t xml:space="preserve"> </w:t>
      </w:r>
      <w:r>
        <w:rPr>
          <w:sz w:val="24"/>
        </w:rPr>
        <w:t>sotto</w:t>
      </w:r>
      <w:r>
        <w:rPr>
          <w:spacing w:val="-1"/>
          <w:sz w:val="24"/>
        </w:rPr>
        <w:t xml:space="preserve"> </w:t>
      </w:r>
      <w:r>
        <w:rPr>
          <w:sz w:val="24"/>
        </w:rPr>
        <w:t>la</w:t>
      </w:r>
      <w:r>
        <w:rPr>
          <w:spacing w:val="-1"/>
          <w:sz w:val="24"/>
        </w:rPr>
        <w:t xml:space="preserve"> </w:t>
      </w:r>
      <w:r>
        <w:rPr>
          <w:sz w:val="24"/>
        </w:rPr>
        <w:t>sezione</w:t>
      </w:r>
      <w:r>
        <w:rPr>
          <w:spacing w:val="-1"/>
          <w:sz w:val="24"/>
        </w:rPr>
        <w:t xml:space="preserve"> </w:t>
      </w:r>
      <w:r>
        <w:rPr>
          <w:sz w:val="24"/>
        </w:rPr>
        <w:t>amministrazione</w:t>
      </w:r>
      <w:r>
        <w:rPr>
          <w:spacing w:val="-1"/>
          <w:sz w:val="24"/>
        </w:rPr>
        <w:t xml:space="preserve"> </w:t>
      </w:r>
      <w:r>
        <w:rPr>
          <w:spacing w:val="-2"/>
          <w:sz w:val="24"/>
        </w:rPr>
        <w:t>trasparente.</w:t>
      </w:r>
    </w:p>
    <w:p w14:paraId="735918B2" w14:textId="7F8A5130" w:rsidR="00AA7045" w:rsidRDefault="00000000">
      <w:pPr>
        <w:pStyle w:val="Paragrafoelenco"/>
        <w:numPr>
          <w:ilvl w:val="0"/>
          <w:numId w:val="2"/>
        </w:numPr>
        <w:tabs>
          <w:tab w:val="left" w:pos="861"/>
        </w:tabs>
        <w:spacing w:before="140" w:line="360" w:lineRule="auto"/>
        <w:ind w:right="139"/>
        <w:rPr>
          <w:sz w:val="24"/>
        </w:rPr>
      </w:pPr>
      <w:r>
        <w:rPr>
          <w:sz w:val="24"/>
        </w:rPr>
        <w:t xml:space="preserve">Una copia sarà consegnata ai componenti la Giunta Municipale, ai Consiglieri Comunali, ai dirigenti, ai titolari di </w:t>
      </w:r>
      <w:r w:rsidR="000A1EB2">
        <w:rPr>
          <w:sz w:val="24"/>
        </w:rPr>
        <w:t>elevata qualificazione</w:t>
      </w:r>
      <w:r>
        <w:rPr>
          <w:sz w:val="24"/>
        </w:rPr>
        <w:t xml:space="preserve"> ed all’Organo di revisione; altra copia sarà depositata presso l’ufficio segreteria a disposizione di chiunque ne faccia richiesta.</w:t>
      </w:r>
    </w:p>
    <w:p w14:paraId="3C1553EF" w14:textId="77777777" w:rsidR="00AA7045" w:rsidRDefault="00000000">
      <w:pPr>
        <w:pStyle w:val="Titolo1"/>
        <w:spacing w:before="242"/>
        <w:ind w:left="3693" w:right="3413" w:firstLine="832"/>
        <w:jc w:val="left"/>
      </w:pPr>
      <w:bookmarkStart w:id="221" w:name="_bookmark225"/>
      <w:bookmarkEnd w:id="221"/>
      <w:r>
        <w:t xml:space="preserve">ART. 99 </w:t>
      </w:r>
      <w:bookmarkStart w:id="222" w:name="_bookmark226"/>
      <w:bookmarkEnd w:id="222"/>
      <w:r>
        <w:t>ENTRATA</w:t>
      </w:r>
      <w:r>
        <w:rPr>
          <w:spacing w:val="-15"/>
        </w:rPr>
        <w:t xml:space="preserve"> </w:t>
      </w:r>
      <w:r>
        <w:t>IN</w:t>
      </w:r>
      <w:r>
        <w:rPr>
          <w:spacing w:val="-15"/>
        </w:rPr>
        <w:t xml:space="preserve"> </w:t>
      </w:r>
      <w:r>
        <w:t>VIGORE</w:t>
      </w:r>
    </w:p>
    <w:p w14:paraId="1941C7A0" w14:textId="77777777" w:rsidR="00AA7045" w:rsidRDefault="00000000">
      <w:pPr>
        <w:pStyle w:val="Paragrafoelenco"/>
        <w:numPr>
          <w:ilvl w:val="0"/>
          <w:numId w:val="1"/>
        </w:numPr>
        <w:tabs>
          <w:tab w:val="left" w:pos="861"/>
        </w:tabs>
        <w:spacing w:before="57" w:line="360" w:lineRule="auto"/>
        <w:ind w:right="141"/>
        <w:rPr>
          <w:sz w:val="24"/>
        </w:rPr>
      </w:pPr>
      <w:r>
        <w:rPr>
          <w:sz w:val="24"/>
        </w:rPr>
        <w:t>Il</w:t>
      </w:r>
      <w:r>
        <w:rPr>
          <w:spacing w:val="-1"/>
          <w:sz w:val="24"/>
        </w:rPr>
        <w:t xml:space="preserve"> </w:t>
      </w:r>
      <w:r>
        <w:rPr>
          <w:sz w:val="24"/>
        </w:rPr>
        <w:t>presente</w:t>
      </w:r>
      <w:r>
        <w:rPr>
          <w:spacing w:val="-1"/>
          <w:sz w:val="24"/>
        </w:rPr>
        <w:t xml:space="preserve"> </w:t>
      </w:r>
      <w:r>
        <w:rPr>
          <w:sz w:val="24"/>
        </w:rPr>
        <w:t>Statuto,</w:t>
      </w:r>
      <w:r>
        <w:rPr>
          <w:spacing w:val="-1"/>
          <w:sz w:val="24"/>
        </w:rPr>
        <w:t xml:space="preserve"> </w:t>
      </w:r>
      <w:r>
        <w:rPr>
          <w:sz w:val="24"/>
        </w:rPr>
        <w:t>ad</w:t>
      </w:r>
      <w:r>
        <w:rPr>
          <w:spacing w:val="-1"/>
          <w:sz w:val="24"/>
        </w:rPr>
        <w:t xml:space="preserve"> </w:t>
      </w:r>
      <w:r>
        <w:rPr>
          <w:sz w:val="24"/>
        </w:rPr>
        <w:t>avvenuta</w:t>
      </w:r>
      <w:r>
        <w:rPr>
          <w:spacing w:val="-2"/>
          <w:sz w:val="24"/>
        </w:rPr>
        <w:t xml:space="preserve"> </w:t>
      </w:r>
      <w:r>
        <w:rPr>
          <w:sz w:val="24"/>
        </w:rPr>
        <w:t>esecutività</w:t>
      </w:r>
      <w:r>
        <w:rPr>
          <w:spacing w:val="-2"/>
          <w:sz w:val="24"/>
        </w:rPr>
        <w:t xml:space="preserve"> </w:t>
      </w:r>
      <w:r>
        <w:rPr>
          <w:sz w:val="24"/>
        </w:rPr>
        <w:t>della</w:t>
      </w:r>
      <w:r>
        <w:rPr>
          <w:spacing w:val="-2"/>
          <w:sz w:val="24"/>
        </w:rPr>
        <w:t xml:space="preserve"> </w:t>
      </w:r>
      <w:r>
        <w:rPr>
          <w:sz w:val="24"/>
        </w:rPr>
        <w:t>delibera</w:t>
      </w:r>
      <w:r>
        <w:rPr>
          <w:spacing w:val="-3"/>
          <w:sz w:val="24"/>
        </w:rPr>
        <w:t xml:space="preserve"> </w:t>
      </w:r>
      <w:r>
        <w:rPr>
          <w:sz w:val="24"/>
        </w:rPr>
        <w:t>consiliare</w:t>
      </w:r>
      <w:r>
        <w:rPr>
          <w:spacing w:val="-3"/>
          <w:sz w:val="24"/>
        </w:rPr>
        <w:t xml:space="preserve"> </w:t>
      </w:r>
      <w:r>
        <w:rPr>
          <w:sz w:val="24"/>
        </w:rPr>
        <w:t>di</w:t>
      </w:r>
      <w:r>
        <w:rPr>
          <w:spacing w:val="-1"/>
          <w:sz w:val="24"/>
        </w:rPr>
        <w:t xml:space="preserve"> </w:t>
      </w:r>
      <w:r>
        <w:rPr>
          <w:sz w:val="24"/>
        </w:rPr>
        <w:t>approvazione,</w:t>
      </w:r>
      <w:r>
        <w:rPr>
          <w:spacing w:val="-2"/>
          <w:sz w:val="24"/>
        </w:rPr>
        <w:t xml:space="preserve"> </w:t>
      </w:r>
      <w:r>
        <w:rPr>
          <w:sz w:val="24"/>
        </w:rPr>
        <w:t>entra</w:t>
      </w:r>
      <w:r>
        <w:rPr>
          <w:spacing w:val="-3"/>
          <w:sz w:val="24"/>
        </w:rPr>
        <w:t xml:space="preserve"> </w:t>
      </w:r>
      <w:r>
        <w:rPr>
          <w:sz w:val="24"/>
        </w:rPr>
        <w:t>in vigore</w:t>
      </w:r>
      <w:r>
        <w:rPr>
          <w:spacing w:val="-6"/>
          <w:sz w:val="24"/>
        </w:rPr>
        <w:t xml:space="preserve"> </w:t>
      </w:r>
      <w:r>
        <w:rPr>
          <w:sz w:val="24"/>
        </w:rPr>
        <w:t>decorsi</w:t>
      </w:r>
      <w:r>
        <w:rPr>
          <w:spacing w:val="-7"/>
          <w:sz w:val="24"/>
        </w:rPr>
        <w:t xml:space="preserve"> </w:t>
      </w:r>
      <w:r>
        <w:rPr>
          <w:sz w:val="24"/>
        </w:rPr>
        <w:t>trenta</w:t>
      </w:r>
      <w:r>
        <w:rPr>
          <w:spacing w:val="-4"/>
          <w:sz w:val="24"/>
        </w:rPr>
        <w:t xml:space="preserve"> </w:t>
      </w:r>
      <w:r>
        <w:rPr>
          <w:sz w:val="24"/>
        </w:rPr>
        <w:t>giorni</w:t>
      </w:r>
      <w:r>
        <w:rPr>
          <w:spacing w:val="-6"/>
          <w:sz w:val="24"/>
        </w:rPr>
        <w:t xml:space="preserve"> </w:t>
      </w:r>
      <w:r>
        <w:rPr>
          <w:sz w:val="24"/>
        </w:rPr>
        <w:t>dalla</w:t>
      </w:r>
      <w:r>
        <w:rPr>
          <w:spacing w:val="-8"/>
          <w:sz w:val="24"/>
        </w:rPr>
        <w:t xml:space="preserve"> </w:t>
      </w:r>
      <w:r>
        <w:rPr>
          <w:sz w:val="24"/>
        </w:rPr>
        <w:t>sua</w:t>
      </w:r>
      <w:r>
        <w:rPr>
          <w:spacing w:val="-8"/>
          <w:sz w:val="24"/>
        </w:rPr>
        <w:t xml:space="preserve"> </w:t>
      </w:r>
      <w:r>
        <w:rPr>
          <w:sz w:val="24"/>
        </w:rPr>
        <w:t>pubblicazione</w:t>
      </w:r>
      <w:r>
        <w:rPr>
          <w:spacing w:val="-7"/>
          <w:sz w:val="24"/>
        </w:rPr>
        <w:t xml:space="preserve"> </w:t>
      </w:r>
      <w:r>
        <w:rPr>
          <w:sz w:val="24"/>
        </w:rPr>
        <w:t>all’albo</w:t>
      </w:r>
      <w:r>
        <w:rPr>
          <w:spacing w:val="-6"/>
          <w:sz w:val="24"/>
        </w:rPr>
        <w:t xml:space="preserve"> </w:t>
      </w:r>
      <w:r>
        <w:rPr>
          <w:sz w:val="24"/>
        </w:rPr>
        <w:t>pretorio</w:t>
      </w:r>
      <w:r>
        <w:rPr>
          <w:spacing w:val="-7"/>
          <w:sz w:val="24"/>
        </w:rPr>
        <w:t xml:space="preserve"> </w:t>
      </w:r>
      <w:r>
        <w:rPr>
          <w:sz w:val="24"/>
        </w:rPr>
        <w:t>informatico</w:t>
      </w:r>
      <w:r>
        <w:rPr>
          <w:spacing w:val="-7"/>
          <w:sz w:val="24"/>
        </w:rPr>
        <w:t xml:space="preserve"> </w:t>
      </w:r>
      <w:r>
        <w:rPr>
          <w:sz w:val="24"/>
        </w:rPr>
        <w:t>del</w:t>
      </w:r>
      <w:r>
        <w:rPr>
          <w:spacing w:val="-3"/>
          <w:sz w:val="24"/>
        </w:rPr>
        <w:t xml:space="preserve"> </w:t>
      </w:r>
      <w:r>
        <w:rPr>
          <w:sz w:val="24"/>
        </w:rPr>
        <w:t>comune.</w:t>
      </w:r>
    </w:p>
    <w:p w14:paraId="0B9409C3" w14:textId="77777777" w:rsidR="00AA7045" w:rsidRDefault="00000000">
      <w:pPr>
        <w:pStyle w:val="Paragrafoelenco"/>
        <w:numPr>
          <w:ilvl w:val="0"/>
          <w:numId w:val="1"/>
        </w:numPr>
        <w:tabs>
          <w:tab w:val="left" w:pos="861"/>
        </w:tabs>
        <w:spacing w:line="360" w:lineRule="auto"/>
        <w:ind w:right="138"/>
        <w:rPr>
          <w:sz w:val="24"/>
        </w:rPr>
      </w:pPr>
      <w:r>
        <w:rPr>
          <w:sz w:val="24"/>
        </w:rPr>
        <w:t xml:space="preserve">Copia del presente Statuto è trasmessa all’Ufficio per la raccolta e la conservazione degli statuti dei comuni e dei Liberi consorzi comunali (ex Province regionali), istituito presso l’Assessorato Regionale della famiglia, delle politiche sociali e del lavoro e al Ministero </w:t>
      </w:r>
      <w:r>
        <w:rPr>
          <w:spacing w:val="-2"/>
          <w:sz w:val="24"/>
        </w:rPr>
        <w:t>dell’Interno.</w:t>
      </w:r>
    </w:p>
    <w:p w14:paraId="49474000" w14:textId="77777777" w:rsidR="00AA7045" w:rsidRDefault="00000000">
      <w:pPr>
        <w:pStyle w:val="Paragrafoelenco"/>
        <w:numPr>
          <w:ilvl w:val="0"/>
          <w:numId w:val="1"/>
        </w:numPr>
        <w:tabs>
          <w:tab w:val="left" w:pos="861"/>
        </w:tabs>
        <w:spacing w:before="1" w:line="360" w:lineRule="auto"/>
        <w:ind w:right="142"/>
        <w:rPr>
          <w:sz w:val="24"/>
        </w:rPr>
      </w:pPr>
      <w:r>
        <w:rPr>
          <w:sz w:val="24"/>
        </w:rPr>
        <w:lastRenderedPageBreak/>
        <w:t>Entro un anno dall’entrata in vigore dello Statuto il Consiglio Comunale dà luogo ad una seduta di verifica della sua attuazione.</w:t>
      </w:r>
    </w:p>
    <w:p w14:paraId="4D6F28C0" w14:textId="77777777" w:rsidR="00AA7045" w:rsidRDefault="00000000">
      <w:pPr>
        <w:pStyle w:val="Paragrafoelenco"/>
        <w:numPr>
          <w:ilvl w:val="0"/>
          <w:numId w:val="1"/>
        </w:numPr>
        <w:tabs>
          <w:tab w:val="left" w:pos="861"/>
        </w:tabs>
        <w:rPr>
          <w:sz w:val="24"/>
        </w:rPr>
      </w:pPr>
      <w:r>
        <w:rPr>
          <w:sz w:val="24"/>
        </w:rPr>
        <w:t>L’entrata</w:t>
      </w:r>
      <w:r>
        <w:rPr>
          <w:spacing w:val="-2"/>
          <w:sz w:val="24"/>
        </w:rPr>
        <w:t xml:space="preserve"> </w:t>
      </w:r>
      <w:r>
        <w:rPr>
          <w:sz w:val="24"/>
        </w:rPr>
        <w:t>in</w:t>
      </w:r>
      <w:r>
        <w:rPr>
          <w:spacing w:val="-1"/>
          <w:sz w:val="24"/>
        </w:rPr>
        <w:t xml:space="preserve"> </w:t>
      </w:r>
      <w:r>
        <w:rPr>
          <w:sz w:val="24"/>
        </w:rPr>
        <w:t>vigore</w:t>
      </w:r>
      <w:r>
        <w:rPr>
          <w:spacing w:val="-2"/>
          <w:sz w:val="24"/>
        </w:rPr>
        <w:t xml:space="preserve"> </w:t>
      </w:r>
      <w:r>
        <w:rPr>
          <w:sz w:val="24"/>
        </w:rPr>
        <w:t>del</w:t>
      </w:r>
      <w:r>
        <w:rPr>
          <w:spacing w:val="-1"/>
          <w:sz w:val="24"/>
        </w:rPr>
        <w:t xml:space="preserve"> </w:t>
      </w:r>
      <w:r>
        <w:rPr>
          <w:sz w:val="24"/>
        </w:rPr>
        <w:t>presente</w:t>
      </w:r>
      <w:r>
        <w:rPr>
          <w:spacing w:val="-2"/>
          <w:sz w:val="24"/>
        </w:rPr>
        <w:t xml:space="preserve"> </w:t>
      </w:r>
      <w:r>
        <w:rPr>
          <w:sz w:val="24"/>
        </w:rPr>
        <w:t>Statuto</w:t>
      </w:r>
      <w:r>
        <w:rPr>
          <w:spacing w:val="-1"/>
          <w:sz w:val="24"/>
        </w:rPr>
        <w:t xml:space="preserve"> </w:t>
      </w:r>
      <w:r>
        <w:rPr>
          <w:sz w:val="24"/>
        </w:rPr>
        <w:t>abroga</w:t>
      </w:r>
      <w:r>
        <w:rPr>
          <w:spacing w:val="-2"/>
          <w:sz w:val="24"/>
        </w:rPr>
        <w:t xml:space="preserve"> </w:t>
      </w:r>
      <w:r>
        <w:rPr>
          <w:sz w:val="24"/>
        </w:rPr>
        <w:t>il</w:t>
      </w:r>
      <w:r>
        <w:rPr>
          <w:spacing w:val="-1"/>
          <w:sz w:val="24"/>
        </w:rPr>
        <w:t xml:space="preserve"> </w:t>
      </w:r>
      <w:r>
        <w:rPr>
          <w:spacing w:val="-2"/>
          <w:sz w:val="24"/>
        </w:rPr>
        <w:t>precedente.</w:t>
      </w:r>
    </w:p>
    <w:sectPr w:rsidR="00AA7045">
      <w:pgSz w:w="11910" w:h="16840"/>
      <w:pgMar w:top="1320" w:right="992" w:bottom="1100" w:left="992" w:header="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EFEBC" w14:textId="77777777" w:rsidR="009A6126" w:rsidRDefault="009A6126">
      <w:r>
        <w:separator/>
      </w:r>
    </w:p>
  </w:endnote>
  <w:endnote w:type="continuationSeparator" w:id="0">
    <w:p w14:paraId="1592C123" w14:textId="77777777" w:rsidR="009A6126" w:rsidRDefault="009A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65BC" w14:textId="77777777" w:rsidR="00AA7045" w:rsidRDefault="00000000">
    <w:pPr>
      <w:pStyle w:val="Corpotesto"/>
      <w:spacing w:line="14" w:lineRule="auto"/>
      <w:ind w:left="0" w:firstLine="0"/>
      <w:jc w:val="left"/>
      <w:rPr>
        <w:sz w:val="15"/>
      </w:rPr>
    </w:pPr>
    <w:r>
      <w:rPr>
        <w:noProof/>
        <w:sz w:val="15"/>
      </w:rPr>
      <mc:AlternateContent>
        <mc:Choice Requires="wps">
          <w:drawing>
            <wp:anchor distT="0" distB="0" distL="0" distR="0" simplePos="0" relativeHeight="486671872" behindDoc="1" locked="0" layoutInCell="1" allowOverlap="1" wp14:anchorId="24D2C1E4" wp14:editId="446519F3">
              <wp:simplePos x="0" y="0"/>
              <wp:positionH relativeFrom="page">
                <wp:posOffset>3703446</wp:posOffset>
              </wp:positionH>
              <wp:positionV relativeFrom="page">
                <wp:posOffset>9970878</wp:posOffset>
              </wp:positionV>
              <wp:extent cx="1536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670"/>
                      </a:xfrm>
                      <a:prstGeom prst="rect">
                        <a:avLst/>
                      </a:prstGeom>
                    </wps:spPr>
                    <wps:txbx>
                      <w:txbxContent>
                        <w:p w14:paraId="7C579CBA" w14:textId="77777777" w:rsidR="00AA7045" w:rsidRDefault="00000000">
                          <w:pPr>
                            <w:spacing w:before="14"/>
                            <w:ind w:left="2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10</w:t>
                          </w:r>
                          <w:r>
                            <w:rPr>
                              <w:rFonts w:ascii="Arial MT"/>
                              <w:spacing w:val="-5"/>
                              <w:sz w:val="18"/>
                            </w:rPr>
                            <w:fldChar w:fldCharType="end"/>
                          </w:r>
                        </w:p>
                      </w:txbxContent>
                    </wps:txbx>
                    <wps:bodyPr wrap="square" lIns="0" tIns="0" rIns="0" bIns="0" rtlCol="0">
                      <a:noAutofit/>
                    </wps:bodyPr>
                  </wps:wsp>
                </a:graphicData>
              </a:graphic>
            </wp:anchor>
          </w:drawing>
        </mc:Choice>
        <mc:Fallback>
          <w:pict>
            <v:shapetype w14:anchorId="24D2C1E4" id="_x0000_t202" coordsize="21600,21600" o:spt="202" path="m,l,21600r21600,l21600,xe">
              <v:stroke joinstyle="miter"/>
              <v:path gradientshapeok="t" o:connecttype="rect"/>
            </v:shapetype>
            <v:shape id="Textbox 4" o:spid="_x0000_s1026" type="#_x0000_t202" style="position:absolute;margin-left:291.6pt;margin-top:785.1pt;width:12.1pt;height:12.1pt;z-index:-1664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" filled="f" stroked="f">
              <v:textbox inset="0,0,0,0">
                <w:txbxContent>
                  <w:p w14:paraId="7C579CBA" w14:textId="77777777" w:rsidR="00AA7045" w:rsidRDefault="00000000">
                    <w:pPr>
                      <w:spacing w:before="14"/>
                      <w:ind w:left="2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10</w:t>
                    </w:r>
                    <w:r>
                      <w:rPr>
                        <w:rFonts w:ascii="Arial MT"/>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9E08" w14:textId="77777777" w:rsidR="00AA7045" w:rsidRDefault="00000000">
    <w:pPr>
      <w:pStyle w:val="Corpotesto"/>
      <w:spacing w:line="14" w:lineRule="auto"/>
      <w:ind w:left="0" w:firstLine="0"/>
      <w:jc w:val="left"/>
      <w:rPr>
        <w:sz w:val="17"/>
      </w:rPr>
    </w:pPr>
    <w:r>
      <w:rPr>
        <w:noProof/>
        <w:sz w:val="17"/>
      </w:rPr>
      <mc:AlternateContent>
        <mc:Choice Requires="wps">
          <w:drawing>
            <wp:anchor distT="0" distB="0" distL="0" distR="0" simplePos="0" relativeHeight="486672896" behindDoc="1" locked="0" layoutInCell="1" allowOverlap="1" wp14:anchorId="1EB13735" wp14:editId="0F9FB10B">
              <wp:simplePos x="0" y="0"/>
              <wp:positionH relativeFrom="page">
                <wp:posOffset>3678046</wp:posOffset>
              </wp:positionH>
              <wp:positionV relativeFrom="page">
                <wp:posOffset>9970878</wp:posOffset>
              </wp:positionV>
              <wp:extent cx="217170"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7411F542" w14:textId="77777777" w:rsidR="00AA7045" w:rsidRDefault="00000000">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42</w:t>
                          </w:r>
                          <w:r>
                            <w:rPr>
                              <w:rFonts w:ascii="Arial MT"/>
                              <w:spacing w:val="-5"/>
                              <w:sz w:val="18"/>
                            </w:rPr>
                            <w:fldChar w:fldCharType="end"/>
                          </w:r>
                        </w:p>
                      </w:txbxContent>
                    </wps:txbx>
                    <wps:bodyPr wrap="square" lIns="0" tIns="0" rIns="0" bIns="0" rtlCol="0">
                      <a:noAutofit/>
                    </wps:bodyPr>
                  </wps:wsp>
                </a:graphicData>
              </a:graphic>
            </wp:anchor>
          </w:drawing>
        </mc:Choice>
        <mc:Fallback>
          <w:pict>
            <v:shapetype w14:anchorId="1EB13735" id="_x0000_t202" coordsize="21600,21600" o:spt="202" path="m,l,21600r21600,l21600,xe">
              <v:stroke joinstyle="miter"/>
              <v:path gradientshapeok="t" o:connecttype="rect"/>
            </v:shapetype>
            <v:shape id="Textbox 6" o:spid="_x0000_s1027" type="#_x0000_t202" style="position:absolute;margin-left:289.6pt;margin-top:785.1pt;width:17.1pt;height:12.1pt;z-index:-166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" filled="f" stroked="f">
              <v:textbox inset="0,0,0,0">
                <w:txbxContent>
                  <w:p w14:paraId="7411F542" w14:textId="77777777" w:rsidR="00AA7045" w:rsidRDefault="00000000">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42</w:t>
                    </w:r>
                    <w:r>
                      <w:rPr>
                        <w:rFonts w:ascii="Arial MT"/>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4DDB" w14:textId="77777777" w:rsidR="009A6126" w:rsidRDefault="009A6126">
      <w:r>
        <w:separator/>
      </w:r>
    </w:p>
  </w:footnote>
  <w:footnote w:type="continuationSeparator" w:id="0">
    <w:p w14:paraId="537A5AC1" w14:textId="77777777" w:rsidR="009A6126" w:rsidRDefault="009A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95"/>
    <w:multiLevelType w:val="hybridMultilevel"/>
    <w:tmpl w:val="5810F60C"/>
    <w:lvl w:ilvl="0" w:tplc="EB4096DE">
      <w:start w:val="4"/>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51C0C05E">
      <w:numFmt w:val="bullet"/>
      <w:lvlText w:val="•"/>
      <w:lvlJc w:val="left"/>
      <w:pPr>
        <w:ind w:left="1766" w:hanging="360"/>
      </w:pPr>
      <w:rPr>
        <w:rFonts w:hint="default"/>
        <w:lang w:val="it-IT" w:eastAsia="en-US" w:bidi="ar-SA"/>
      </w:rPr>
    </w:lvl>
    <w:lvl w:ilvl="2" w:tplc="743C8206">
      <w:numFmt w:val="bullet"/>
      <w:lvlText w:val="•"/>
      <w:lvlJc w:val="left"/>
      <w:pPr>
        <w:ind w:left="2672" w:hanging="360"/>
      </w:pPr>
      <w:rPr>
        <w:rFonts w:hint="default"/>
        <w:lang w:val="it-IT" w:eastAsia="en-US" w:bidi="ar-SA"/>
      </w:rPr>
    </w:lvl>
    <w:lvl w:ilvl="3" w:tplc="897C04B2">
      <w:numFmt w:val="bullet"/>
      <w:lvlText w:val="•"/>
      <w:lvlJc w:val="left"/>
      <w:pPr>
        <w:ind w:left="3578" w:hanging="360"/>
      </w:pPr>
      <w:rPr>
        <w:rFonts w:hint="default"/>
        <w:lang w:val="it-IT" w:eastAsia="en-US" w:bidi="ar-SA"/>
      </w:rPr>
    </w:lvl>
    <w:lvl w:ilvl="4" w:tplc="8252E8AC">
      <w:numFmt w:val="bullet"/>
      <w:lvlText w:val="•"/>
      <w:lvlJc w:val="left"/>
      <w:pPr>
        <w:ind w:left="4484" w:hanging="360"/>
      </w:pPr>
      <w:rPr>
        <w:rFonts w:hint="default"/>
        <w:lang w:val="it-IT" w:eastAsia="en-US" w:bidi="ar-SA"/>
      </w:rPr>
    </w:lvl>
    <w:lvl w:ilvl="5" w:tplc="C220017E">
      <w:numFmt w:val="bullet"/>
      <w:lvlText w:val="•"/>
      <w:lvlJc w:val="left"/>
      <w:pPr>
        <w:ind w:left="5391" w:hanging="360"/>
      </w:pPr>
      <w:rPr>
        <w:rFonts w:hint="default"/>
        <w:lang w:val="it-IT" w:eastAsia="en-US" w:bidi="ar-SA"/>
      </w:rPr>
    </w:lvl>
    <w:lvl w:ilvl="6" w:tplc="9828D274">
      <w:numFmt w:val="bullet"/>
      <w:lvlText w:val="•"/>
      <w:lvlJc w:val="left"/>
      <w:pPr>
        <w:ind w:left="6297" w:hanging="360"/>
      </w:pPr>
      <w:rPr>
        <w:rFonts w:hint="default"/>
        <w:lang w:val="it-IT" w:eastAsia="en-US" w:bidi="ar-SA"/>
      </w:rPr>
    </w:lvl>
    <w:lvl w:ilvl="7" w:tplc="49FE25A6">
      <w:numFmt w:val="bullet"/>
      <w:lvlText w:val="•"/>
      <w:lvlJc w:val="left"/>
      <w:pPr>
        <w:ind w:left="7203" w:hanging="360"/>
      </w:pPr>
      <w:rPr>
        <w:rFonts w:hint="default"/>
        <w:lang w:val="it-IT" w:eastAsia="en-US" w:bidi="ar-SA"/>
      </w:rPr>
    </w:lvl>
    <w:lvl w:ilvl="8" w:tplc="B686DFD6">
      <w:numFmt w:val="bullet"/>
      <w:lvlText w:val="•"/>
      <w:lvlJc w:val="left"/>
      <w:pPr>
        <w:ind w:left="8109" w:hanging="360"/>
      </w:pPr>
      <w:rPr>
        <w:rFonts w:hint="default"/>
        <w:lang w:val="it-IT" w:eastAsia="en-US" w:bidi="ar-SA"/>
      </w:rPr>
    </w:lvl>
  </w:abstractNum>
  <w:abstractNum w:abstractNumId="1" w15:restartNumberingAfterBreak="0">
    <w:nsid w:val="01E42794"/>
    <w:multiLevelType w:val="hybridMultilevel"/>
    <w:tmpl w:val="340E8B20"/>
    <w:lvl w:ilvl="0" w:tplc="BD32CC70">
      <w:start w:val="5"/>
      <w:numFmt w:val="decimal"/>
      <w:lvlText w:val="%1."/>
      <w:lvlJc w:val="left"/>
      <w:pPr>
        <w:ind w:left="921" w:hanging="420"/>
      </w:pPr>
      <w:rPr>
        <w:rFonts w:ascii="Times New Roman" w:eastAsia="Times New Roman" w:hAnsi="Times New Roman" w:cs="Times New Roman" w:hint="default"/>
        <w:b w:val="0"/>
        <w:bCs w:val="0"/>
        <w:i w:val="0"/>
        <w:iCs w:val="0"/>
        <w:spacing w:val="0"/>
        <w:w w:val="100"/>
        <w:sz w:val="24"/>
        <w:szCs w:val="24"/>
        <w:lang w:val="it-IT" w:eastAsia="en-US" w:bidi="ar-SA"/>
      </w:rPr>
    </w:lvl>
    <w:lvl w:ilvl="1" w:tplc="90685988">
      <w:numFmt w:val="bullet"/>
      <w:lvlText w:val="•"/>
      <w:lvlJc w:val="left"/>
      <w:pPr>
        <w:ind w:left="1820" w:hanging="420"/>
      </w:pPr>
      <w:rPr>
        <w:rFonts w:hint="default"/>
        <w:lang w:val="it-IT" w:eastAsia="en-US" w:bidi="ar-SA"/>
      </w:rPr>
    </w:lvl>
    <w:lvl w:ilvl="2" w:tplc="2564F076">
      <w:numFmt w:val="bullet"/>
      <w:lvlText w:val="•"/>
      <w:lvlJc w:val="left"/>
      <w:pPr>
        <w:ind w:left="2720" w:hanging="420"/>
      </w:pPr>
      <w:rPr>
        <w:rFonts w:hint="default"/>
        <w:lang w:val="it-IT" w:eastAsia="en-US" w:bidi="ar-SA"/>
      </w:rPr>
    </w:lvl>
    <w:lvl w:ilvl="3" w:tplc="6438293A">
      <w:numFmt w:val="bullet"/>
      <w:lvlText w:val="•"/>
      <w:lvlJc w:val="left"/>
      <w:pPr>
        <w:ind w:left="3620" w:hanging="420"/>
      </w:pPr>
      <w:rPr>
        <w:rFonts w:hint="default"/>
        <w:lang w:val="it-IT" w:eastAsia="en-US" w:bidi="ar-SA"/>
      </w:rPr>
    </w:lvl>
    <w:lvl w:ilvl="4" w:tplc="FF7E0CEE">
      <w:numFmt w:val="bullet"/>
      <w:lvlText w:val="•"/>
      <w:lvlJc w:val="left"/>
      <w:pPr>
        <w:ind w:left="4520" w:hanging="420"/>
      </w:pPr>
      <w:rPr>
        <w:rFonts w:hint="default"/>
        <w:lang w:val="it-IT" w:eastAsia="en-US" w:bidi="ar-SA"/>
      </w:rPr>
    </w:lvl>
    <w:lvl w:ilvl="5" w:tplc="55C842EC">
      <w:numFmt w:val="bullet"/>
      <w:lvlText w:val="•"/>
      <w:lvlJc w:val="left"/>
      <w:pPr>
        <w:ind w:left="5421" w:hanging="420"/>
      </w:pPr>
      <w:rPr>
        <w:rFonts w:hint="default"/>
        <w:lang w:val="it-IT" w:eastAsia="en-US" w:bidi="ar-SA"/>
      </w:rPr>
    </w:lvl>
    <w:lvl w:ilvl="6" w:tplc="E9CE49D2">
      <w:numFmt w:val="bullet"/>
      <w:lvlText w:val="•"/>
      <w:lvlJc w:val="left"/>
      <w:pPr>
        <w:ind w:left="6321" w:hanging="420"/>
      </w:pPr>
      <w:rPr>
        <w:rFonts w:hint="default"/>
        <w:lang w:val="it-IT" w:eastAsia="en-US" w:bidi="ar-SA"/>
      </w:rPr>
    </w:lvl>
    <w:lvl w:ilvl="7" w:tplc="7CFA0010">
      <w:numFmt w:val="bullet"/>
      <w:lvlText w:val="•"/>
      <w:lvlJc w:val="left"/>
      <w:pPr>
        <w:ind w:left="7221" w:hanging="420"/>
      </w:pPr>
      <w:rPr>
        <w:rFonts w:hint="default"/>
        <w:lang w:val="it-IT" w:eastAsia="en-US" w:bidi="ar-SA"/>
      </w:rPr>
    </w:lvl>
    <w:lvl w:ilvl="8" w:tplc="B7BAECA2">
      <w:numFmt w:val="bullet"/>
      <w:lvlText w:val="•"/>
      <w:lvlJc w:val="left"/>
      <w:pPr>
        <w:ind w:left="8121" w:hanging="420"/>
      </w:pPr>
      <w:rPr>
        <w:rFonts w:hint="default"/>
        <w:lang w:val="it-IT" w:eastAsia="en-US" w:bidi="ar-SA"/>
      </w:rPr>
    </w:lvl>
  </w:abstractNum>
  <w:abstractNum w:abstractNumId="2" w15:restartNumberingAfterBreak="0">
    <w:nsid w:val="01FA1170"/>
    <w:multiLevelType w:val="hybridMultilevel"/>
    <w:tmpl w:val="6F826FB8"/>
    <w:lvl w:ilvl="0" w:tplc="6C2AE5C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CAD29000">
      <w:numFmt w:val="bullet"/>
      <w:lvlText w:val="•"/>
      <w:lvlJc w:val="left"/>
      <w:pPr>
        <w:ind w:left="1766" w:hanging="360"/>
      </w:pPr>
      <w:rPr>
        <w:rFonts w:hint="default"/>
        <w:lang w:val="it-IT" w:eastAsia="en-US" w:bidi="ar-SA"/>
      </w:rPr>
    </w:lvl>
    <w:lvl w:ilvl="2" w:tplc="BF0E1F70">
      <w:numFmt w:val="bullet"/>
      <w:lvlText w:val="•"/>
      <w:lvlJc w:val="left"/>
      <w:pPr>
        <w:ind w:left="2672" w:hanging="360"/>
      </w:pPr>
      <w:rPr>
        <w:rFonts w:hint="default"/>
        <w:lang w:val="it-IT" w:eastAsia="en-US" w:bidi="ar-SA"/>
      </w:rPr>
    </w:lvl>
    <w:lvl w:ilvl="3" w:tplc="7D302D38">
      <w:numFmt w:val="bullet"/>
      <w:lvlText w:val="•"/>
      <w:lvlJc w:val="left"/>
      <w:pPr>
        <w:ind w:left="3578" w:hanging="360"/>
      </w:pPr>
      <w:rPr>
        <w:rFonts w:hint="default"/>
        <w:lang w:val="it-IT" w:eastAsia="en-US" w:bidi="ar-SA"/>
      </w:rPr>
    </w:lvl>
    <w:lvl w:ilvl="4" w:tplc="261ECEFA">
      <w:numFmt w:val="bullet"/>
      <w:lvlText w:val="•"/>
      <w:lvlJc w:val="left"/>
      <w:pPr>
        <w:ind w:left="4484" w:hanging="360"/>
      </w:pPr>
      <w:rPr>
        <w:rFonts w:hint="default"/>
        <w:lang w:val="it-IT" w:eastAsia="en-US" w:bidi="ar-SA"/>
      </w:rPr>
    </w:lvl>
    <w:lvl w:ilvl="5" w:tplc="071CF9C6">
      <w:numFmt w:val="bullet"/>
      <w:lvlText w:val="•"/>
      <w:lvlJc w:val="left"/>
      <w:pPr>
        <w:ind w:left="5391" w:hanging="360"/>
      </w:pPr>
      <w:rPr>
        <w:rFonts w:hint="default"/>
        <w:lang w:val="it-IT" w:eastAsia="en-US" w:bidi="ar-SA"/>
      </w:rPr>
    </w:lvl>
    <w:lvl w:ilvl="6" w:tplc="A3CEB416">
      <w:numFmt w:val="bullet"/>
      <w:lvlText w:val="•"/>
      <w:lvlJc w:val="left"/>
      <w:pPr>
        <w:ind w:left="6297" w:hanging="360"/>
      </w:pPr>
      <w:rPr>
        <w:rFonts w:hint="default"/>
        <w:lang w:val="it-IT" w:eastAsia="en-US" w:bidi="ar-SA"/>
      </w:rPr>
    </w:lvl>
    <w:lvl w:ilvl="7" w:tplc="35D801B4">
      <w:numFmt w:val="bullet"/>
      <w:lvlText w:val="•"/>
      <w:lvlJc w:val="left"/>
      <w:pPr>
        <w:ind w:left="7203" w:hanging="360"/>
      </w:pPr>
      <w:rPr>
        <w:rFonts w:hint="default"/>
        <w:lang w:val="it-IT" w:eastAsia="en-US" w:bidi="ar-SA"/>
      </w:rPr>
    </w:lvl>
    <w:lvl w:ilvl="8" w:tplc="A2587796">
      <w:numFmt w:val="bullet"/>
      <w:lvlText w:val="•"/>
      <w:lvlJc w:val="left"/>
      <w:pPr>
        <w:ind w:left="8109" w:hanging="360"/>
      </w:pPr>
      <w:rPr>
        <w:rFonts w:hint="default"/>
        <w:lang w:val="it-IT" w:eastAsia="en-US" w:bidi="ar-SA"/>
      </w:rPr>
    </w:lvl>
  </w:abstractNum>
  <w:abstractNum w:abstractNumId="3" w15:restartNumberingAfterBreak="0">
    <w:nsid w:val="066340C0"/>
    <w:multiLevelType w:val="hybridMultilevel"/>
    <w:tmpl w:val="B3B83786"/>
    <w:lvl w:ilvl="0" w:tplc="5C5A4D88">
      <w:start w:val="1"/>
      <w:numFmt w:val="decimal"/>
      <w:lvlText w:val="%1."/>
      <w:lvlJc w:val="left"/>
      <w:pPr>
        <w:ind w:left="501"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B9A0C7B6">
      <w:numFmt w:val="bullet"/>
      <w:lvlText w:val="•"/>
      <w:lvlJc w:val="left"/>
      <w:pPr>
        <w:ind w:left="1442" w:hanging="361"/>
      </w:pPr>
      <w:rPr>
        <w:rFonts w:hint="default"/>
        <w:lang w:val="it-IT" w:eastAsia="en-US" w:bidi="ar-SA"/>
      </w:rPr>
    </w:lvl>
    <w:lvl w:ilvl="2" w:tplc="42A66BA4">
      <w:numFmt w:val="bullet"/>
      <w:lvlText w:val="•"/>
      <w:lvlJc w:val="left"/>
      <w:pPr>
        <w:ind w:left="2384" w:hanging="361"/>
      </w:pPr>
      <w:rPr>
        <w:rFonts w:hint="default"/>
        <w:lang w:val="it-IT" w:eastAsia="en-US" w:bidi="ar-SA"/>
      </w:rPr>
    </w:lvl>
    <w:lvl w:ilvl="3" w:tplc="CA1418E0">
      <w:numFmt w:val="bullet"/>
      <w:lvlText w:val="•"/>
      <w:lvlJc w:val="left"/>
      <w:pPr>
        <w:ind w:left="3326" w:hanging="361"/>
      </w:pPr>
      <w:rPr>
        <w:rFonts w:hint="default"/>
        <w:lang w:val="it-IT" w:eastAsia="en-US" w:bidi="ar-SA"/>
      </w:rPr>
    </w:lvl>
    <w:lvl w:ilvl="4" w:tplc="B4C0C6A6">
      <w:numFmt w:val="bullet"/>
      <w:lvlText w:val="•"/>
      <w:lvlJc w:val="left"/>
      <w:pPr>
        <w:ind w:left="4268" w:hanging="361"/>
      </w:pPr>
      <w:rPr>
        <w:rFonts w:hint="default"/>
        <w:lang w:val="it-IT" w:eastAsia="en-US" w:bidi="ar-SA"/>
      </w:rPr>
    </w:lvl>
    <w:lvl w:ilvl="5" w:tplc="59D0E07C">
      <w:numFmt w:val="bullet"/>
      <w:lvlText w:val="•"/>
      <w:lvlJc w:val="left"/>
      <w:pPr>
        <w:ind w:left="5211" w:hanging="361"/>
      </w:pPr>
      <w:rPr>
        <w:rFonts w:hint="default"/>
        <w:lang w:val="it-IT" w:eastAsia="en-US" w:bidi="ar-SA"/>
      </w:rPr>
    </w:lvl>
    <w:lvl w:ilvl="6" w:tplc="88722770">
      <w:numFmt w:val="bullet"/>
      <w:lvlText w:val="•"/>
      <w:lvlJc w:val="left"/>
      <w:pPr>
        <w:ind w:left="6153" w:hanging="361"/>
      </w:pPr>
      <w:rPr>
        <w:rFonts w:hint="default"/>
        <w:lang w:val="it-IT" w:eastAsia="en-US" w:bidi="ar-SA"/>
      </w:rPr>
    </w:lvl>
    <w:lvl w:ilvl="7" w:tplc="79E22EFE">
      <w:numFmt w:val="bullet"/>
      <w:lvlText w:val="•"/>
      <w:lvlJc w:val="left"/>
      <w:pPr>
        <w:ind w:left="7095" w:hanging="361"/>
      </w:pPr>
      <w:rPr>
        <w:rFonts w:hint="default"/>
        <w:lang w:val="it-IT" w:eastAsia="en-US" w:bidi="ar-SA"/>
      </w:rPr>
    </w:lvl>
    <w:lvl w:ilvl="8" w:tplc="217C0C52">
      <w:numFmt w:val="bullet"/>
      <w:lvlText w:val="•"/>
      <w:lvlJc w:val="left"/>
      <w:pPr>
        <w:ind w:left="8037" w:hanging="361"/>
      </w:pPr>
      <w:rPr>
        <w:rFonts w:hint="default"/>
        <w:lang w:val="it-IT" w:eastAsia="en-US" w:bidi="ar-SA"/>
      </w:rPr>
    </w:lvl>
  </w:abstractNum>
  <w:abstractNum w:abstractNumId="4" w15:restartNumberingAfterBreak="0">
    <w:nsid w:val="06C27578"/>
    <w:multiLevelType w:val="hybridMultilevel"/>
    <w:tmpl w:val="817855FC"/>
    <w:lvl w:ilvl="0" w:tplc="F89040F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1FC788E">
      <w:numFmt w:val="bullet"/>
      <w:lvlText w:val="•"/>
      <w:lvlJc w:val="left"/>
      <w:pPr>
        <w:ind w:left="1766" w:hanging="360"/>
      </w:pPr>
      <w:rPr>
        <w:rFonts w:hint="default"/>
        <w:lang w:val="it-IT" w:eastAsia="en-US" w:bidi="ar-SA"/>
      </w:rPr>
    </w:lvl>
    <w:lvl w:ilvl="2" w:tplc="5456FDE8">
      <w:numFmt w:val="bullet"/>
      <w:lvlText w:val="•"/>
      <w:lvlJc w:val="left"/>
      <w:pPr>
        <w:ind w:left="2672" w:hanging="360"/>
      </w:pPr>
      <w:rPr>
        <w:rFonts w:hint="default"/>
        <w:lang w:val="it-IT" w:eastAsia="en-US" w:bidi="ar-SA"/>
      </w:rPr>
    </w:lvl>
    <w:lvl w:ilvl="3" w:tplc="6804D700">
      <w:numFmt w:val="bullet"/>
      <w:lvlText w:val="•"/>
      <w:lvlJc w:val="left"/>
      <w:pPr>
        <w:ind w:left="3578" w:hanging="360"/>
      </w:pPr>
      <w:rPr>
        <w:rFonts w:hint="default"/>
        <w:lang w:val="it-IT" w:eastAsia="en-US" w:bidi="ar-SA"/>
      </w:rPr>
    </w:lvl>
    <w:lvl w:ilvl="4" w:tplc="A49EBE8C">
      <w:numFmt w:val="bullet"/>
      <w:lvlText w:val="•"/>
      <w:lvlJc w:val="left"/>
      <w:pPr>
        <w:ind w:left="4484" w:hanging="360"/>
      </w:pPr>
      <w:rPr>
        <w:rFonts w:hint="default"/>
        <w:lang w:val="it-IT" w:eastAsia="en-US" w:bidi="ar-SA"/>
      </w:rPr>
    </w:lvl>
    <w:lvl w:ilvl="5" w:tplc="7084DD5C">
      <w:numFmt w:val="bullet"/>
      <w:lvlText w:val="•"/>
      <w:lvlJc w:val="left"/>
      <w:pPr>
        <w:ind w:left="5391" w:hanging="360"/>
      </w:pPr>
      <w:rPr>
        <w:rFonts w:hint="default"/>
        <w:lang w:val="it-IT" w:eastAsia="en-US" w:bidi="ar-SA"/>
      </w:rPr>
    </w:lvl>
    <w:lvl w:ilvl="6" w:tplc="A9A803AC">
      <w:numFmt w:val="bullet"/>
      <w:lvlText w:val="•"/>
      <w:lvlJc w:val="left"/>
      <w:pPr>
        <w:ind w:left="6297" w:hanging="360"/>
      </w:pPr>
      <w:rPr>
        <w:rFonts w:hint="default"/>
        <w:lang w:val="it-IT" w:eastAsia="en-US" w:bidi="ar-SA"/>
      </w:rPr>
    </w:lvl>
    <w:lvl w:ilvl="7" w:tplc="54B280AE">
      <w:numFmt w:val="bullet"/>
      <w:lvlText w:val="•"/>
      <w:lvlJc w:val="left"/>
      <w:pPr>
        <w:ind w:left="7203" w:hanging="360"/>
      </w:pPr>
      <w:rPr>
        <w:rFonts w:hint="default"/>
        <w:lang w:val="it-IT" w:eastAsia="en-US" w:bidi="ar-SA"/>
      </w:rPr>
    </w:lvl>
    <w:lvl w:ilvl="8" w:tplc="26222EBA">
      <w:numFmt w:val="bullet"/>
      <w:lvlText w:val="•"/>
      <w:lvlJc w:val="left"/>
      <w:pPr>
        <w:ind w:left="8109" w:hanging="360"/>
      </w:pPr>
      <w:rPr>
        <w:rFonts w:hint="default"/>
        <w:lang w:val="it-IT" w:eastAsia="en-US" w:bidi="ar-SA"/>
      </w:rPr>
    </w:lvl>
  </w:abstractNum>
  <w:abstractNum w:abstractNumId="5" w15:restartNumberingAfterBreak="0">
    <w:nsid w:val="081360FD"/>
    <w:multiLevelType w:val="hybridMultilevel"/>
    <w:tmpl w:val="1E7CECCC"/>
    <w:lvl w:ilvl="0" w:tplc="D86AF9A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35EAD662">
      <w:numFmt w:val="bullet"/>
      <w:lvlText w:val="•"/>
      <w:lvlJc w:val="left"/>
      <w:pPr>
        <w:ind w:left="1766" w:hanging="360"/>
      </w:pPr>
      <w:rPr>
        <w:rFonts w:hint="default"/>
        <w:lang w:val="it-IT" w:eastAsia="en-US" w:bidi="ar-SA"/>
      </w:rPr>
    </w:lvl>
    <w:lvl w:ilvl="2" w:tplc="2A4C2F2C">
      <w:numFmt w:val="bullet"/>
      <w:lvlText w:val="•"/>
      <w:lvlJc w:val="left"/>
      <w:pPr>
        <w:ind w:left="2672" w:hanging="360"/>
      </w:pPr>
      <w:rPr>
        <w:rFonts w:hint="default"/>
        <w:lang w:val="it-IT" w:eastAsia="en-US" w:bidi="ar-SA"/>
      </w:rPr>
    </w:lvl>
    <w:lvl w:ilvl="3" w:tplc="3A4E35A4">
      <w:numFmt w:val="bullet"/>
      <w:lvlText w:val="•"/>
      <w:lvlJc w:val="left"/>
      <w:pPr>
        <w:ind w:left="3578" w:hanging="360"/>
      </w:pPr>
      <w:rPr>
        <w:rFonts w:hint="default"/>
        <w:lang w:val="it-IT" w:eastAsia="en-US" w:bidi="ar-SA"/>
      </w:rPr>
    </w:lvl>
    <w:lvl w:ilvl="4" w:tplc="56F8FA32">
      <w:numFmt w:val="bullet"/>
      <w:lvlText w:val="•"/>
      <w:lvlJc w:val="left"/>
      <w:pPr>
        <w:ind w:left="4484" w:hanging="360"/>
      </w:pPr>
      <w:rPr>
        <w:rFonts w:hint="default"/>
        <w:lang w:val="it-IT" w:eastAsia="en-US" w:bidi="ar-SA"/>
      </w:rPr>
    </w:lvl>
    <w:lvl w:ilvl="5" w:tplc="FF02785C">
      <w:numFmt w:val="bullet"/>
      <w:lvlText w:val="•"/>
      <w:lvlJc w:val="left"/>
      <w:pPr>
        <w:ind w:left="5391" w:hanging="360"/>
      </w:pPr>
      <w:rPr>
        <w:rFonts w:hint="default"/>
        <w:lang w:val="it-IT" w:eastAsia="en-US" w:bidi="ar-SA"/>
      </w:rPr>
    </w:lvl>
    <w:lvl w:ilvl="6" w:tplc="C7686CEA">
      <w:numFmt w:val="bullet"/>
      <w:lvlText w:val="•"/>
      <w:lvlJc w:val="left"/>
      <w:pPr>
        <w:ind w:left="6297" w:hanging="360"/>
      </w:pPr>
      <w:rPr>
        <w:rFonts w:hint="default"/>
        <w:lang w:val="it-IT" w:eastAsia="en-US" w:bidi="ar-SA"/>
      </w:rPr>
    </w:lvl>
    <w:lvl w:ilvl="7" w:tplc="AD7860F6">
      <w:numFmt w:val="bullet"/>
      <w:lvlText w:val="•"/>
      <w:lvlJc w:val="left"/>
      <w:pPr>
        <w:ind w:left="7203" w:hanging="360"/>
      </w:pPr>
      <w:rPr>
        <w:rFonts w:hint="default"/>
        <w:lang w:val="it-IT" w:eastAsia="en-US" w:bidi="ar-SA"/>
      </w:rPr>
    </w:lvl>
    <w:lvl w:ilvl="8" w:tplc="1FA0C418">
      <w:numFmt w:val="bullet"/>
      <w:lvlText w:val="•"/>
      <w:lvlJc w:val="left"/>
      <w:pPr>
        <w:ind w:left="8109" w:hanging="360"/>
      </w:pPr>
      <w:rPr>
        <w:rFonts w:hint="default"/>
        <w:lang w:val="it-IT" w:eastAsia="en-US" w:bidi="ar-SA"/>
      </w:rPr>
    </w:lvl>
  </w:abstractNum>
  <w:abstractNum w:abstractNumId="6" w15:restartNumberingAfterBreak="0">
    <w:nsid w:val="0852652D"/>
    <w:multiLevelType w:val="hybridMultilevel"/>
    <w:tmpl w:val="5694DFCA"/>
    <w:lvl w:ilvl="0" w:tplc="D20C8F22">
      <w:start w:val="1"/>
      <w:numFmt w:val="decimal"/>
      <w:lvlText w:val="%1."/>
      <w:lvlJc w:val="left"/>
      <w:pPr>
        <w:ind w:left="666" w:hanging="527"/>
      </w:pPr>
      <w:rPr>
        <w:rFonts w:ascii="Times New Roman" w:eastAsia="Times New Roman" w:hAnsi="Times New Roman" w:cs="Times New Roman" w:hint="default"/>
        <w:b w:val="0"/>
        <w:bCs w:val="0"/>
        <w:i w:val="0"/>
        <w:iCs w:val="0"/>
        <w:spacing w:val="0"/>
        <w:w w:val="100"/>
        <w:sz w:val="24"/>
        <w:szCs w:val="24"/>
        <w:lang w:val="it-IT" w:eastAsia="en-US" w:bidi="ar-SA"/>
      </w:rPr>
    </w:lvl>
    <w:lvl w:ilvl="1" w:tplc="AA58A384">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94C6E024">
      <w:start w:val="1"/>
      <w:numFmt w:val="decimal"/>
      <w:lvlText w:val="%3."/>
      <w:lvlJc w:val="left"/>
      <w:pPr>
        <w:ind w:left="122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3" w:tplc="8430AE34">
      <w:numFmt w:val="bullet"/>
      <w:lvlText w:val="•"/>
      <w:lvlJc w:val="left"/>
      <w:pPr>
        <w:ind w:left="2307" w:hanging="360"/>
      </w:pPr>
      <w:rPr>
        <w:rFonts w:hint="default"/>
        <w:lang w:val="it-IT" w:eastAsia="en-US" w:bidi="ar-SA"/>
      </w:rPr>
    </w:lvl>
    <w:lvl w:ilvl="4" w:tplc="8B4C6258">
      <w:numFmt w:val="bullet"/>
      <w:lvlText w:val="•"/>
      <w:lvlJc w:val="left"/>
      <w:pPr>
        <w:ind w:left="3395" w:hanging="360"/>
      </w:pPr>
      <w:rPr>
        <w:rFonts w:hint="default"/>
        <w:lang w:val="it-IT" w:eastAsia="en-US" w:bidi="ar-SA"/>
      </w:rPr>
    </w:lvl>
    <w:lvl w:ilvl="5" w:tplc="68DC1C5C">
      <w:numFmt w:val="bullet"/>
      <w:lvlText w:val="•"/>
      <w:lvlJc w:val="left"/>
      <w:pPr>
        <w:ind w:left="4483" w:hanging="360"/>
      </w:pPr>
      <w:rPr>
        <w:rFonts w:hint="default"/>
        <w:lang w:val="it-IT" w:eastAsia="en-US" w:bidi="ar-SA"/>
      </w:rPr>
    </w:lvl>
    <w:lvl w:ilvl="6" w:tplc="4664F0EE">
      <w:numFmt w:val="bullet"/>
      <w:lvlText w:val="•"/>
      <w:lvlJc w:val="left"/>
      <w:pPr>
        <w:ind w:left="5571" w:hanging="360"/>
      </w:pPr>
      <w:rPr>
        <w:rFonts w:hint="default"/>
        <w:lang w:val="it-IT" w:eastAsia="en-US" w:bidi="ar-SA"/>
      </w:rPr>
    </w:lvl>
    <w:lvl w:ilvl="7" w:tplc="6ED8DDE4">
      <w:numFmt w:val="bullet"/>
      <w:lvlText w:val="•"/>
      <w:lvlJc w:val="left"/>
      <w:pPr>
        <w:ind w:left="6659" w:hanging="360"/>
      </w:pPr>
      <w:rPr>
        <w:rFonts w:hint="default"/>
        <w:lang w:val="it-IT" w:eastAsia="en-US" w:bidi="ar-SA"/>
      </w:rPr>
    </w:lvl>
    <w:lvl w:ilvl="8" w:tplc="0DD04AAE">
      <w:numFmt w:val="bullet"/>
      <w:lvlText w:val="•"/>
      <w:lvlJc w:val="left"/>
      <w:pPr>
        <w:ind w:left="7746" w:hanging="360"/>
      </w:pPr>
      <w:rPr>
        <w:rFonts w:hint="default"/>
        <w:lang w:val="it-IT" w:eastAsia="en-US" w:bidi="ar-SA"/>
      </w:rPr>
    </w:lvl>
  </w:abstractNum>
  <w:abstractNum w:abstractNumId="7" w15:restartNumberingAfterBreak="0">
    <w:nsid w:val="0B7C3BFC"/>
    <w:multiLevelType w:val="hybridMultilevel"/>
    <w:tmpl w:val="C038C1BA"/>
    <w:lvl w:ilvl="0" w:tplc="A96416B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C1EFCCA">
      <w:numFmt w:val="bullet"/>
      <w:lvlText w:val="•"/>
      <w:lvlJc w:val="left"/>
      <w:pPr>
        <w:ind w:left="1766" w:hanging="360"/>
      </w:pPr>
      <w:rPr>
        <w:rFonts w:hint="default"/>
        <w:lang w:val="it-IT" w:eastAsia="en-US" w:bidi="ar-SA"/>
      </w:rPr>
    </w:lvl>
    <w:lvl w:ilvl="2" w:tplc="5BF2B2E0">
      <w:numFmt w:val="bullet"/>
      <w:lvlText w:val="•"/>
      <w:lvlJc w:val="left"/>
      <w:pPr>
        <w:ind w:left="2672" w:hanging="360"/>
      </w:pPr>
      <w:rPr>
        <w:rFonts w:hint="default"/>
        <w:lang w:val="it-IT" w:eastAsia="en-US" w:bidi="ar-SA"/>
      </w:rPr>
    </w:lvl>
    <w:lvl w:ilvl="3" w:tplc="B948B11E">
      <w:numFmt w:val="bullet"/>
      <w:lvlText w:val="•"/>
      <w:lvlJc w:val="left"/>
      <w:pPr>
        <w:ind w:left="3578" w:hanging="360"/>
      </w:pPr>
      <w:rPr>
        <w:rFonts w:hint="default"/>
        <w:lang w:val="it-IT" w:eastAsia="en-US" w:bidi="ar-SA"/>
      </w:rPr>
    </w:lvl>
    <w:lvl w:ilvl="4" w:tplc="67EC2FF4">
      <w:numFmt w:val="bullet"/>
      <w:lvlText w:val="•"/>
      <w:lvlJc w:val="left"/>
      <w:pPr>
        <w:ind w:left="4484" w:hanging="360"/>
      </w:pPr>
      <w:rPr>
        <w:rFonts w:hint="default"/>
        <w:lang w:val="it-IT" w:eastAsia="en-US" w:bidi="ar-SA"/>
      </w:rPr>
    </w:lvl>
    <w:lvl w:ilvl="5" w:tplc="2A24015E">
      <w:numFmt w:val="bullet"/>
      <w:lvlText w:val="•"/>
      <w:lvlJc w:val="left"/>
      <w:pPr>
        <w:ind w:left="5391" w:hanging="360"/>
      </w:pPr>
      <w:rPr>
        <w:rFonts w:hint="default"/>
        <w:lang w:val="it-IT" w:eastAsia="en-US" w:bidi="ar-SA"/>
      </w:rPr>
    </w:lvl>
    <w:lvl w:ilvl="6" w:tplc="B90C934C">
      <w:numFmt w:val="bullet"/>
      <w:lvlText w:val="•"/>
      <w:lvlJc w:val="left"/>
      <w:pPr>
        <w:ind w:left="6297" w:hanging="360"/>
      </w:pPr>
      <w:rPr>
        <w:rFonts w:hint="default"/>
        <w:lang w:val="it-IT" w:eastAsia="en-US" w:bidi="ar-SA"/>
      </w:rPr>
    </w:lvl>
    <w:lvl w:ilvl="7" w:tplc="4A5035EC">
      <w:numFmt w:val="bullet"/>
      <w:lvlText w:val="•"/>
      <w:lvlJc w:val="left"/>
      <w:pPr>
        <w:ind w:left="7203" w:hanging="360"/>
      </w:pPr>
      <w:rPr>
        <w:rFonts w:hint="default"/>
        <w:lang w:val="it-IT" w:eastAsia="en-US" w:bidi="ar-SA"/>
      </w:rPr>
    </w:lvl>
    <w:lvl w:ilvl="8" w:tplc="E9DA0628">
      <w:numFmt w:val="bullet"/>
      <w:lvlText w:val="•"/>
      <w:lvlJc w:val="left"/>
      <w:pPr>
        <w:ind w:left="8109" w:hanging="360"/>
      </w:pPr>
      <w:rPr>
        <w:rFonts w:hint="default"/>
        <w:lang w:val="it-IT" w:eastAsia="en-US" w:bidi="ar-SA"/>
      </w:rPr>
    </w:lvl>
  </w:abstractNum>
  <w:abstractNum w:abstractNumId="8" w15:restartNumberingAfterBreak="0">
    <w:nsid w:val="0D937C17"/>
    <w:multiLevelType w:val="hybridMultilevel"/>
    <w:tmpl w:val="963C299A"/>
    <w:lvl w:ilvl="0" w:tplc="746497D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90656C4">
      <w:numFmt w:val="bullet"/>
      <w:lvlText w:val="•"/>
      <w:lvlJc w:val="left"/>
      <w:pPr>
        <w:ind w:left="1766" w:hanging="360"/>
      </w:pPr>
      <w:rPr>
        <w:rFonts w:hint="default"/>
        <w:lang w:val="it-IT" w:eastAsia="en-US" w:bidi="ar-SA"/>
      </w:rPr>
    </w:lvl>
    <w:lvl w:ilvl="2" w:tplc="FDAAF07C">
      <w:numFmt w:val="bullet"/>
      <w:lvlText w:val="•"/>
      <w:lvlJc w:val="left"/>
      <w:pPr>
        <w:ind w:left="2672" w:hanging="360"/>
      </w:pPr>
      <w:rPr>
        <w:rFonts w:hint="default"/>
        <w:lang w:val="it-IT" w:eastAsia="en-US" w:bidi="ar-SA"/>
      </w:rPr>
    </w:lvl>
    <w:lvl w:ilvl="3" w:tplc="8E70F776">
      <w:numFmt w:val="bullet"/>
      <w:lvlText w:val="•"/>
      <w:lvlJc w:val="left"/>
      <w:pPr>
        <w:ind w:left="3578" w:hanging="360"/>
      </w:pPr>
      <w:rPr>
        <w:rFonts w:hint="default"/>
        <w:lang w:val="it-IT" w:eastAsia="en-US" w:bidi="ar-SA"/>
      </w:rPr>
    </w:lvl>
    <w:lvl w:ilvl="4" w:tplc="0F7EB3C6">
      <w:numFmt w:val="bullet"/>
      <w:lvlText w:val="•"/>
      <w:lvlJc w:val="left"/>
      <w:pPr>
        <w:ind w:left="4484" w:hanging="360"/>
      </w:pPr>
      <w:rPr>
        <w:rFonts w:hint="default"/>
        <w:lang w:val="it-IT" w:eastAsia="en-US" w:bidi="ar-SA"/>
      </w:rPr>
    </w:lvl>
    <w:lvl w:ilvl="5" w:tplc="5AEC8FE2">
      <w:numFmt w:val="bullet"/>
      <w:lvlText w:val="•"/>
      <w:lvlJc w:val="left"/>
      <w:pPr>
        <w:ind w:left="5391" w:hanging="360"/>
      </w:pPr>
      <w:rPr>
        <w:rFonts w:hint="default"/>
        <w:lang w:val="it-IT" w:eastAsia="en-US" w:bidi="ar-SA"/>
      </w:rPr>
    </w:lvl>
    <w:lvl w:ilvl="6" w:tplc="7B38AAD2">
      <w:numFmt w:val="bullet"/>
      <w:lvlText w:val="•"/>
      <w:lvlJc w:val="left"/>
      <w:pPr>
        <w:ind w:left="6297" w:hanging="360"/>
      </w:pPr>
      <w:rPr>
        <w:rFonts w:hint="default"/>
        <w:lang w:val="it-IT" w:eastAsia="en-US" w:bidi="ar-SA"/>
      </w:rPr>
    </w:lvl>
    <w:lvl w:ilvl="7" w:tplc="D1928080">
      <w:numFmt w:val="bullet"/>
      <w:lvlText w:val="•"/>
      <w:lvlJc w:val="left"/>
      <w:pPr>
        <w:ind w:left="7203" w:hanging="360"/>
      </w:pPr>
      <w:rPr>
        <w:rFonts w:hint="default"/>
        <w:lang w:val="it-IT" w:eastAsia="en-US" w:bidi="ar-SA"/>
      </w:rPr>
    </w:lvl>
    <w:lvl w:ilvl="8" w:tplc="20CA4AB2">
      <w:numFmt w:val="bullet"/>
      <w:lvlText w:val="•"/>
      <w:lvlJc w:val="left"/>
      <w:pPr>
        <w:ind w:left="8109" w:hanging="360"/>
      </w:pPr>
      <w:rPr>
        <w:rFonts w:hint="default"/>
        <w:lang w:val="it-IT" w:eastAsia="en-US" w:bidi="ar-SA"/>
      </w:rPr>
    </w:lvl>
  </w:abstractNum>
  <w:abstractNum w:abstractNumId="9" w15:restartNumberingAfterBreak="0">
    <w:nsid w:val="0EBC7D8F"/>
    <w:multiLevelType w:val="hybridMultilevel"/>
    <w:tmpl w:val="45FA08D4"/>
    <w:lvl w:ilvl="0" w:tplc="073CF52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5B4ABA34">
      <w:numFmt w:val="bullet"/>
      <w:lvlText w:val="•"/>
      <w:lvlJc w:val="left"/>
      <w:pPr>
        <w:ind w:left="1766" w:hanging="360"/>
      </w:pPr>
      <w:rPr>
        <w:rFonts w:hint="default"/>
        <w:lang w:val="it-IT" w:eastAsia="en-US" w:bidi="ar-SA"/>
      </w:rPr>
    </w:lvl>
    <w:lvl w:ilvl="2" w:tplc="F85CA3D4">
      <w:numFmt w:val="bullet"/>
      <w:lvlText w:val="•"/>
      <w:lvlJc w:val="left"/>
      <w:pPr>
        <w:ind w:left="2672" w:hanging="360"/>
      </w:pPr>
      <w:rPr>
        <w:rFonts w:hint="default"/>
        <w:lang w:val="it-IT" w:eastAsia="en-US" w:bidi="ar-SA"/>
      </w:rPr>
    </w:lvl>
    <w:lvl w:ilvl="3" w:tplc="9542867C">
      <w:numFmt w:val="bullet"/>
      <w:lvlText w:val="•"/>
      <w:lvlJc w:val="left"/>
      <w:pPr>
        <w:ind w:left="3578" w:hanging="360"/>
      </w:pPr>
      <w:rPr>
        <w:rFonts w:hint="default"/>
        <w:lang w:val="it-IT" w:eastAsia="en-US" w:bidi="ar-SA"/>
      </w:rPr>
    </w:lvl>
    <w:lvl w:ilvl="4" w:tplc="DBCCA100">
      <w:numFmt w:val="bullet"/>
      <w:lvlText w:val="•"/>
      <w:lvlJc w:val="left"/>
      <w:pPr>
        <w:ind w:left="4484" w:hanging="360"/>
      </w:pPr>
      <w:rPr>
        <w:rFonts w:hint="default"/>
        <w:lang w:val="it-IT" w:eastAsia="en-US" w:bidi="ar-SA"/>
      </w:rPr>
    </w:lvl>
    <w:lvl w:ilvl="5" w:tplc="F13C4C20">
      <w:numFmt w:val="bullet"/>
      <w:lvlText w:val="•"/>
      <w:lvlJc w:val="left"/>
      <w:pPr>
        <w:ind w:left="5391" w:hanging="360"/>
      </w:pPr>
      <w:rPr>
        <w:rFonts w:hint="default"/>
        <w:lang w:val="it-IT" w:eastAsia="en-US" w:bidi="ar-SA"/>
      </w:rPr>
    </w:lvl>
    <w:lvl w:ilvl="6" w:tplc="F52EA68E">
      <w:numFmt w:val="bullet"/>
      <w:lvlText w:val="•"/>
      <w:lvlJc w:val="left"/>
      <w:pPr>
        <w:ind w:left="6297" w:hanging="360"/>
      </w:pPr>
      <w:rPr>
        <w:rFonts w:hint="default"/>
        <w:lang w:val="it-IT" w:eastAsia="en-US" w:bidi="ar-SA"/>
      </w:rPr>
    </w:lvl>
    <w:lvl w:ilvl="7" w:tplc="01682EF4">
      <w:numFmt w:val="bullet"/>
      <w:lvlText w:val="•"/>
      <w:lvlJc w:val="left"/>
      <w:pPr>
        <w:ind w:left="7203" w:hanging="360"/>
      </w:pPr>
      <w:rPr>
        <w:rFonts w:hint="default"/>
        <w:lang w:val="it-IT" w:eastAsia="en-US" w:bidi="ar-SA"/>
      </w:rPr>
    </w:lvl>
    <w:lvl w:ilvl="8" w:tplc="CBF27AD0">
      <w:numFmt w:val="bullet"/>
      <w:lvlText w:val="•"/>
      <w:lvlJc w:val="left"/>
      <w:pPr>
        <w:ind w:left="8109" w:hanging="360"/>
      </w:pPr>
      <w:rPr>
        <w:rFonts w:hint="default"/>
        <w:lang w:val="it-IT" w:eastAsia="en-US" w:bidi="ar-SA"/>
      </w:rPr>
    </w:lvl>
  </w:abstractNum>
  <w:abstractNum w:abstractNumId="10" w15:restartNumberingAfterBreak="0">
    <w:nsid w:val="0EC72833"/>
    <w:multiLevelType w:val="hybridMultilevel"/>
    <w:tmpl w:val="A8C87B76"/>
    <w:lvl w:ilvl="0" w:tplc="BE5C82A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6E6B8A4">
      <w:numFmt w:val="bullet"/>
      <w:lvlText w:val="•"/>
      <w:lvlJc w:val="left"/>
      <w:pPr>
        <w:ind w:left="1766" w:hanging="360"/>
      </w:pPr>
      <w:rPr>
        <w:rFonts w:hint="default"/>
        <w:lang w:val="it-IT" w:eastAsia="en-US" w:bidi="ar-SA"/>
      </w:rPr>
    </w:lvl>
    <w:lvl w:ilvl="2" w:tplc="17C2F300">
      <w:numFmt w:val="bullet"/>
      <w:lvlText w:val="•"/>
      <w:lvlJc w:val="left"/>
      <w:pPr>
        <w:ind w:left="2672" w:hanging="360"/>
      </w:pPr>
      <w:rPr>
        <w:rFonts w:hint="default"/>
        <w:lang w:val="it-IT" w:eastAsia="en-US" w:bidi="ar-SA"/>
      </w:rPr>
    </w:lvl>
    <w:lvl w:ilvl="3" w:tplc="D4021206">
      <w:numFmt w:val="bullet"/>
      <w:lvlText w:val="•"/>
      <w:lvlJc w:val="left"/>
      <w:pPr>
        <w:ind w:left="3578" w:hanging="360"/>
      </w:pPr>
      <w:rPr>
        <w:rFonts w:hint="default"/>
        <w:lang w:val="it-IT" w:eastAsia="en-US" w:bidi="ar-SA"/>
      </w:rPr>
    </w:lvl>
    <w:lvl w:ilvl="4" w:tplc="BA389472">
      <w:numFmt w:val="bullet"/>
      <w:lvlText w:val="•"/>
      <w:lvlJc w:val="left"/>
      <w:pPr>
        <w:ind w:left="4484" w:hanging="360"/>
      </w:pPr>
      <w:rPr>
        <w:rFonts w:hint="default"/>
        <w:lang w:val="it-IT" w:eastAsia="en-US" w:bidi="ar-SA"/>
      </w:rPr>
    </w:lvl>
    <w:lvl w:ilvl="5" w:tplc="7B8C1830">
      <w:numFmt w:val="bullet"/>
      <w:lvlText w:val="•"/>
      <w:lvlJc w:val="left"/>
      <w:pPr>
        <w:ind w:left="5391" w:hanging="360"/>
      </w:pPr>
      <w:rPr>
        <w:rFonts w:hint="default"/>
        <w:lang w:val="it-IT" w:eastAsia="en-US" w:bidi="ar-SA"/>
      </w:rPr>
    </w:lvl>
    <w:lvl w:ilvl="6" w:tplc="6554BB56">
      <w:numFmt w:val="bullet"/>
      <w:lvlText w:val="•"/>
      <w:lvlJc w:val="left"/>
      <w:pPr>
        <w:ind w:left="6297" w:hanging="360"/>
      </w:pPr>
      <w:rPr>
        <w:rFonts w:hint="default"/>
        <w:lang w:val="it-IT" w:eastAsia="en-US" w:bidi="ar-SA"/>
      </w:rPr>
    </w:lvl>
    <w:lvl w:ilvl="7" w:tplc="6ACA268C">
      <w:numFmt w:val="bullet"/>
      <w:lvlText w:val="•"/>
      <w:lvlJc w:val="left"/>
      <w:pPr>
        <w:ind w:left="7203" w:hanging="360"/>
      </w:pPr>
      <w:rPr>
        <w:rFonts w:hint="default"/>
        <w:lang w:val="it-IT" w:eastAsia="en-US" w:bidi="ar-SA"/>
      </w:rPr>
    </w:lvl>
    <w:lvl w:ilvl="8" w:tplc="28EEBBF8">
      <w:numFmt w:val="bullet"/>
      <w:lvlText w:val="•"/>
      <w:lvlJc w:val="left"/>
      <w:pPr>
        <w:ind w:left="8109" w:hanging="360"/>
      </w:pPr>
      <w:rPr>
        <w:rFonts w:hint="default"/>
        <w:lang w:val="it-IT" w:eastAsia="en-US" w:bidi="ar-SA"/>
      </w:rPr>
    </w:lvl>
  </w:abstractNum>
  <w:abstractNum w:abstractNumId="11" w15:restartNumberingAfterBreak="0">
    <w:nsid w:val="0ED356A7"/>
    <w:multiLevelType w:val="hybridMultilevel"/>
    <w:tmpl w:val="18221590"/>
    <w:lvl w:ilvl="0" w:tplc="82487F2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9036CFDA">
      <w:numFmt w:val="bullet"/>
      <w:lvlText w:val="•"/>
      <w:lvlJc w:val="left"/>
      <w:pPr>
        <w:ind w:left="1766" w:hanging="360"/>
      </w:pPr>
      <w:rPr>
        <w:rFonts w:hint="default"/>
        <w:lang w:val="it-IT" w:eastAsia="en-US" w:bidi="ar-SA"/>
      </w:rPr>
    </w:lvl>
    <w:lvl w:ilvl="2" w:tplc="6D782C1E">
      <w:numFmt w:val="bullet"/>
      <w:lvlText w:val="•"/>
      <w:lvlJc w:val="left"/>
      <w:pPr>
        <w:ind w:left="2672" w:hanging="360"/>
      </w:pPr>
      <w:rPr>
        <w:rFonts w:hint="default"/>
        <w:lang w:val="it-IT" w:eastAsia="en-US" w:bidi="ar-SA"/>
      </w:rPr>
    </w:lvl>
    <w:lvl w:ilvl="3" w:tplc="D08283DE">
      <w:numFmt w:val="bullet"/>
      <w:lvlText w:val="•"/>
      <w:lvlJc w:val="left"/>
      <w:pPr>
        <w:ind w:left="3578" w:hanging="360"/>
      </w:pPr>
      <w:rPr>
        <w:rFonts w:hint="default"/>
        <w:lang w:val="it-IT" w:eastAsia="en-US" w:bidi="ar-SA"/>
      </w:rPr>
    </w:lvl>
    <w:lvl w:ilvl="4" w:tplc="7F36A834">
      <w:numFmt w:val="bullet"/>
      <w:lvlText w:val="•"/>
      <w:lvlJc w:val="left"/>
      <w:pPr>
        <w:ind w:left="4484" w:hanging="360"/>
      </w:pPr>
      <w:rPr>
        <w:rFonts w:hint="default"/>
        <w:lang w:val="it-IT" w:eastAsia="en-US" w:bidi="ar-SA"/>
      </w:rPr>
    </w:lvl>
    <w:lvl w:ilvl="5" w:tplc="77CAEE3A">
      <w:numFmt w:val="bullet"/>
      <w:lvlText w:val="•"/>
      <w:lvlJc w:val="left"/>
      <w:pPr>
        <w:ind w:left="5391" w:hanging="360"/>
      </w:pPr>
      <w:rPr>
        <w:rFonts w:hint="default"/>
        <w:lang w:val="it-IT" w:eastAsia="en-US" w:bidi="ar-SA"/>
      </w:rPr>
    </w:lvl>
    <w:lvl w:ilvl="6" w:tplc="AD3436E2">
      <w:numFmt w:val="bullet"/>
      <w:lvlText w:val="•"/>
      <w:lvlJc w:val="left"/>
      <w:pPr>
        <w:ind w:left="6297" w:hanging="360"/>
      </w:pPr>
      <w:rPr>
        <w:rFonts w:hint="default"/>
        <w:lang w:val="it-IT" w:eastAsia="en-US" w:bidi="ar-SA"/>
      </w:rPr>
    </w:lvl>
    <w:lvl w:ilvl="7" w:tplc="F9586EFC">
      <w:numFmt w:val="bullet"/>
      <w:lvlText w:val="•"/>
      <w:lvlJc w:val="left"/>
      <w:pPr>
        <w:ind w:left="7203" w:hanging="360"/>
      </w:pPr>
      <w:rPr>
        <w:rFonts w:hint="default"/>
        <w:lang w:val="it-IT" w:eastAsia="en-US" w:bidi="ar-SA"/>
      </w:rPr>
    </w:lvl>
    <w:lvl w:ilvl="8" w:tplc="3C2483CC">
      <w:numFmt w:val="bullet"/>
      <w:lvlText w:val="•"/>
      <w:lvlJc w:val="left"/>
      <w:pPr>
        <w:ind w:left="8109" w:hanging="360"/>
      </w:pPr>
      <w:rPr>
        <w:rFonts w:hint="default"/>
        <w:lang w:val="it-IT" w:eastAsia="en-US" w:bidi="ar-SA"/>
      </w:rPr>
    </w:lvl>
  </w:abstractNum>
  <w:abstractNum w:abstractNumId="12" w15:restartNumberingAfterBreak="0">
    <w:nsid w:val="0FB95B35"/>
    <w:multiLevelType w:val="hybridMultilevel"/>
    <w:tmpl w:val="A9DE21E0"/>
    <w:lvl w:ilvl="0" w:tplc="F5AC91C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6D8D4E2">
      <w:start w:val="1"/>
      <w:numFmt w:val="lowerLetter"/>
      <w:lvlText w:val="%2)"/>
      <w:lvlJc w:val="left"/>
      <w:pPr>
        <w:ind w:left="1094"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2" w:tplc="58645574">
      <w:numFmt w:val="bullet"/>
      <w:lvlText w:val="•"/>
      <w:lvlJc w:val="left"/>
      <w:pPr>
        <w:ind w:left="1368" w:hanging="246"/>
      </w:pPr>
      <w:rPr>
        <w:rFonts w:hint="default"/>
        <w:lang w:val="it-IT" w:eastAsia="en-US" w:bidi="ar-SA"/>
      </w:rPr>
    </w:lvl>
    <w:lvl w:ilvl="3" w:tplc="CEF65CCC">
      <w:numFmt w:val="bullet"/>
      <w:lvlText w:val="•"/>
      <w:lvlJc w:val="left"/>
      <w:pPr>
        <w:ind w:left="1637" w:hanging="246"/>
      </w:pPr>
      <w:rPr>
        <w:rFonts w:hint="default"/>
        <w:lang w:val="it-IT" w:eastAsia="en-US" w:bidi="ar-SA"/>
      </w:rPr>
    </w:lvl>
    <w:lvl w:ilvl="4" w:tplc="52BC4BB8">
      <w:numFmt w:val="bullet"/>
      <w:lvlText w:val="•"/>
      <w:lvlJc w:val="left"/>
      <w:pPr>
        <w:ind w:left="1906" w:hanging="246"/>
      </w:pPr>
      <w:rPr>
        <w:rFonts w:hint="default"/>
        <w:lang w:val="it-IT" w:eastAsia="en-US" w:bidi="ar-SA"/>
      </w:rPr>
    </w:lvl>
    <w:lvl w:ilvl="5" w:tplc="6396C720">
      <w:numFmt w:val="bullet"/>
      <w:lvlText w:val="•"/>
      <w:lvlJc w:val="left"/>
      <w:pPr>
        <w:ind w:left="2175" w:hanging="246"/>
      </w:pPr>
      <w:rPr>
        <w:rFonts w:hint="default"/>
        <w:lang w:val="it-IT" w:eastAsia="en-US" w:bidi="ar-SA"/>
      </w:rPr>
    </w:lvl>
    <w:lvl w:ilvl="6" w:tplc="BE24F336">
      <w:numFmt w:val="bullet"/>
      <w:lvlText w:val="•"/>
      <w:lvlJc w:val="left"/>
      <w:pPr>
        <w:ind w:left="2443" w:hanging="246"/>
      </w:pPr>
      <w:rPr>
        <w:rFonts w:hint="default"/>
        <w:lang w:val="it-IT" w:eastAsia="en-US" w:bidi="ar-SA"/>
      </w:rPr>
    </w:lvl>
    <w:lvl w:ilvl="7" w:tplc="1A78CC36">
      <w:numFmt w:val="bullet"/>
      <w:lvlText w:val="•"/>
      <w:lvlJc w:val="left"/>
      <w:pPr>
        <w:ind w:left="2712" w:hanging="246"/>
      </w:pPr>
      <w:rPr>
        <w:rFonts w:hint="default"/>
        <w:lang w:val="it-IT" w:eastAsia="en-US" w:bidi="ar-SA"/>
      </w:rPr>
    </w:lvl>
    <w:lvl w:ilvl="8" w:tplc="E934049A">
      <w:numFmt w:val="bullet"/>
      <w:lvlText w:val="•"/>
      <w:lvlJc w:val="left"/>
      <w:pPr>
        <w:ind w:left="2981" w:hanging="246"/>
      </w:pPr>
      <w:rPr>
        <w:rFonts w:hint="default"/>
        <w:lang w:val="it-IT" w:eastAsia="en-US" w:bidi="ar-SA"/>
      </w:rPr>
    </w:lvl>
  </w:abstractNum>
  <w:abstractNum w:abstractNumId="13" w15:restartNumberingAfterBreak="0">
    <w:nsid w:val="1064080C"/>
    <w:multiLevelType w:val="hybridMultilevel"/>
    <w:tmpl w:val="D2C69AE6"/>
    <w:lvl w:ilvl="0" w:tplc="0922D7C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13249826">
      <w:numFmt w:val="bullet"/>
      <w:lvlText w:val="•"/>
      <w:lvlJc w:val="left"/>
      <w:pPr>
        <w:ind w:left="1766" w:hanging="360"/>
      </w:pPr>
      <w:rPr>
        <w:rFonts w:hint="default"/>
        <w:lang w:val="it-IT" w:eastAsia="en-US" w:bidi="ar-SA"/>
      </w:rPr>
    </w:lvl>
    <w:lvl w:ilvl="2" w:tplc="7A3CB28C">
      <w:numFmt w:val="bullet"/>
      <w:lvlText w:val="•"/>
      <w:lvlJc w:val="left"/>
      <w:pPr>
        <w:ind w:left="2672" w:hanging="360"/>
      </w:pPr>
      <w:rPr>
        <w:rFonts w:hint="default"/>
        <w:lang w:val="it-IT" w:eastAsia="en-US" w:bidi="ar-SA"/>
      </w:rPr>
    </w:lvl>
    <w:lvl w:ilvl="3" w:tplc="16760658">
      <w:numFmt w:val="bullet"/>
      <w:lvlText w:val="•"/>
      <w:lvlJc w:val="left"/>
      <w:pPr>
        <w:ind w:left="3578" w:hanging="360"/>
      </w:pPr>
      <w:rPr>
        <w:rFonts w:hint="default"/>
        <w:lang w:val="it-IT" w:eastAsia="en-US" w:bidi="ar-SA"/>
      </w:rPr>
    </w:lvl>
    <w:lvl w:ilvl="4" w:tplc="BB52DC0E">
      <w:numFmt w:val="bullet"/>
      <w:lvlText w:val="•"/>
      <w:lvlJc w:val="left"/>
      <w:pPr>
        <w:ind w:left="4484" w:hanging="360"/>
      </w:pPr>
      <w:rPr>
        <w:rFonts w:hint="default"/>
        <w:lang w:val="it-IT" w:eastAsia="en-US" w:bidi="ar-SA"/>
      </w:rPr>
    </w:lvl>
    <w:lvl w:ilvl="5" w:tplc="A52E4442">
      <w:numFmt w:val="bullet"/>
      <w:lvlText w:val="•"/>
      <w:lvlJc w:val="left"/>
      <w:pPr>
        <w:ind w:left="5391" w:hanging="360"/>
      </w:pPr>
      <w:rPr>
        <w:rFonts w:hint="default"/>
        <w:lang w:val="it-IT" w:eastAsia="en-US" w:bidi="ar-SA"/>
      </w:rPr>
    </w:lvl>
    <w:lvl w:ilvl="6" w:tplc="08C25524">
      <w:numFmt w:val="bullet"/>
      <w:lvlText w:val="•"/>
      <w:lvlJc w:val="left"/>
      <w:pPr>
        <w:ind w:left="6297" w:hanging="360"/>
      </w:pPr>
      <w:rPr>
        <w:rFonts w:hint="default"/>
        <w:lang w:val="it-IT" w:eastAsia="en-US" w:bidi="ar-SA"/>
      </w:rPr>
    </w:lvl>
    <w:lvl w:ilvl="7" w:tplc="C62AE586">
      <w:numFmt w:val="bullet"/>
      <w:lvlText w:val="•"/>
      <w:lvlJc w:val="left"/>
      <w:pPr>
        <w:ind w:left="7203" w:hanging="360"/>
      </w:pPr>
      <w:rPr>
        <w:rFonts w:hint="default"/>
        <w:lang w:val="it-IT" w:eastAsia="en-US" w:bidi="ar-SA"/>
      </w:rPr>
    </w:lvl>
    <w:lvl w:ilvl="8" w:tplc="FAAAD4A8">
      <w:numFmt w:val="bullet"/>
      <w:lvlText w:val="•"/>
      <w:lvlJc w:val="left"/>
      <w:pPr>
        <w:ind w:left="8109" w:hanging="360"/>
      </w:pPr>
      <w:rPr>
        <w:rFonts w:hint="default"/>
        <w:lang w:val="it-IT" w:eastAsia="en-US" w:bidi="ar-SA"/>
      </w:rPr>
    </w:lvl>
  </w:abstractNum>
  <w:abstractNum w:abstractNumId="14" w15:restartNumberingAfterBreak="0">
    <w:nsid w:val="11691A2D"/>
    <w:multiLevelType w:val="hybridMultilevel"/>
    <w:tmpl w:val="B2AADB24"/>
    <w:lvl w:ilvl="0" w:tplc="7CFAE75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BD88094">
      <w:numFmt w:val="bullet"/>
      <w:lvlText w:val="•"/>
      <w:lvlJc w:val="left"/>
      <w:pPr>
        <w:ind w:left="1766" w:hanging="360"/>
      </w:pPr>
      <w:rPr>
        <w:rFonts w:hint="default"/>
        <w:lang w:val="it-IT" w:eastAsia="en-US" w:bidi="ar-SA"/>
      </w:rPr>
    </w:lvl>
    <w:lvl w:ilvl="2" w:tplc="19FEAF96">
      <w:numFmt w:val="bullet"/>
      <w:lvlText w:val="•"/>
      <w:lvlJc w:val="left"/>
      <w:pPr>
        <w:ind w:left="2672" w:hanging="360"/>
      </w:pPr>
      <w:rPr>
        <w:rFonts w:hint="default"/>
        <w:lang w:val="it-IT" w:eastAsia="en-US" w:bidi="ar-SA"/>
      </w:rPr>
    </w:lvl>
    <w:lvl w:ilvl="3" w:tplc="C2024ABC">
      <w:numFmt w:val="bullet"/>
      <w:lvlText w:val="•"/>
      <w:lvlJc w:val="left"/>
      <w:pPr>
        <w:ind w:left="3578" w:hanging="360"/>
      </w:pPr>
      <w:rPr>
        <w:rFonts w:hint="default"/>
        <w:lang w:val="it-IT" w:eastAsia="en-US" w:bidi="ar-SA"/>
      </w:rPr>
    </w:lvl>
    <w:lvl w:ilvl="4" w:tplc="89D40722">
      <w:numFmt w:val="bullet"/>
      <w:lvlText w:val="•"/>
      <w:lvlJc w:val="left"/>
      <w:pPr>
        <w:ind w:left="4484" w:hanging="360"/>
      </w:pPr>
      <w:rPr>
        <w:rFonts w:hint="default"/>
        <w:lang w:val="it-IT" w:eastAsia="en-US" w:bidi="ar-SA"/>
      </w:rPr>
    </w:lvl>
    <w:lvl w:ilvl="5" w:tplc="EA52DCDE">
      <w:numFmt w:val="bullet"/>
      <w:lvlText w:val="•"/>
      <w:lvlJc w:val="left"/>
      <w:pPr>
        <w:ind w:left="5391" w:hanging="360"/>
      </w:pPr>
      <w:rPr>
        <w:rFonts w:hint="default"/>
        <w:lang w:val="it-IT" w:eastAsia="en-US" w:bidi="ar-SA"/>
      </w:rPr>
    </w:lvl>
    <w:lvl w:ilvl="6" w:tplc="B4CA5D74">
      <w:numFmt w:val="bullet"/>
      <w:lvlText w:val="•"/>
      <w:lvlJc w:val="left"/>
      <w:pPr>
        <w:ind w:left="6297" w:hanging="360"/>
      </w:pPr>
      <w:rPr>
        <w:rFonts w:hint="default"/>
        <w:lang w:val="it-IT" w:eastAsia="en-US" w:bidi="ar-SA"/>
      </w:rPr>
    </w:lvl>
    <w:lvl w:ilvl="7" w:tplc="C5E6AA0E">
      <w:numFmt w:val="bullet"/>
      <w:lvlText w:val="•"/>
      <w:lvlJc w:val="left"/>
      <w:pPr>
        <w:ind w:left="7203" w:hanging="360"/>
      </w:pPr>
      <w:rPr>
        <w:rFonts w:hint="default"/>
        <w:lang w:val="it-IT" w:eastAsia="en-US" w:bidi="ar-SA"/>
      </w:rPr>
    </w:lvl>
    <w:lvl w:ilvl="8" w:tplc="656EBFE4">
      <w:numFmt w:val="bullet"/>
      <w:lvlText w:val="•"/>
      <w:lvlJc w:val="left"/>
      <w:pPr>
        <w:ind w:left="8109" w:hanging="360"/>
      </w:pPr>
      <w:rPr>
        <w:rFonts w:hint="default"/>
        <w:lang w:val="it-IT" w:eastAsia="en-US" w:bidi="ar-SA"/>
      </w:rPr>
    </w:lvl>
  </w:abstractNum>
  <w:abstractNum w:abstractNumId="15" w15:restartNumberingAfterBreak="0">
    <w:nsid w:val="12364FEA"/>
    <w:multiLevelType w:val="hybridMultilevel"/>
    <w:tmpl w:val="2E7C92E0"/>
    <w:lvl w:ilvl="0" w:tplc="4282DE1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FEEDE3C">
      <w:numFmt w:val="bullet"/>
      <w:lvlText w:val="•"/>
      <w:lvlJc w:val="left"/>
      <w:pPr>
        <w:ind w:left="1766" w:hanging="360"/>
      </w:pPr>
      <w:rPr>
        <w:rFonts w:hint="default"/>
        <w:lang w:val="it-IT" w:eastAsia="en-US" w:bidi="ar-SA"/>
      </w:rPr>
    </w:lvl>
    <w:lvl w:ilvl="2" w:tplc="2CFABC66">
      <w:numFmt w:val="bullet"/>
      <w:lvlText w:val="•"/>
      <w:lvlJc w:val="left"/>
      <w:pPr>
        <w:ind w:left="2672" w:hanging="360"/>
      </w:pPr>
      <w:rPr>
        <w:rFonts w:hint="default"/>
        <w:lang w:val="it-IT" w:eastAsia="en-US" w:bidi="ar-SA"/>
      </w:rPr>
    </w:lvl>
    <w:lvl w:ilvl="3" w:tplc="09B824E4">
      <w:numFmt w:val="bullet"/>
      <w:lvlText w:val="•"/>
      <w:lvlJc w:val="left"/>
      <w:pPr>
        <w:ind w:left="3578" w:hanging="360"/>
      </w:pPr>
      <w:rPr>
        <w:rFonts w:hint="default"/>
        <w:lang w:val="it-IT" w:eastAsia="en-US" w:bidi="ar-SA"/>
      </w:rPr>
    </w:lvl>
    <w:lvl w:ilvl="4" w:tplc="BDE47AF2">
      <w:numFmt w:val="bullet"/>
      <w:lvlText w:val="•"/>
      <w:lvlJc w:val="left"/>
      <w:pPr>
        <w:ind w:left="4484" w:hanging="360"/>
      </w:pPr>
      <w:rPr>
        <w:rFonts w:hint="default"/>
        <w:lang w:val="it-IT" w:eastAsia="en-US" w:bidi="ar-SA"/>
      </w:rPr>
    </w:lvl>
    <w:lvl w:ilvl="5" w:tplc="358464BE">
      <w:numFmt w:val="bullet"/>
      <w:lvlText w:val="•"/>
      <w:lvlJc w:val="left"/>
      <w:pPr>
        <w:ind w:left="5391" w:hanging="360"/>
      </w:pPr>
      <w:rPr>
        <w:rFonts w:hint="default"/>
        <w:lang w:val="it-IT" w:eastAsia="en-US" w:bidi="ar-SA"/>
      </w:rPr>
    </w:lvl>
    <w:lvl w:ilvl="6" w:tplc="539E4BC2">
      <w:numFmt w:val="bullet"/>
      <w:lvlText w:val="•"/>
      <w:lvlJc w:val="left"/>
      <w:pPr>
        <w:ind w:left="6297" w:hanging="360"/>
      </w:pPr>
      <w:rPr>
        <w:rFonts w:hint="default"/>
        <w:lang w:val="it-IT" w:eastAsia="en-US" w:bidi="ar-SA"/>
      </w:rPr>
    </w:lvl>
    <w:lvl w:ilvl="7" w:tplc="DB32B5CA">
      <w:numFmt w:val="bullet"/>
      <w:lvlText w:val="•"/>
      <w:lvlJc w:val="left"/>
      <w:pPr>
        <w:ind w:left="7203" w:hanging="360"/>
      </w:pPr>
      <w:rPr>
        <w:rFonts w:hint="default"/>
        <w:lang w:val="it-IT" w:eastAsia="en-US" w:bidi="ar-SA"/>
      </w:rPr>
    </w:lvl>
    <w:lvl w:ilvl="8" w:tplc="A2CCD79E">
      <w:numFmt w:val="bullet"/>
      <w:lvlText w:val="•"/>
      <w:lvlJc w:val="left"/>
      <w:pPr>
        <w:ind w:left="8109" w:hanging="360"/>
      </w:pPr>
      <w:rPr>
        <w:rFonts w:hint="default"/>
        <w:lang w:val="it-IT" w:eastAsia="en-US" w:bidi="ar-SA"/>
      </w:rPr>
    </w:lvl>
  </w:abstractNum>
  <w:abstractNum w:abstractNumId="16" w15:restartNumberingAfterBreak="0">
    <w:nsid w:val="128C28D6"/>
    <w:multiLevelType w:val="hybridMultilevel"/>
    <w:tmpl w:val="C4A80D42"/>
    <w:lvl w:ilvl="0" w:tplc="21F4E38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E6E0E3A">
      <w:numFmt w:val="bullet"/>
      <w:lvlText w:val="•"/>
      <w:lvlJc w:val="left"/>
      <w:pPr>
        <w:ind w:left="1766" w:hanging="360"/>
      </w:pPr>
      <w:rPr>
        <w:rFonts w:hint="default"/>
        <w:lang w:val="it-IT" w:eastAsia="en-US" w:bidi="ar-SA"/>
      </w:rPr>
    </w:lvl>
    <w:lvl w:ilvl="2" w:tplc="3A22B31C">
      <w:numFmt w:val="bullet"/>
      <w:lvlText w:val="•"/>
      <w:lvlJc w:val="left"/>
      <w:pPr>
        <w:ind w:left="2672" w:hanging="360"/>
      </w:pPr>
      <w:rPr>
        <w:rFonts w:hint="default"/>
        <w:lang w:val="it-IT" w:eastAsia="en-US" w:bidi="ar-SA"/>
      </w:rPr>
    </w:lvl>
    <w:lvl w:ilvl="3" w:tplc="DD803BBC">
      <w:numFmt w:val="bullet"/>
      <w:lvlText w:val="•"/>
      <w:lvlJc w:val="left"/>
      <w:pPr>
        <w:ind w:left="3578" w:hanging="360"/>
      </w:pPr>
      <w:rPr>
        <w:rFonts w:hint="default"/>
        <w:lang w:val="it-IT" w:eastAsia="en-US" w:bidi="ar-SA"/>
      </w:rPr>
    </w:lvl>
    <w:lvl w:ilvl="4" w:tplc="08D4230E">
      <w:numFmt w:val="bullet"/>
      <w:lvlText w:val="•"/>
      <w:lvlJc w:val="left"/>
      <w:pPr>
        <w:ind w:left="4484" w:hanging="360"/>
      </w:pPr>
      <w:rPr>
        <w:rFonts w:hint="default"/>
        <w:lang w:val="it-IT" w:eastAsia="en-US" w:bidi="ar-SA"/>
      </w:rPr>
    </w:lvl>
    <w:lvl w:ilvl="5" w:tplc="186E7FAE">
      <w:numFmt w:val="bullet"/>
      <w:lvlText w:val="•"/>
      <w:lvlJc w:val="left"/>
      <w:pPr>
        <w:ind w:left="5391" w:hanging="360"/>
      </w:pPr>
      <w:rPr>
        <w:rFonts w:hint="default"/>
        <w:lang w:val="it-IT" w:eastAsia="en-US" w:bidi="ar-SA"/>
      </w:rPr>
    </w:lvl>
    <w:lvl w:ilvl="6" w:tplc="A0486C2E">
      <w:numFmt w:val="bullet"/>
      <w:lvlText w:val="•"/>
      <w:lvlJc w:val="left"/>
      <w:pPr>
        <w:ind w:left="6297" w:hanging="360"/>
      </w:pPr>
      <w:rPr>
        <w:rFonts w:hint="default"/>
        <w:lang w:val="it-IT" w:eastAsia="en-US" w:bidi="ar-SA"/>
      </w:rPr>
    </w:lvl>
    <w:lvl w:ilvl="7" w:tplc="A9F8435E">
      <w:numFmt w:val="bullet"/>
      <w:lvlText w:val="•"/>
      <w:lvlJc w:val="left"/>
      <w:pPr>
        <w:ind w:left="7203" w:hanging="360"/>
      </w:pPr>
      <w:rPr>
        <w:rFonts w:hint="default"/>
        <w:lang w:val="it-IT" w:eastAsia="en-US" w:bidi="ar-SA"/>
      </w:rPr>
    </w:lvl>
    <w:lvl w:ilvl="8" w:tplc="CBEE25B0">
      <w:numFmt w:val="bullet"/>
      <w:lvlText w:val="•"/>
      <w:lvlJc w:val="left"/>
      <w:pPr>
        <w:ind w:left="8109" w:hanging="360"/>
      </w:pPr>
      <w:rPr>
        <w:rFonts w:hint="default"/>
        <w:lang w:val="it-IT" w:eastAsia="en-US" w:bidi="ar-SA"/>
      </w:rPr>
    </w:lvl>
  </w:abstractNum>
  <w:abstractNum w:abstractNumId="17" w15:restartNumberingAfterBreak="0">
    <w:nsid w:val="130A1388"/>
    <w:multiLevelType w:val="hybridMultilevel"/>
    <w:tmpl w:val="9B044E1E"/>
    <w:lvl w:ilvl="0" w:tplc="6122CA06">
      <w:start w:val="1"/>
      <w:numFmt w:val="decimal"/>
      <w:lvlText w:val="%1."/>
      <w:lvlJc w:val="left"/>
      <w:pPr>
        <w:ind w:left="861" w:hanging="360"/>
      </w:pPr>
      <w:rPr>
        <w:rFonts w:ascii="Times New Roman" w:eastAsia="Times New Roman" w:hAnsi="Times New Roman" w:cs="Times New Roman" w:hint="default"/>
        <w:b w:val="0"/>
        <w:bCs w:val="0"/>
        <w:i w:val="0"/>
        <w:iCs w:val="0"/>
        <w:color w:val="auto"/>
        <w:spacing w:val="0"/>
        <w:w w:val="100"/>
        <w:sz w:val="24"/>
        <w:szCs w:val="24"/>
        <w:lang w:val="it-IT" w:eastAsia="en-US" w:bidi="ar-SA"/>
      </w:rPr>
    </w:lvl>
    <w:lvl w:ilvl="1" w:tplc="6F52F4CC">
      <w:numFmt w:val="bullet"/>
      <w:lvlText w:val="•"/>
      <w:lvlJc w:val="left"/>
      <w:pPr>
        <w:ind w:left="1766" w:hanging="360"/>
      </w:pPr>
      <w:rPr>
        <w:rFonts w:hint="default"/>
        <w:lang w:val="it-IT" w:eastAsia="en-US" w:bidi="ar-SA"/>
      </w:rPr>
    </w:lvl>
    <w:lvl w:ilvl="2" w:tplc="E6F4C0AC">
      <w:numFmt w:val="bullet"/>
      <w:lvlText w:val="•"/>
      <w:lvlJc w:val="left"/>
      <w:pPr>
        <w:ind w:left="2672" w:hanging="360"/>
      </w:pPr>
      <w:rPr>
        <w:rFonts w:hint="default"/>
        <w:lang w:val="it-IT" w:eastAsia="en-US" w:bidi="ar-SA"/>
      </w:rPr>
    </w:lvl>
    <w:lvl w:ilvl="3" w:tplc="353ED69C">
      <w:numFmt w:val="bullet"/>
      <w:lvlText w:val="•"/>
      <w:lvlJc w:val="left"/>
      <w:pPr>
        <w:ind w:left="3578" w:hanging="360"/>
      </w:pPr>
      <w:rPr>
        <w:rFonts w:hint="default"/>
        <w:lang w:val="it-IT" w:eastAsia="en-US" w:bidi="ar-SA"/>
      </w:rPr>
    </w:lvl>
    <w:lvl w:ilvl="4" w:tplc="BDCCD8EA">
      <w:numFmt w:val="bullet"/>
      <w:lvlText w:val="•"/>
      <w:lvlJc w:val="left"/>
      <w:pPr>
        <w:ind w:left="4484" w:hanging="360"/>
      </w:pPr>
      <w:rPr>
        <w:rFonts w:hint="default"/>
        <w:lang w:val="it-IT" w:eastAsia="en-US" w:bidi="ar-SA"/>
      </w:rPr>
    </w:lvl>
    <w:lvl w:ilvl="5" w:tplc="09EC1798">
      <w:numFmt w:val="bullet"/>
      <w:lvlText w:val="•"/>
      <w:lvlJc w:val="left"/>
      <w:pPr>
        <w:ind w:left="5391" w:hanging="360"/>
      </w:pPr>
      <w:rPr>
        <w:rFonts w:hint="default"/>
        <w:lang w:val="it-IT" w:eastAsia="en-US" w:bidi="ar-SA"/>
      </w:rPr>
    </w:lvl>
    <w:lvl w:ilvl="6" w:tplc="7A720AD2">
      <w:numFmt w:val="bullet"/>
      <w:lvlText w:val="•"/>
      <w:lvlJc w:val="left"/>
      <w:pPr>
        <w:ind w:left="6297" w:hanging="360"/>
      </w:pPr>
      <w:rPr>
        <w:rFonts w:hint="default"/>
        <w:lang w:val="it-IT" w:eastAsia="en-US" w:bidi="ar-SA"/>
      </w:rPr>
    </w:lvl>
    <w:lvl w:ilvl="7" w:tplc="5A78427C">
      <w:numFmt w:val="bullet"/>
      <w:lvlText w:val="•"/>
      <w:lvlJc w:val="left"/>
      <w:pPr>
        <w:ind w:left="7203" w:hanging="360"/>
      </w:pPr>
      <w:rPr>
        <w:rFonts w:hint="default"/>
        <w:lang w:val="it-IT" w:eastAsia="en-US" w:bidi="ar-SA"/>
      </w:rPr>
    </w:lvl>
    <w:lvl w:ilvl="8" w:tplc="042C7750">
      <w:numFmt w:val="bullet"/>
      <w:lvlText w:val="•"/>
      <w:lvlJc w:val="left"/>
      <w:pPr>
        <w:ind w:left="8109" w:hanging="360"/>
      </w:pPr>
      <w:rPr>
        <w:rFonts w:hint="default"/>
        <w:lang w:val="it-IT" w:eastAsia="en-US" w:bidi="ar-SA"/>
      </w:rPr>
    </w:lvl>
  </w:abstractNum>
  <w:abstractNum w:abstractNumId="18" w15:restartNumberingAfterBreak="0">
    <w:nsid w:val="15261522"/>
    <w:multiLevelType w:val="hybridMultilevel"/>
    <w:tmpl w:val="B88A2F60"/>
    <w:lvl w:ilvl="0" w:tplc="01C0993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390CF3E0">
      <w:numFmt w:val="bullet"/>
      <w:lvlText w:val="•"/>
      <w:lvlJc w:val="left"/>
      <w:pPr>
        <w:ind w:left="1766" w:hanging="360"/>
      </w:pPr>
      <w:rPr>
        <w:rFonts w:hint="default"/>
        <w:lang w:val="it-IT" w:eastAsia="en-US" w:bidi="ar-SA"/>
      </w:rPr>
    </w:lvl>
    <w:lvl w:ilvl="2" w:tplc="78C82E4C">
      <w:numFmt w:val="bullet"/>
      <w:lvlText w:val="•"/>
      <w:lvlJc w:val="left"/>
      <w:pPr>
        <w:ind w:left="2672" w:hanging="360"/>
      </w:pPr>
      <w:rPr>
        <w:rFonts w:hint="default"/>
        <w:lang w:val="it-IT" w:eastAsia="en-US" w:bidi="ar-SA"/>
      </w:rPr>
    </w:lvl>
    <w:lvl w:ilvl="3" w:tplc="792AC802">
      <w:numFmt w:val="bullet"/>
      <w:lvlText w:val="•"/>
      <w:lvlJc w:val="left"/>
      <w:pPr>
        <w:ind w:left="3578" w:hanging="360"/>
      </w:pPr>
      <w:rPr>
        <w:rFonts w:hint="default"/>
        <w:lang w:val="it-IT" w:eastAsia="en-US" w:bidi="ar-SA"/>
      </w:rPr>
    </w:lvl>
    <w:lvl w:ilvl="4" w:tplc="8C40E646">
      <w:numFmt w:val="bullet"/>
      <w:lvlText w:val="•"/>
      <w:lvlJc w:val="left"/>
      <w:pPr>
        <w:ind w:left="4484" w:hanging="360"/>
      </w:pPr>
      <w:rPr>
        <w:rFonts w:hint="default"/>
        <w:lang w:val="it-IT" w:eastAsia="en-US" w:bidi="ar-SA"/>
      </w:rPr>
    </w:lvl>
    <w:lvl w:ilvl="5" w:tplc="B134B0E4">
      <w:numFmt w:val="bullet"/>
      <w:lvlText w:val="•"/>
      <w:lvlJc w:val="left"/>
      <w:pPr>
        <w:ind w:left="5391" w:hanging="360"/>
      </w:pPr>
      <w:rPr>
        <w:rFonts w:hint="default"/>
        <w:lang w:val="it-IT" w:eastAsia="en-US" w:bidi="ar-SA"/>
      </w:rPr>
    </w:lvl>
    <w:lvl w:ilvl="6" w:tplc="A81E1EF2">
      <w:numFmt w:val="bullet"/>
      <w:lvlText w:val="•"/>
      <w:lvlJc w:val="left"/>
      <w:pPr>
        <w:ind w:left="6297" w:hanging="360"/>
      </w:pPr>
      <w:rPr>
        <w:rFonts w:hint="default"/>
        <w:lang w:val="it-IT" w:eastAsia="en-US" w:bidi="ar-SA"/>
      </w:rPr>
    </w:lvl>
    <w:lvl w:ilvl="7" w:tplc="A71C5CF0">
      <w:numFmt w:val="bullet"/>
      <w:lvlText w:val="•"/>
      <w:lvlJc w:val="left"/>
      <w:pPr>
        <w:ind w:left="7203" w:hanging="360"/>
      </w:pPr>
      <w:rPr>
        <w:rFonts w:hint="default"/>
        <w:lang w:val="it-IT" w:eastAsia="en-US" w:bidi="ar-SA"/>
      </w:rPr>
    </w:lvl>
    <w:lvl w:ilvl="8" w:tplc="D49C03C2">
      <w:numFmt w:val="bullet"/>
      <w:lvlText w:val="•"/>
      <w:lvlJc w:val="left"/>
      <w:pPr>
        <w:ind w:left="8109" w:hanging="360"/>
      </w:pPr>
      <w:rPr>
        <w:rFonts w:hint="default"/>
        <w:lang w:val="it-IT" w:eastAsia="en-US" w:bidi="ar-SA"/>
      </w:rPr>
    </w:lvl>
  </w:abstractNum>
  <w:abstractNum w:abstractNumId="19" w15:restartNumberingAfterBreak="0">
    <w:nsid w:val="1552209A"/>
    <w:multiLevelType w:val="hybridMultilevel"/>
    <w:tmpl w:val="DB8877CA"/>
    <w:lvl w:ilvl="0" w:tplc="F92A54E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A56814C">
      <w:start w:val="1"/>
      <w:numFmt w:val="lowerLetter"/>
      <w:lvlText w:val="%2)"/>
      <w:lvlJc w:val="left"/>
      <w:pPr>
        <w:ind w:left="1221" w:hanging="360"/>
      </w:pPr>
      <w:rPr>
        <w:rFonts w:ascii="Times New Roman" w:eastAsia="Times New Roman" w:hAnsi="Times New Roman" w:cs="Times New Roman" w:hint="default"/>
        <w:b w:val="0"/>
        <w:bCs w:val="0"/>
        <w:i/>
        <w:iCs/>
        <w:spacing w:val="0"/>
        <w:w w:val="100"/>
        <w:sz w:val="24"/>
        <w:szCs w:val="24"/>
        <w:lang w:val="it-IT" w:eastAsia="en-US" w:bidi="ar-SA"/>
      </w:rPr>
    </w:lvl>
    <w:lvl w:ilvl="2" w:tplc="A4921A94">
      <w:numFmt w:val="bullet"/>
      <w:lvlText w:val="•"/>
      <w:lvlJc w:val="left"/>
      <w:pPr>
        <w:ind w:left="2186" w:hanging="360"/>
      </w:pPr>
      <w:rPr>
        <w:rFonts w:hint="default"/>
        <w:lang w:val="it-IT" w:eastAsia="en-US" w:bidi="ar-SA"/>
      </w:rPr>
    </w:lvl>
    <w:lvl w:ilvl="3" w:tplc="239EB88A">
      <w:numFmt w:val="bullet"/>
      <w:lvlText w:val="•"/>
      <w:lvlJc w:val="left"/>
      <w:pPr>
        <w:ind w:left="3153" w:hanging="360"/>
      </w:pPr>
      <w:rPr>
        <w:rFonts w:hint="default"/>
        <w:lang w:val="it-IT" w:eastAsia="en-US" w:bidi="ar-SA"/>
      </w:rPr>
    </w:lvl>
    <w:lvl w:ilvl="4" w:tplc="0F381A6A">
      <w:numFmt w:val="bullet"/>
      <w:lvlText w:val="•"/>
      <w:lvlJc w:val="left"/>
      <w:pPr>
        <w:ind w:left="4120" w:hanging="360"/>
      </w:pPr>
      <w:rPr>
        <w:rFonts w:hint="default"/>
        <w:lang w:val="it-IT" w:eastAsia="en-US" w:bidi="ar-SA"/>
      </w:rPr>
    </w:lvl>
    <w:lvl w:ilvl="5" w:tplc="C7E2E22A">
      <w:numFmt w:val="bullet"/>
      <w:lvlText w:val="•"/>
      <w:lvlJc w:val="left"/>
      <w:pPr>
        <w:ind w:left="5087" w:hanging="360"/>
      </w:pPr>
      <w:rPr>
        <w:rFonts w:hint="default"/>
        <w:lang w:val="it-IT" w:eastAsia="en-US" w:bidi="ar-SA"/>
      </w:rPr>
    </w:lvl>
    <w:lvl w:ilvl="6" w:tplc="097C4218">
      <w:numFmt w:val="bullet"/>
      <w:lvlText w:val="•"/>
      <w:lvlJc w:val="left"/>
      <w:pPr>
        <w:ind w:left="6054" w:hanging="360"/>
      </w:pPr>
      <w:rPr>
        <w:rFonts w:hint="default"/>
        <w:lang w:val="it-IT" w:eastAsia="en-US" w:bidi="ar-SA"/>
      </w:rPr>
    </w:lvl>
    <w:lvl w:ilvl="7" w:tplc="E466D5E6">
      <w:numFmt w:val="bullet"/>
      <w:lvlText w:val="•"/>
      <w:lvlJc w:val="left"/>
      <w:pPr>
        <w:ind w:left="7021" w:hanging="360"/>
      </w:pPr>
      <w:rPr>
        <w:rFonts w:hint="default"/>
        <w:lang w:val="it-IT" w:eastAsia="en-US" w:bidi="ar-SA"/>
      </w:rPr>
    </w:lvl>
    <w:lvl w:ilvl="8" w:tplc="8446027C">
      <w:numFmt w:val="bullet"/>
      <w:lvlText w:val="•"/>
      <w:lvlJc w:val="left"/>
      <w:pPr>
        <w:ind w:left="7988" w:hanging="360"/>
      </w:pPr>
      <w:rPr>
        <w:rFonts w:hint="default"/>
        <w:lang w:val="it-IT" w:eastAsia="en-US" w:bidi="ar-SA"/>
      </w:rPr>
    </w:lvl>
  </w:abstractNum>
  <w:abstractNum w:abstractNumId="20" w15:restartNumberingAfterBreak="0">
    <w:nsid w:val="16A20461"/>
    <w:multiLevelType w:val="hybridMultilevel"/>
    <w:tmpl w:val="53D8F334"/>
    <w:lvl w:ilvl="0" w:tplc="9BE05C8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356E3EFE">
      <w:numFmt w:val="bullet"/>
      <w:lvlText w:val="•"/>
      <w:lvlJc w:val="left"/>
      <w:pPr>
        <w:ind w:left="1766" w:hanging="360"/>
      </w:pPr>
      <w:rPr>
        <w:rFonts w:hint="default"/>
        <w:lang w:val="it-IT" w:eastAsia="en-US" w:bidi="ar-SA"/>
      </w:rPr>
    </w:lvl>
    <w:lvl w:ilvl="2" w:tplc="12EE83A8">
      <w:numFmt w:val="bullet"/>
      <w:lvlText w:val="•"/>
      <w:lvlJc w:val="left"/>
      <w:pPr>
        <w:ind w:left="2672" w:hanging="360"/>
      </w:pPr>
      <w:rPr>
        <w:rFonts w:hint="default"/>
        <w:lang w:val="it-IT" w:eastAsia="en-US" w:bidi="ar-SA"/>
      </w:rPr>
    </w:lvl>
    <w:lvl w:ilvl="3" w:tplc="6A1AF960">
      <w:numFmt w:val="bullet"/>
      <w:lvlText w:val="•"/>
      <w:lvlJc w:val="left"/>
      <w:pPr>
        <w:ind w:left="3578" w:hanging="360"/>
      </w:pPr>
      <w:rPr>
        <w:rFonts w:hint="default"/>
        <w:lang w:val="it-IT" w:eastAsia="en-US" w:bidi="ar-SA"/>
      </w:rPr>
    </w:lvl>
    <w:lvl w:ilvl="4" w:tplc="6A9679FA">
      <w:numFmt w:val="bullet"/>
      <w:lvlText w:val="•"/>
      <w:lvlJc w:val="left"/>
      <w:pPr>
        <w:ind w:left="4484" w:hanging="360"/>
      </w:pPr>
      <w:rPr>
        <w:rFonts w:hint="default"/>
        <w:lang w:val="it-IT" w:eastAsia="en-US" w:bidi="ar-SA"/>
      </w:rPr>
    </w:lvl>
    <w:lvl w:ilvl="5" w:tplc="0FE63182">
      <w:numFmt w:val="bullet"/>
      <w:lvlText w:val="•"/>
      <w:lvlJc w:val="left"/>
      <w:pPr>
        <w:ind w:left="5391" w:hanging="360"/>
      </w:pPr>
      <w:rPr>
        <w:rFonts w:hint="default"/>
        <w:lang w:val="it-IT" w:eastAsia="en-US" w:bidi="ar-SA"/>
      </w:rPr>
    </w:lvl>
    <w:lvl w:ilvl="6" w:tplc="A66CFF32">
      <w:numFmt w:val="bullet"/>
      <w:lvlText w:val="•"/>
      <w:lvlJc w:val="left"/>
      <w:pPr>
        <w:ind w:left="6297" w:hanging="360"/>
      </w:pPr>
      <w:rPr>
        <w:rFonts w:hint="default"/>
        <w:lang w:val="it-IT" w:eastAsia="en-US" w:bidi="ar-SA"/>
      </w:rPr>
    </w:lvl>
    <w:lvl w:ilvl="7" w:tplc="EEA4C93A">
      <w:numFmt w:val="bullet"/>
      <w:lvlText w:val="•"/>
      <w:lvlJc w:val="left"/>
      <w:pPr>
        <w:ind w:left="7203" w:hanging="360"/>
      </w:pPr>
      <w:rPr>
        <w:rFonts w:hint="default"/>
        <w:lang w:val="it-IT" w:eastAsia="en-US" w:bidi="ar-SA"/>
      </w:rPr>
    </w:lvl>
    <w:lvl w:ilvl="8" w:tplc="4CC0E9B4">
      <w:numFmt w:val="bullet"/>
      <w:lvlText w:val="•"/>
      <w:lvlJc w:val="left"/>
      <w:pPr>
        <w:ind w:left="8109" w:hanging="360"/>
      </w:pPr>
      <w:rPr>
        <w:rFonts w:hint="default"/>
        <w:lang w:val="it-IT" w:eastAsia="en-US" w:bidi="ar-SA"/>
      </w:rPr>
    </w:lvl>
  </w:abstractNum>
  <w:abstractNum w:abstractNumId="21" w15:restartNumberingAfterBreak="0">
    <w:nsid w:val="16A272B0"/>
    <w:multiLevelType w:val="hybridMultilevel"/>
    <w:tmpl w:val="5B4E1E42"/>
    <w:lvl w:ilvl="0" w:tplc="41B07148">
      <w:start w:val="1"/>
      <w:numFmt w:val="decimal"/>
      <w:lvlText w:val="%1."/>
      <w:lvlJc w:val="left"/>
      <w:pPr>
        <w:ind w:left="501"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548608B4">
      <w:numFmt w:val="bullet"/>
      <w:lvlText w:val="•"/>
      <w:lvlJc w:val="left"/>
      <w:pPr>
        <w:ind w:left="1442" w:hanging="348"/>
      </w:pPr>
      <w:rPr>
        <w:rFonts w:hint="default"/>
        <w:lang w:val="it-IT" w:eastAsia="en-US" w:bidi="ar-SA"/>
      </w:rPr>
    </w:lvl>
    <w:lvl w:ilvl="2" w:tplc="236E813A">
      <w:numFmt w:val="bullet"/>
      <w:lvlText w:val="•"/>
      <w:lvlJc w:val="left"/>
      <w:pPr>
        <w:ind w:left="2384" w:hanging="348"/>
      </w:pPr>
      <w:rPr>
        <w:rFonts w:hint="default"/>
        <w:lang w:val="it-IT" w:eastAsia="en-US" w:bidi="ar-SA"/>
      </w:rPr>
    </w:lvl>
    <w:lvl w:ilvl="3" w:tplc="072C9A74">
      <w:numFmt w:val="bullet"/>
      <w:lvlText w:val="•"/>
      <w:lvlJc w:val="left"/>
      <w:pPr>
        <w:ind w:left="3326" w:hanging="348"/>
      </w:pPr>
      <w:rPr>
        <w:rFonts w:hint="default"/>
        <w:lang w:val="it-IT" w:eastAsia="en-US" w:bidi="ar-SA"/>
      </w:rPr>
    </w:lvl>
    <w:lvl w:ilvl="4" w:tplc="CDDC2896">
      <w:numFmt w:val="bullet"/>
      <w:lvlText w:val="•"/>
      <w:lvlJc w:val="left"/>
      <w:pPr>
        <w:ind w:left="4268" w:hanging="348"/>
      </w:pPr>
      <w:rPr>
        <w:rFonts w:hint="default"/>
        <w:lang w:val="it-IT" w:eastAsia="en-US" w:bidi="ar-SA"/>
      </w:rPr>
    </w:lvl>
    <w:lvl w:ilvl="5" w:tplc="788E63C2">
      <w:numFmt w:val="bullet"/>
      <w:lvlText w:val="•"/>
      <w:lvlJc w:val="left"/>
      <w:pPr>
        <w:ind w:left="5211" w:hanging="348"/>
      </w:pPr>
      <w:rPr>
        <w:rFonts w:hint="default"/>
        <w:lang w:val="it-IT" w:eastAsia="en-US" w:bidi="ar-SA"/>
      </w:rPr>
    </w:lvl>
    <w:lvl w:ilvl="6" w:tplc="668A5AF6">
      <w:numFmt w:val="bullet"/>
      <w:lvlText w:val="•"/>
      <w:lvlJc w:val="left"/>
      <w:pPr>
        <w:ind w:left="6153" w:hanging="348"/>
      </w:pPr>
      <w:rPr>
        <w:rFonts w:hint="default"/>
        <w:lang w:val="it-IT" w:eastAsia="en-US" w:bidi="ar-SA"/>
      </w:rPr>
    </w:lvl>
    <w:lvl w:ilvl="7" w:tplc="062AD120">
      <w:numFmt w:val="bullet"/>
      <w:lvlText w:val="•"/>
      <w:lvlJc w:val="left"/>
      <w:pPr>
        <w:ind w:left="7095" w:hanging="348"/>
      </w:pPr>
      <w:rPr>
        <w:rFonts w:hint="default"/>
        <w:lang w:val="it-IT" w:eastAsia="en-US" w:bidi="ar-SA"/>
      </w:rPr>
    </w:lvl>
    <w:lvl w:ilvl="8" w:tplc="75D26E74">
      <w:numFmt w:val="bullet"/>
      <w:lvlText w:val="•"/>
      <w:lvlJc w:val="left"/>
      <w:pPr>
        <w:ind w:left="8037" w:hanging="348"/>
      </w:pPr>
      <w:rPr>
        <w:rFonts w:hint="default"/>
        <w:lang w:val="it-IT" w:eastAsia="en-US" w:bidi="ar-SA"/>
      </w:rPr>
    </w:lvl>
  </w:abstractNum>
  <w:abstractNum w:abstractNumId="22" w15:restartNumberingAfterBreak="0">
    <w:nsid w:val="172D5A3E"/>
    <w:multiLevelType w:val="hybridMultilevel"/>
    <w:tmpl w:val="B0D2D82A"/>
    <w:lvl w:ilvl="0" w:tplc="624C6E8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7E8C5DE">
      <w:numFmt w:val="bullet"/>
      <w:lvlText w:val="•"/>
      <w:lvlJc w:val="left"/>
      <w:pPr>
        <w:ind w:left="1766" w:hanging="360"/>
      </w:pPr>
      <w:rPr>
        <w:rFonts w:hint="default"/>
        <w:lang w:val="it-IT" w:eastAsia="en-US" w:bidi="ar-SA"/>
      </w:rPr>
    </w:lvl>
    <w:lvl w:ilvl="2" w:tplc="87EAAE7E">
      <w:numFmt w:val="bullet"/>
      <w:lvlText w:val="•"/>
      <w:lvlJc w:val="left"/>
      <w:pPr>
        <w:ind w:left="2672" w:hanging="360"/>
      </w:pPr>
      <w:rPr>
        <w:rFonts w:hint="default"/>
        <w:lang w:val="it-IT" w:eastAsia="en-US" w:bidi="ar-SA"/>
      </w:rPr>
    </w:lvl>
    <w:lvl w:ilvl="3" w:tplc="CDAE295A">
      <w:numFmt w:val="bullet"/>
      <w:lvlText w:val="•"/>
      <w:lvlJc w:val="left"/>
      <w:pPr>
        <w:ind w:left="3578" w:hanging="360"/>
      </w:pPr>
      <w:rPr>
        <w:rFonts w:hint="default"/>
        <w:lang w:val="it-IT" w:eastAsia="en-US" w:bidi="ar-SA"/>
      </w:rPr>
    </w:lvl>
    <w:lvl w:ilvl="4" w:tplc="D9F6463A">
      <w:numFmt w:val="bullet"/>
      <w:lvlText w:val="•"/>
      <w:lvlJc w:val="left"/>
      <w:pPr>
        <w:ind w:left="4484" w:hanging="360"/>
      </w:pPr>
      <w:rPr>
        <w:rFonts w:hint="default"/>
        <w:lang w:val="it-IT" w:eastAsia="en-US" w:bidi="ar-SA"/>
      </w:rPr>
    </w:lvl>
    <w:lvl w:ilvl="5" w:tplc="9C1448CC">
      <w:numFmt w:val="bullet"/>
      <w:lvlText w:val="•"/>
      <w:lvlJc w:val="left"/>
      <w:pPr>
        <w:ind w:left="5391" w:hanging="360"/>
      </w:pPr>
      <w:rPr>
        <w:rFonts w:hint="default"/>
        <w:lang w:val="it-IT" w:eastAsia="en-US" w:bidi="ar-SA"/>
      </w:rPr>
    </w:lvl>
    <w:lvl w:ilvl="6" w:tplc="2248667E">
      <w:numFmt w:val="bullet"/>
      <w:lvlText w:val="•"/>
      <w:lvlJc w:val="left"/>
      <w:pPr>
        <w:ind w:left="6297" w:hanging="360"/>
      </w:pPr>
      <w:rPr>
        <w:rFonts w:hint="default"/>
        <w:lang w:val="it-IT" w:eastAsia="en-US" w:bidi="ar-SA"/>
      </w:rPr>
    </w:lvl>
    <w:lvl w:ilvl="7" w:tplc="5A525088">
      <w:numFmt w:val="bullet"/>
      <w:lvlText w:val="•"/>
      <w:lvlJc w:val="left"/>
      <w:pPr>
        <w:ind w:left="7203" w:hanging="360"/>
      </w:pPr>
      <w:rPr>
        <w:rFonts w:hint="default"/>
        <w:lang w:val="it-IT" w:eastAsia="en-US" w:bidi="ar-SA"/>
      </w:rPr>
    </w:lvl>
    <w:lvl w:ilvl="8" w:tplc="BFD277FA">
      <w:numFmt w:val="bullet"/>
      <w:lvlText w:val="•"/>
      <w:lvlJc w:val="left"/>
      <w:pPr>
        <w:ind w:left="8109" w:hanging="360"/>
      </w:pPr>
      <w:rPr>
        <w:rFonts w:hint="default"/>
        <w:lang w:val="it-IT" w:eastAsia="en-US" w:bidi="ar-SA"/>
      </w:rPr>
    </w:lvl>
  </w:abstractNum>
  <w:abstractNum w:abstractNumId="23" w15:restartNumberingAfterBreak="0">
    <w:nsid w:val="1F6F13ED"/>
    <w:multiLevelType w:val="hybridMultilevel"/>
    <w:tmpl w:val="1A9E89FA"/>
    <w:lvl w:ilvl="0" w:tplc="D64005B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056CC6A">
      <w:numFmt w:val="bullet"/>
      <w:lvlText w:val="•"/>
      <w:lvlJc w:val="left"/>
      <w:pPr>
        <w:ind w:left="1766" w:hanging="360"/>
      </w:pPr>
      <w:rPr>
        <w:rFonts w:hint="default"/>
        <w:lang w:val="it-IT" w:eastAsia="en-US" w:bidi="ar-SA"/>
      </w:rPr>
    </w:lvl>
    <w:lvl w:ilvl="2" w:tplc="76BEDA7E">
      <w:numFmt w:val="bullet"/>
      <w:lvlText w:val="•"/>
      <w:lvlJc w:val="left"/>
      <w:pPr>
        <w:ind w:left="2672" w:hanging="360"/>
      </w:pPr>
      <w:rPr>
        <w:rFonts w:hint="default"/>
        <w:lang w:val="it-IT" w:eastAsia="en-US" w:bidi="ar-SA"/>
      </w:rPr>
    </w:lvl>
    <w:lvl w:ilvl="3" w:tplc="CC0EE9F8">
      <w:numFmt w:val="bullet"/>
      <w:lvlText w:val="•"/>
      <w:lvlJc w:val="left"/>
      <w:pPr>
        <w:ind w:left="3578" w:hanging="360"/>
      </w:pPr>
      <w:rPr>
        <w:rFonts w:hint="default"/>
        <w:lang w:val="it-IT" w:eastAsia="en-US" w:bidi="ar-SA"/>
      </w:rPr>
    </w:lvl>
    <w:lvl w:ilvl="4" w:tplc="81F6585A">
      <w:numFmt w:val="bullet"/>
      <w:lvlText w:val="•"/>
      <w:lvlJc w:val="left"/>
      <w:pPr>
        <w:ind w:left="4484" w:hanging="360"/>
      </w:pPr>
      <w:rPr>
        <w:rFonts w:hint="default"/>
        <w:lang w:val="it-IT" w:eastAsia="en-US" w:bidi="ar-SA"/>
      </w:rPr>
    </w:lvl>
    <w:lvl w:ilvl="5" w:tplc="E4D09566">
      <w:numFmt w:val="bullet"/>
      <w:lvlText w:val="•"/>
      <w:lvlJc w:val="left"/>
      <w:pPr>
        <w:ind w:left="5391" w:hanging="360"/>
      </w:pPr>
      <w:rPr>
        <w:rFonts w:hint="default"/>
        <w:lang w:val="it-IT" w:eastAsia="en-US" w:bidi="ar-SA"/>
      </w:rPr>
    </w:lvl>
    <w:lvl w:ilvl="6" w:tplc="073001CA">
      <w:numFmt w:val="bullet"/>
      <w:lvlText w:val="•"/>
      <w:lvlJc w:val="left"/>
      <w:pPr>
        <w:ind w:left="6297" w:hanging="360"/>
      </w:pPr>
      <w:rPr>
        <w:rFonts w:hint="default"/>
        <w:lang w:val="it-IT" w:eastAsia="en-US" w:bidi="ar-SA"/>
      </w:rPr>
    </w:lvl>
    <w:lvl w:ilvl="7" w:tplc="06043C84">
      <w:numFmt w:val="bullet"/>
      <w:lvlText w:val="•"/>
      <w:lvlJc w:val="left"/>
      <w:pPr>
        <w:ind w:left="7203" w:hanging="360"/>
      </w:pPr>
      <w:rPr>
        <w:rFonts w:hint="default"/>
        <w:lang w:val="it-IT" w:eastAsia="en-US" w:bidi="ar-SA"/>
      </w:rPr>
    </w:lvl>
    <w:lvl w:ilvl="8" w:tplc="F7C04D1A">
      <w:numFmt w:val="bullet"/>
      <w:lvlText w:val="•"/>
      <w:lvlJc w:val="left"/>
      <w:pPr>
        <w:ind w:left="8109" w:hanging="360"/>
      </w:pPr>
      <w:rPr>
        <w:rFonts w:hint="default"/>
        <w:lang w:val="it-IT" w:eastAsia="en-US" w:bidi="ar-SA"/>
      </w:rPr>
    </w:lvl>
  </w:abstractNum>
  <w:abstractNum w:abstractNumId="24" w15:restartNumberingAfterBreak="0">
    <w:nsid w:val="20F80FFD"/>
    <w:multiLevelType w:val="hybridMultilevel"/>
    <w:tmpl w:val="272ACB4E"/>
    <w:lvl w:ilvl="0" w:tplc="2DE62378">
      <w:start w:val="1"/>
      <w:numFmt w:val="decimal"/>
      <w:lvlText w:val="%1."/>
      <w:lvlJc w:val="left"/>
      <w:pPr>
        <w:ind w:left="861" w:hanging="360"/>
      </w:pPr>
      <w:rPr>
        <w:rFonts w:hint="default"/>
        <w:spacing w:val="0"/>
        <w:w w:val="100"/>
        <w:lang w:val="it-IT" w:eastAsia="en-US" w:bidi="ar-SA"/>
      </w:rPr>
    </w:lvl>
    <w:lvl w:ilvl="1" w:tplc="3F586B0C">
      <w:numFmt w:val="bullet"/>
      <w:lvlText w:val="•"/>
      <w:lvlJc w:val="left"/>
      <w:pPr>
        <w:ind w:left="1766" w:hanging="360"/>
      </w:pPr>
      <w:rPr>
        <w:rFonts w:hint="default"/>
        <w:lang w:val="it-IT" w:eastAsia="en-US" w:bidi="ar-SA"/>
      </w:rPr>
    </w:lvl>
    <w:lvl w:ilvl="2" w:tplc="17E2BE98">
      <w:numFmt w:val="bullet"/>
      <w:lvlText w:val="•"/>
      <w:lvlJc w:val="left"/>
      <w:pPr>
        <w:ind w:left="2672" w:hanging="360"/>
      </w:pPr>
      <w:rPr>
        <w:rFonts w:hint="default"/>
        <w:lang w:val="it-IT" w:eastAsia="en-US" w:bidi="ar-SA"/>
      </w:rPr>
    </w:lvl>
    <w:lvl w:ilvl="3" w:tplc="5CF6BB72">
      <w:numFmt w:val="bullet"/>
      <w:lvlText w:val="•"/>
      <w:lvlJc w:val="left"/>
      <w:pPr>
        <w:ind w:left="3578" w:hanging="360"/>
      </w:pPr>
      <w:rPr>
        <w:rFonts w:hint="default"/>
        <w:lang w:val="it-IT" w:eastAsia="en-US" w:bidi="ar-SA"/>
      </w:rPr>
    </w:lvl>
    <w:lvl w:ilvl="4" w:tplc="B2D4ED3E">
      <w:numFmt w:val="bullet"/>
      <w:lvlText w:val="•"/>
      <w:lvlJc w:val="left"/>
      <w:pPr>
        <w:ind w:left="4484" w:hanging="360"/>
      </w:pPr>
      <w:rPr>
        <w:rFonts w:hint="default"/>
        <w:lang w:val="it-IT" w:eastAsia="en-US" w:bidi="ar-SA"/>
      </w:rPr>
    </w:lvl>
    <w:lvl w:ilvl="5" w:tplc="22C073B8">
      <w:numFmt w:val="bullet"/>
      <w:lvlText w:val="•"/>
      <w:lvlJc w:val="left"/>
      <w:pPr>
        <w:ind w:left="5391" w:hanging="360"/>
      </w:pPr>
      <w:rPr>
        <w:rFonts w:hint="default"/>
        <w:lang w:val="it-IT" w:eastAsia="en-US" w:bidi="ar-SA"/>
      </w:rPr>
    </w:lvl>
    <w:lvl w:ilvl="6" w:tplc="E7DEBE58">
      <w:numFmt w:val="bullet"/>
      <w:lvlText w:val="•"/>
      <w:lvlJc w:val="left"/>
      <w:pPr>
        <w:ind w:left="6297" w:hanging="360"/>
      </w:pPr>
      <w:rPr>
        <w:rFonts w:hint="default"/>
        <w:lang w:val="it-IT" w:eastAsia="en-US" w:bidi="ar-SA"/>
      </w:rPr>
    </w:lvl>
    <w:lvl w:ilvl="7" w:tplc="B09E22D8">
      <w:numFmt w:val="bullet"/>
      <w:lvlText w:val="•"/>
      <w:lvlJc w:val="left"/>
      <w:pPr>
        <w:ind w:left="7203" w:hanging="360"/>
      </w:pPr>
      <w:rPr>
        <w:rFonts w:hint="default"/>
        <w:lang w:val="it-IT" w:eastAsia="en-US" w:bidi="ar-SA"/>
      </w:rPr>
    </w:lvl>
    <w:lvl w:ilvl="8" w:tplc="FD86C8D4">
      <w:numFmt w:val="bullet"/>
      <w:lvlText w:val="•"/>
      <w:lvlJc w:val="left"/>
      <w:pPr>
        <w:ind w:left="8109" w:hanging="360"/>
      </w:pPr>
      <w:rPr>
        <w:rFonts w:hint="default"/>
        <w:lang w:val="it-IT" w:eastAsia="en-US" w:bidi="ar-SA"/>
      </w:rPr>
    </w:lvl>
  </w:abstractNum>
  <w:abstractNum w:abstractNumId="25" w15:restartNumberingAfterBreak="0">
    <w:nsid w:val="23C5048A"/>
    <w:multiLevelType w:val="hybridMultilevel"/>
    <w:tmpl w:val="B55E6A6A"/>
    <w:lvl w:ilvl="0" w:tplc="D802635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C994C380">
      <w:start w:val="1"/>
      <w:numFmt w:val="lowerLetter"/>
      <w:lvlText w:val="%2)"/>
      <w:lvlJc w:val="left"/>
      <w:pPr>
        <w:ind w:left="849" w:hanging="240"/>
      </w:pPr>
      <w:rPr>
        <w:rFonts w:ascii="Times New Roman" w:eastAsia="Times New Roman" w:hAnsi="Times New Roman" w:cs="Times New Roman" w:hint="default"/>
        <w:b w:val="0"/>
        <w:bCs w:val="0"/>
        <w:i w:val="0"/>
        <w:iCs w:val="0"/>
        <w:spacing w:val="-1"/>
        <w:w w:val="100"/>
        <w:sz w:val="24"/>
        <w:szCs w:val="24"/>
        <w:lang w:val="it-IT" w:eastAsia="en-US" w:bidi="ar-SA"/>
      </w:rPr>
    </w:lvl>
    <w:lvl w:ilvl="2" w:tplc="BFEEB5D0">
      <w:numFmt w:val="bullet"/>
      <w:lvlText w:val="•"/>
      <w:lvlJc w:val="left"/>
      <w:pPr>
        <w:ind w:left="1866" w:hanging="240"/>
      </w:pPr>
      <w:rPr>
        <w:rFonts w:hint="default"/>
        <w:lang w:val="it-IT" w:eastAsia="en-US" w:bidi="ar-SA"/>
      </w:rPr>
    </w:lvl>
    <w:lvl w:ilvl="3" w:tplc="8CD67B98">
      <w:numFmt w:val="bullet"/>
      <w:lvlText w:val="•"/>
      <w:lvlJc w:val="left"/>
      <w:pPr>
        <w:ind w:left="2873" w:hanging="240"/>
      </w:pPr>
      <w:rPr>
        <w:rFonts w:hint="default"/>
        <w:lang w:val="it-IT" w:eastAsia="en-US" w:bidi="ar-SA"/>
      </w:rPr>
    </w:lvl>
    <w:lvl w:ilvl="4" w:tplc="14D8FF78">
      <w:numFmt w:val="bullet"/>
      <w:lvlText w:val="•"/>
      <w:lvlJc w:val="left"/>
      <w:pPr>
        <w:ind w:left="3880" w:hanging="240"/>
      </w:pPr>
      <w:rPr>
        <w:rFonts w:hint="default"/>
        <w:lang w:val="it-IT" w:eastAsia="en-US" w:bidi="ar-SA"/>
      </w:rPr>
    </w:lvl>
    <w:lvl w:ilvl="5" w:tplc="3FD2D262">
      <w:numFmt w:val="bullet"/>
      <w:lvlText w:val="•"/>
      <w:lvlJc w:val="left"/>
      <w:pPr>
        <w:ind w:left="4887" w:hanging="240"/>
      </w:pPr>
      <w:rPr>
        <w:rFonts w:hint="default"/>
        <w:lang w:val="it-IT" w:eastAsia="en-US" w:bidi="ar-SA"/>
      </w:rPr>
    </w:lvl>
    <w:lvl w:ilvl="6" w:tplc="BA0A904A">
      <w:numFmt w:val="bullet"/>
      <w:lvlText w:val="•"/>
      <w:lvlJc w:val="left"/>
      <w:pPr>
        <w:ind w:left="5894" w:hanging="240"/>
      </w:pPr>
      <w:rPr>
        <w:rFonts w:hint="default"/>
        <w:lang w:val="it-IT" w:eastAsia="en-US" w:bidi="ar-SA"/>
      </w:rPr>
    </w:lvl>
    <w:lvl w:ilvl="7" w:tplc="08E47842">
      <w:numFmt w:val="bullet"/>
      <w:lvlText w:val="•"/>
      <w:lvlJc w:val="left"/>
      <w:pPr>
        <w:ind w:left="6901" w:hanging="240"/>
      </w:pPr>
      <w:rPr>
        <w:rFonts w:hint="default"/>
        <w:lang w:val="it-IT" w:eastAsia="en-US" w:bidi="ar-SA"/>
      </w:rPr>
    </w:lvl>
    <w:lvl w:ilvl="8" w:tplc="D6947EDA">
      <w:numFmt w:val="bullet"/>
      <w:lvlText w:val="•"/>
      <w:lvlJc w:val="left"/>
      <w:pPr>
        <w:ind w:left="7908" w:hanging="240"/>
      </w:pPr>
      <w:rPr>
        <w:rFonts w:hint="default"/>
        <w:lang w:val="it-IT" w:eastAsia="en-US" w:bidi="ar-SA"/>
      </w:rPr>
    </w:lvl>
  </w:abstractNum>
  <w:abstractNum w:abstractNumId="26" w15:restartNumberingAfterBreak="0">
    <w:nsid w:val="24AA4678"/>
    <w:multiLevelType w:val="hybridMultilevel"/>
    <w:tmpl w:val="53A443BE"/>
    <w:lvl w:ilvl="0" w:tplc="61F0C1C2">
      <w:start w:val="1"/>
      <w:numFmt w:val="decimal"/>
      <w:lvlText w:val="%1."/>
      <w:lvlJc w:val="left"/>
      <w:pPr>
        <w:ind w:left="140" w:hanging="709"/>
      </w:pPr>
      <w:rPr>
        <w:rFonts w:ascii="Times New Roman" w:eastAsia="Times New Roman" w:hAnsi="Times New Roman" w:cs="Times New Roman" w:hint="default"/>
        <w:b w:val="0"/>
        <w:bCs w:val="0"/>
        <w:i w:val="0"/>
        <w:iCs w:val="0"/>
        <w:spacing w:val="0"/>
        <w:w w:val="100"/>
        <w:sz w:val="24"/>
        <w:szCs w:val="24"/>
        <w:lang w:val="it-IT" w:eastAsia="en-US" w:bidi="ar-SA"/>
      </w:rPr>
    </w:lvl>
    <w:lvl w:ilvl="1" w:tplc="C554C46E">
      <w:start w:val="1"/>
      <w:numFmt w:val="lowerLetter"/>
      <w:lvlText w:val="%2."/>
      <w:lvlJc w:val="left"/>
      <w:pPr>
        <w:ind w:left="849" w:hanging="708"/>
      </w:pPr>
      <w:rPr>
        <w:rFonts w:ascii="Times New Roman" w:eastAsia="Times New Roman" w:hAnsi="Times New Roman" w:cs="Times New Roman" w:hint="default"/>
        <w:b w:val="0"/>
        <w:bCs w:val="0"/>
        <w:i w:val="0"/>
        <w:iCs w:val="0"/>
        <w:spacing w:val="-1"/>
        <w:w w:val="100"/>
        <w:sz w:val="24"/>
        <w:szCs w:val="24"/>
        <w:lang w:val="it-IT" w:eastAsia="en-US" w:bidi="ar-SA"/>
      </w:rPr>
    </w:lvl>
    <w:lvl w:ilvl="2" w:tplc="6C6ABD7C">
      <w:numFmt w:val="bullet"/>
      <w:lvlText w:val="•"/>
      <w:lvlJc w:val="left"/>
      <w:pPr>
        <w:ind w:left="1849" w:hanging="708"/>
      </w:pPr>
      <w:rPr>
        <w:rFonts w:hint="default"/>
        <w:lang w:val="it-IT" w:eastAsia="en-US" w:bidi="ar-SA"/>
      </w:rPr>
    </w:lvl>
    <w:lvl w:ilvl="3" w:tplc="D8CEE9F0">
      <w:numFmt w:val="bullet"/>
      <w:lvlText w:val="•"/>
      <w:lvlJc w:val="left"/>
      <w:pPr>
        <w:ind w:left="2858" w:hanging="708"/>
      </w:pPr>
      <w:rPr>
        <w:rFonts w:hint="default"/>
        <w:lang w:val="it-IT" w:eastAsia="en-US" w:bidi="ar-SA"/>
      </w:rPr>
    </w:lvl>
    <w:lvl w:ilvl="4" w:tplc="48F8DA42">
      <w:numFmt w:val="bullet"/>
      <w:lvlText w:val="•"/>
      <w:lvlJc w:val="left"/>
      <w:pPr>
        <w:ind w:left="3867" w:hanging="708"/>
      </w:pPr>
      <w:rPr>
        <w:rFonts w:hint="default"/>
        <w:lang w:val="it-IT" w:eastAsia="en-US" w:bidi="ar-SA"/>
      </w:rPr>
    </w:lvl>
    <w:lvl w:ilvl="5" w:tplc="CC5C5E70">
      <w:numFmt w:val="bullet"/>
      <w:lvlText w:val="•"/>
      <w:lvlJc w:val="left"/>
      <w:pPr>
        <w:ind w:left="4876" w:hanging="708"/>
      </w:pPr>
      <w:rPr>
        <w:rFonts w:hint="default"/>
        <w:lang w:val="it-IT" w:eastAsia="en-US" w:bidi="ar-SA"/>
      </w:rPr>
    </w:lvl>
    <w:lvl w:ilvl="6" w:tplc="69122E64">
      <w:numFmt w:val="bullet"/>
      <w:lvlText w:val="•"/>
      <w:lvlJc w:val="left"/>
      <w:pPr>
        <w:ind w:left="5885" w:hanging="708"/>
      </w:pPr>
      <w:rPr>
        <w:rFonts w:hint="default"/>
        <w:lang w:val="it-IT" w:eastAsia="en-US" w:bidi="ar-SA"/>
      </w:rPr>
    </w:lvl>
    <w:lvl w:ilvl="7" w:tplc="25F48C9E">
      <w:numFmt w:val="bullet"/>
      <w:lvlText w:val="•"/>
      <w:lvlJc w:val="left"/>
      <w:pPr>
        <w:ind w:left="6894" w:hanging="708"/>
      </w:pPr>
      <w:rPr>
        <w:rFonts w:hint="default"/>
        <w:lang w:val="it-IT" w:eastAsia="en-US" w:bidi="ar-SA"/>
      </w:rPr>
    </w:lvl>
    <w:lvl w:ilvl="8" w:tplc="283E58AC">
      <w:numFmt w:val="bullet"/>
      <w:lvlText w:val="•"/>
      <w:lvlJc w:val="left"/>
      <w:pPr>
        <w:ind w:left="7904" w:hanging="708"/>
      </w:pPr>
      <w:rPr>
        <w:rFonts w:hint="default"/>
        <w:lang w:val="it-IT" w:eastAsia="en-US" w:bidi="ar-SA"/>
      </w:rPr>
    </w:lvl>
  </w:abstractNum>
  <w:abstractNum w:abstractNumId="27" w15:restartNumberingAfterBreak="0">
    <w:nsid w:val="24CB41D8"/>
    <w:multiLevelType w:val="hybridMultilevel"/>
    <w:tmpl w:val="90EAC6E8"/>
    <w:lvl w:ilvl="0" w:tplc="4B3A5FB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E46C86D2">
      <w:numFmt w:val="bullet"/>
      <w:lvlText w:val="•"/>
      <w:lvlJc w:val="left"/>
      <w:pPr>
        <w:ind w:left="1766" w:hanging="360"/>
      </w:pPr>
      <w:rPr>
        <w:rFonts w:hint="default"/>
        <w:lang w:val="it-IT" w:eastAsia="en-US" w:bidi="ar-SA"/>
      </w:rPr>
    </w:lvl>
    <w:lvl w:ilvl="2" w:tplc="C874A0F2">
      <w:numFmt w:val="bullet"/>
      <w:lvlText w:val="•"/>
      <w:lvlJc w:val="left"/>
      <w:pPr>
        <w:ind w:left="2672" w:hanging="360"/>
      </w:pPr>
      <w:rPr>
        <w:rFonts w:hint="default"/>
        <w:lang w:val="it-IT" w:eastAsia="en-US" w:bidi="ar-SA"/>
      </w:rPr>
    </w:lvl>
    <w:lvl w:ilvl="3" w:tplc="0ACED04A">
      <w:numFmt w:val="bullet"/>
      <w:lvlText w:val="•"/>
      <w:lvlJc w:val="left"/>
      <w:pPr>
        <w:ind w:left="3578" w:hanging="360"/>
      </w:pPr>
      <w:rPr>
        <w:rFonts w:hint="default"/>
        <w:lang w:val="it-IT" w:eastAsia="en-US" w:bidi="ar-SA"/>
      </w:rPr>
    </w:lvl>
    <w:lvl w:ilvl="4" w:tplc="5796685E">
      <w:numFmt w:val="bullet"/>
      <w:lvlText w:val="•"/>
      <w:lvlJc w:val="left"/>
      <w:pPr>
        <w:ind w:left="4484" w:hanging="360"/>
      </w:pPr>
      <w:rPr>
        <w:rFonts w:hint="default"/>
        <w:lang w:val="it-IT" w:eastAsia="en-US" w:bidi="ar-SA"/>
      </w:rPr>
    </w:lvl>
    <w:lvl w:ilvl="5" w:tplc="348C6EC2">
      <w:numFmt w:val="bullet"/>
      <w:lvlText w:val="•"/>
      <w:lvlJc w:val="left"/>
      <w:pPr>
        <w:ind w:left="5391" w:hanging="360"/>
      </w:pPr>
      <w:rPr>
        <w:rFonts w:hint="default"/>
        <w:lang w:val="it-IT" w:eastAsia="en-US" w:bidi="ar-SA"/>
      </w:rPr>
    </w:lvl>
    <w:lvl w:ilvl="6" w:tplc="6AEEA798">
      <w:numFmt w:val="bullet"/>
      <w:lvlText w:val="•"/>
      <w:lvlJc w:val="left"/>
      <w:pPr>
        <w:ind w:left="6297" w:hanging="360"/>
      </w:pPr>
      <w:rPr>
        <w:rFonts w:hint="default"/>
        <w:lang w:val="it-IT" w:eastAsia="en-US" w:bidi="ar-SA"/>
      </w:rPr>
    </w:lvl>
    <w:lvl w:ilvl="7" w:tplc="21E0F32C">
      <w:numFmt w:val="bullet"/>
      <w:lvlText w:val="•"/>
      <w:lvlJc w:val="left"/>
      <w:pPr>
        <w:ind w:left="7203" w:hanging="360"/>
      </w:pPr>
      <w:rPr>
        <w:rFonts w:hint="default"/>
        <w:lang w:val="it-IT" w:eastAsia="en-US" w:bidi="ar-SA"/>
      </w:rPr>
    </w:lvl>
    <w:lvl w:ilvl="8" w:tplc="8C16ADA2">
      <w:numFmt w:val="bullet"/>
      <w:lvlText w:val="•"/>
      <w:lvlJc w:val="left"/>
      <w:pPr>
        <w:ind w:left="8109" w:hanging="360"/>
      </w:pPr>
      <w:rPr>
        <w:rFonts w:hint="default"/>
        <w:lang w:val="it-IT" w:eastAsia="en-US" w:bidi="ar-SA"/>
      </w:rPr>
    </w:lvl>
  </w:abstractNum>
  <w:abstractNum w:abstractNumId="28" w15:restartNumberingAfterBreak="0">
    <w:nsid w:val="28811F3D"/>
    <w:multiLevelType w:val="hybridMultilevel"/>
    <w:tmpl w:val="19425684"/>
    <w:lvl w:ilvl="0" w:tplc="9210D43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EBCA764">
      <w:numFmt w:val="bullet"/>
      <w:lvlText w:val="•"/>
      <w:lvlJc w:val="left"/>
      <w:pPr>
        <w:ind w:left="1766" w:hanging="360"/>
      </w:pPr>
      <w:rPr>
        <w:rFonts w:hint="default"/>
        <w:lang w:val="it-IT" w:eastAsia="en-US" w:bidi="ar-SA"/>
      </w:rPr>
    </w:lvl>
    <w:lvl w:ilvl="2" w:tplc="26501CE4">
      <w:numFmt w:val="bullet"/>
      <w:lvlText w:val="•"/>
      <w:lvlJc w:val="left"/>
      <w:pPr>
        <w:ind w:left="2672" w:hanging="360"/>
      </w:pPr>
      <w:rPr>
        <w:rFonts w:hint="default"/>
        <w:lang w:val="it-IT" w:eastAsia="en-US" w:bidi="ar-SA"/>
      </w:rPr>
    </w:lvl>
    <w:lvl w:ilvl="3" w:tplc="DDC43D32">
      <w:numFmt w:val="bullet"/>
      <w:lvlText w:val="•"/>
      <w:lvlJc w:val="left"/>
      <w:pPr>
        <w:ind w:left="3578" w:hanging="360"/>
      </w:pPr>
      <w:rPr>
        <w:rFonts w:hint="default"/>
        <w:lang w:val="it-IT" w:eastAsia="en-US" w:bidi="ar-SA"/>
      </w:rPr>
    </w:lvl>
    <w:lvl w:ilvl="4" w:tplc="3B9AD034">
      <w:numFmt w:val="bullet"/>
      <w:lvlText w:val="•"/>
      <w:lvlJc w:val="left"/>
      <w:pPr>
        <w:ind w:left="4484" w:hanging="360"/>
      </w:pPr>
      <w:rPr>
        <w:rFonts w:hint="default"/>
        <w:lang w:val="it-IT" w:eastAsia="en-US" w:bidi="ar-SA"/>
      </w:rPr>
    </w:lvl>
    <w:lvl w:ilvl="5" w:tplc="D9C01DA4">
      <w:numFmt w:val="bullet"/>
      <w:lvlText w:val="•"/>
      <w:lvlJc w:val="left"/>
      <w:pPr>
        <w:ind w:left="5391" w:hanging="360"/>
      </w:pPr>
      <w:rPr>
        <w:rFonts w:hint="default"/>
        <w:lang w:val="it-IT" w:eastAsia="en-US" w:bidi="ar-SA"/>
      </w:rPr>
    </w:lvl>
    <w:lvl w:ilvl="6" w:tplc="87B00004">
      <w:numFmt w:val="bullet"/>
      <w:lvlText w:val="•"/>
      <w:lvlJc w:val="left"/>
      <w:pPr>
        <w:ind w:left="6297" w:hanging="360"/>
      </w:pPr>
      <w:rPr>
        <w:rFonts w:hint="default"/>
        <w:lang w:val="it-IT" w:eastAsia="en-US" w:bidi="ar-SA"/>
      </w:rPr>
    </w:lvl>
    <w:lvl w:ilvl="7" w:tplc="D71281BC">
      <w:numFmt w:val="bullet"/>
      <w:lvlText w:val="•"/>
      <w:lvlJc w:val="left"/>
      <w:pPr>
        <w:ind w:left="7203" w:hanging="360"/>
      </w:pPr>
      <w:rPr>
        <w:rFonts w:hint="default"/>
        <w:lang w:val="it-IT" w:eastAsia="en-US" w:bidi="ar-SA"/>
      </w:rPr>
    </w:lvl>
    <w:lvl w:ilvl="8" w:tplc="6EDEB68E">
      <w:numFmt w:val="bullet"/>
      <w:lvlText w:val="•"/>
      <w:lvlJc w:val="left"/>
      <w:pPr>
        <w:ind w:left="8109" w:hanging="360"/>
      </w:pPr>
      <w:rPr>
        <w:rFonts w:hint="default"/>
        <w:lang w:val="it-IT" w:eastAsia="en-US" w:bidi="ar-SA"/>
      </w:rPr>
    </w:lvl>
  </w:abstractNum>
  <w:abstractNum w:abstractNumId="29" w15:restartNumberingAfterBreak="0">
    <w:nsid w:val="29F01522"/>
    <w:multiLevelType w:val="hybridMultilevel"/>
    <w:tmpl w:val="D2FE165E"/>
    <w:lvl w:ilvl="0" w:tplc="6E9A964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93B40684">
      <w:start w:val="1"/>
      <w:numFmt w:val="lowerLetter"/>
      <w:lvlText w:val="%2)"/>
      <w:lvlJc w:val="left"/>
      <w:pPr>
        <w:ind w:left="1094"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2" w:tplc="57DE5F0A">
      <w:numFmt w:val="bullet"/>
      <w:lvlText w:val="•"/>
      <w:lvlJc w:val="left"/>
      <w:pPr>
        <w:ind w:left="2080" w:hanging="246"/>
      </w:pPr>
      <w:rPr>
        <w:rFonts w:hint="default"/>
        <w:lang w:val="it-IT" w:eastAsia="en-US" w:bidi="ar-SA"/>
      </w:rPr>
    </w:lvl>
    <w:lvl w:ilvl="3" w:tplc="8BC47F88">
      <w:numFmt w:val="bullet"/>
      <w:lvlText w:val="•"/>
      <w:lvlJc w:val="left"/>
      <w:pPr>
        <w:ind w:left="3060" w:hanging="246"/>
      </w:pPr>
      <w:rPr>
        <w:rFonts w:hint="default"/>
        <w:lang w:val="it-IT" w:eastAsia="en-US" w:bidi="ar-SA"/>
      </w:rPr>
    </w:lvl>
    <w:lvl w:ilvl="4" w:tplc="1660AAF6">
      <w:numFmt w:val="bullet"/>
      <w:lvlText w:val="•"/>
      <w:lvlJc w:val="left"/>
      <w:pPr>
        <w:ind w:left="4040" w:hanging="246"/>
      </w:pPr>
      <w:rPr>
        <w:rFonts w:hint="default"/>
        <w:lang w:val="it-IT" w:eastAsia="en-US" w:bidi="ar-SA"/>
      </w:rPr>
    </w:lvl>
    <w:lvl w:ilvl="5" w:tplc="138EA770">
      <w:numFmt w:val="bullet"/>
      <w:lvlText w:val="•"/>
      <w:lvlJc w:val="left"/>
      <w:pPr>
        <w:ind w:left="5021" w:hanging="246"/>
      </w:pPr>
      <w:rPr>
        <w:rFonts w:hint="default"/>
        <w:lang w:val="it-IT" w:eastAsia="en-US" w:bidi="ar-SA"/>
      </w:rPr>
    </w:lvl>
    <w:lvl w:ilvl="6" w:tplc="F69C665E">
      <w:numFmt w:val="bullet"/>
      <w:lvlText w:val="•"/>
      <w:lvlJc w:val="left"/>
      <w:pPr>
        <w:ind w:left="6001" w:hanging="246"/>
      </w:pPr>
      <w:rPr>
        <w:rFonts w:hint="default"/>
        <w:lang w:val="it-IT" w:eastAsia="en-US" w:bidi="ar-SA"/>
      </w:rPr>
    </w:lvl>
    <w:lvl w:ilvl="7" w:tplc="7E587EDC">
      <w:numFmt w:val="bullet"/>
      <w:lvlText w:val="•"/>
      <w:lvlJc w:val="left"/>
      <w:pPr>
        <w:ind w:left="6981" w:hanging="246"/>
      </w:pPr>
      <w:rPr>
        <w:rFonts w:hint="default"/>
        <w:lang w:val="it-IT" w:eastAsia="en-US" w:bidi="ar-SA"/>
      </w:rPr>
    </w:lvl>
    <w:lvl w:ilvl="8" w:tplc="5F94429E">
      <w:numFmt w:val="bullet"/>
      <w:lvlText w:val="•"/>
      <w:lvlJc w:val="left"/>
      <w:pPr>
        <w:ind w:left="7961" w:hanging="246"/>
      </w:pPr>
      <w:rPr>
        <w:rFonts w:hint="default"/>
        <w:lang w:val="it-IT" w:eastAsia="en-US" w:bidi="ar-SA"/>
      </w:rPr>
    </w:lvl>
  </w:abstractNum>
  <w:abstractNum w:abstractNumId="30" w15:restartNumberingAfterBreak="0">
    <w:nsid w:val="2A06614C"/>
    <w:multiLevelType w:val="hybridMultilevel"/>
    <w:tmpl w:val="D0AA8BF6"/>
    <w:lvl w:ilvl="0" w:tplc="D8EC6A6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EAE4D92C">
      <w:numFmt w:val="bullet"/>
      <w:lvlText w:val="•"/>
      <w:lvlJc w:val="left"/>
      <w:pPr>
        <w:ind w:left="1766" w:hanging="360"/>
      </w:pPr>
      <w:rPr>
        <w:rFonts w:hint="default"/>
        <w:lang w:val="it-IT" w:eastAsia="en-US" w:bidi="ar-SA"/>
      </w:rPr>
    </w:lvl>
    <w:lvl w:ilvl="2" w:tplc="F2D4589A">
      <w:numFmt w:val="bullet"/>
      <w:lvlText w:val="•"/>
      <w:lvlJc w:val="left"/>
      <w:pPr>
        <w:ind w:left="2672" w:hanging="360"/>
      </w:pPr>
      <w:rPr>
        <w:rFonts w:hint="default"/>
        <w:lang w:val="it-IT" w:eastAsia="en-US" w:bidi="ar-SA"/>
      </w:rPr>
    </w:lvl>
    <w:lvl w:ilvl="3" w:tplc="A4524CA2">
      <w:numFmt w:val="bullet"/>
      <w:lvlText w:val="•"/>
      <w:lvlJc w:val="left"/>
      <w:pPr>
        <w:ind w:left="3578" w:hanging="360"/>
      </w:pPr>
      <w:rPr>
        <w:rFonts w:hint="default"/>
        <w:lang w:val="it-IT" w:eastAsia="en-US" w:bidi="ar-SA"/>
      </w:rPr>
    </w:lvl>
    <w:lvl w:ilvl="4" w:tplc="427ABD70">
      <w:numFmt w:val="bullet"/>
      <w:lvlText w:val="•"/>
      <w:lvlJc w:val="left"/>
      <w:pPr>
        <w:ind w:left="4484" w:hanging="360"/>
      </w:pPr>
      <w:rPr>
        <w:rFonts w:hint="default"/>
        <w:lang w:val="it-IT" w:eastAsia="en-US" w:bidi="ar-SA"/>
      </w:rPr>
    </w:lvl>
    <w:lvl w:ilvl="5" w:tplc="260013E8">
      <w:numFmt w:val="bullet"/>
      <w:lvlText w:val="•"/>
      <w:lvlJc w:val="left"/>
      <w:pPr>
        <w:ind w:left="5391" w:hanging="360"/>
      </w:pPr>
      <w:rPr>
        <w:rFonts w:hint="default"/>
        <w:lang w:val="it-IT" w:eastAsia="en-US" w:bidi="ar-SA"/>
      </w:rPr>
    </w:lvl>
    <w:lvl w:ilvl="6" w:tplc="1EFCEC30">
      <w:numFmt w:val="bullet"/>
      <w:lvlText w:val="•"/>
      <w:lvlJc w:val="left"/>
      <w:pPr>
        <w:ind w:left="6297" w:hanging="360"/>
      </w:pPr>
      <w:rPr>
        <w:rFonts w:hint="default"/>
        <w:lang w:val="it-IT" w:eastAsia="en-US" w:bidi="ar-SA"/>
      </w:rPr>
    </w:lvl>
    <w:lvl w:ilvl="7" w:tplc="9EDE2CC6">
      <w:numFmt w:val="bullet"/>
      <w:lvlText w:val="•"/>
      <w:lvlJc w:val="left"/>
      <w:pPr>
        <w:ind w:left="7203" w:hanging="360"/>
      </w:pPr>
      <w:rPr>
        <w:rFonts w:hint="default"/>
        <w:lang w:val="it-IT" w:eastAsia="en-US" w:bidi="ar-SA"/>
      </w:rPr>
    </w:lvl>
    <w:lvl w:ilvl="8" w:tplc="1E8AF0AE">
      <w:numFmt w:val="bullet"/>
      <w:lvlText w:val="•"/>
      <w:lvlJc w:val="left"/>
      <w:pPr>
        <w:ind w:left="8109" w:hanging="360"/>
      </w:pPr>
      <w:rPr>
        <w:rFonts w:hint="default"/>
        <w:lang w:val="it-IT" w:eastAsia="en-US" w:bidi="ar-SA"/>
      </w:rPr>
    </w:lvl>
  </w:abstractNum>
  <w:abstractNum w:abstractNumId="31" w15:restartNumberingAfterBreak="0">
    <w:nsid w:val="2B3123B6"/>
    <w:multiLevelType w:val="hybridMultilevel"/>
    <w:tmpl w:val="5D3E77CE"/>
    <w:lvl w:ilvl="0" w:tplc="BD7A640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862E160">
      <w:numFmt w:val="bullet"/>
      <w:lvlText w:val="•"/>
      <w:lvlJc w:val="left"/>
      <w:pPr>
        <w:ind w:left="1766" w:hanging="360"/>
      </w:pPr>
      <w:rPr>
        <w:rFonts w:hint="default"/>
        <w:lang w:val="it-IT" w:eastAsia="en-US" w:bidi="ar-SA"/>
      </w:rPr>
    </w:lvl>
    <w:lvl w:ilvl="2" w:tplc="DA349016">
      <w:numFmt w:val="bullet"/>
      <w:lvlText w:val="•"/>
      <w:lvlJc w:val="left"/>
      <w:pPr>
        <w:ind w:left="2672" w:hanging="360"/>
      </w:pPr>
      <w:rPr>
        <w:rFonts w:hint="default"/>
        <w:lang w:val="it-IT" w:eastAsia="en-US" w:bidi="ar-SA"/>
      </w:rPr>
    </w:lvl>
    <w:lvl w:ilvl="3" w:tplc="228225B8">
      <w:numFmt w:val="bullet"/>
      <w:lvlText w:val="•"/>
      <w:lvlJc w:val="left"/>
      <w:pPr>
        <w:ind w:left="3578" w:hanging="360"/>
      </w:pPr>
      <w:rPr>
        <w:rFonts w:hint="default"/>
        <w:lang w:val="it-IT" w:eastAsia="en-US" w:bidi="ar-SA"/>
      </w:rPr>
    </w:lvl>
    <w:lvl w:ilvl="4" w:tplc="54BE90EE">
      <w:numFmt w:val="bullet"/>
      <w:lvlText w:val="•"/>
      <w:lvlJc w:val="left"/>
      <w:pPr>
        <w:ind w:left="4484" w:hanging="360"/>
      </w:pPr>
      <w:rPr>
        <w:rFonts w:hint="default"/>
        <w:lang w:val="it-IT" w:eastAsia="en-US" w:bidi="ar-SA"/>
      </w:rPr>
    </w:lvl>
    <w:lvl w:ilvl="5" w:tplc="84147C78">
      <w:numFmt w:val="bullet"/>
      <w:lvlText w:val="•"/>
      <w:lvlJc w:val="left"/>
      <w:pPr>
        <w:ind w:left="5391" w:hanging="360"/>
      </w:pPr>
      <w:rPr>
        <w:rFonts w:hint="default"/>
        <w:lang w:val="it-IT" w:eastAsia="en-US" w:bidi="ar-SA"/>
      </w:rPr>
    </w:lvl>
    <w:lvl w:ilvl="6" w:tplc="A58687BA">
      <w:numFmt w:val="bullet"/>
      <w:lvlText w:val="•"/>
      <w:lvlJc w:val="left"/>
      <w:pPr>
        <w:ind w:left="6297" w:hanging="360"/>
      </w:pPr>
      <w:rPr>
        <w:rFonts w:hint="default"/>
        <w:lang w:val="it-IT" w:eastAsia="en-US" w:bidi="ar-SA"/>
      </w:rPr>
    </w:lvl>
    <w:lvl w:ilvl="7" w:tplc="54942E6C">
      <w:numFmt w:val="bullet"/>
      <w:lvlText w:val="•"/>
      <w:lvlJc w:val="left"/>
      <w:pPr>
        <w:ind w:left="7203" w:hanging="360"/>
      </w:pPr>
      <w:rPr>
        <w:rFonts w:hint="default"/>
        <w:lang w:val="it-IT" w:eastAsia="en-US" w:bidi="ar-SA"/>
      </w:rPr>
    </w:lvl>
    <w:lvl w:ilvl="8" w:tplc="42AC3ACE">
      <w:numFmt w:val="bullet"/>
      <w:lvlText w:val="•"/>
      <w:lvlJc w:val="left"/>
      <w:pPr>
        <w:ind w:left="8109" w:hanging="360"/>
      </w:pPr>
      <w:rPr>
        <w:rFonts w:hint="default"/>
        <w:lang w:val="it-IT" w:eastAsia="en-US" w:bidi="ar-SA"/>
      </w:rPr>
    </w:lvl>
  </w:abstractNum>
  <w:abstractNum w:abstractNumId="32" w15:restartNumberingAfterBreak="0">
    <w:nsid w:val="2CFE3672"/>
    <w:multiLevelType w:val="hybridMultilevel"/>
    <w:tmpl w:val="F558FA6E"/>
    <w:lvl w:ilvl="0" w:tplc="1A56CF2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3668A80">
      <w:numFmt w:val="bullet"/>
      <w:lvlText w:val="•"/>
      <w:lvlJc w:val="left"/>
      <w:pPr>
        <w:ind w:left="1766" w:hanging="360"/>
      </w:pPr>
      <w:rPr>
        <w:rFonts w:hint="default"/>
        <w:lang w:val="it-IT" w:eastAsia="en-US" w:bidi="ar-SA"/>
      </w:rPr>
    </w:lvl>
    <w:lvl w:ilvl="2" w:tplc="D484491C">
      <w:numFmt w:val="bullet"/>
      <w:lvlText w:val="•"/>
      <w:lvlJc w:val="left"/>
      <w:pPr>
        <w:ind w:left="2672" w:hanging="360"/>
      </w:pPr>
      <w:rPr>
        <w:rFonts w:hint="default"/>
        <w:lang w:val="it-IT" w:eastAsia="en-US" w:bidi="ar-SA"/>
      </w:rPr>
    </w:lvl>
    <w:lvl w:ilvl="3" w:tplc="3CEA3154">
      <w:numFmt w:val="bullet"/>
      <w:lvlText w:val="•"/>
      <w:lvlJc w:val="left"/>
      <w:pPr>
        <w:ind w:left="3578" w:hanging="360"/>
      </w:pPr>
      <w:rPr>
        <w:rFonts w:hint="default"/>
        <w:lang w:val="it-IT" w:eastAsia="en-US" w:bidi="ar-SA"/>
      </w:rPr>
    </w:lvl>
    <w:lvl w:ilvl="4" w:tplc="ADB21C86">
      <w:numFmt w:val="bullet"/>
      <w:lvlText w:val="•"/>
      <w:lvlJc w:val="left"/>
      <w:pPr>
        <w:ind w:left="4484" w:hanging="360"/>
      </w:pPr>
      <w:rPr>
        <w:rFonts w:hint="default"/>
        <w:lang w:val="it-IT" w:eastAsia="en-US" w:bidi="ar-SA"/>
      </w:rPr>
    </w:lvl>
    <w:lvl w:ilvl="5" w:tplc="9D6251DA">
      <w:numFmt w:val="bullet"/>
      <w:lvlText w:val="•"/>
      <w:lvlJc w:val="left"/>
      <w:pPr>
        <w:ind w:left="5391" w:hanging="360"/>
      </w:pPr>
      <w:rPr>
        <w:rFonts w:hint="default"/>
        <w:lang w:val="it-IT" w:eastAsia="en-US" w:bidi="ar-SA"/>
      </w:rPr>
    </w:lvl>
    <w:lvl w:ilvl="6" w:tplc="909E947E">
      <w:numFmt w:val="bullet"/>
      <w:lvlText w:val="•"/>
      <w:lvlJc w:val="left"/>
      <w:pPr>
        <w:ind w:left="6297" w:hanging="360"/>
      </w:pPr>
      <w:rPr>
        <w:rFonts w:hint="default"/>
        <w:lang w:val="it-IT" w:eastAsia="en-US" w:bidi="ar-SA"/>
      </w:rPr>
    </w:lvl>
    <w:lvl w:ilvl="7" w:tplc="1BAE3A80">
      <w:numFmt w:val="bullet"/>
      <w:lvlText w:val="•"/>
      <w:lvlJc w:val="left"/>
      <w:pPr>
        <w:ind w:left="7203" w:hanging="360"/>
      </w:pPr>
      <w:rPr>
        <w:rFonts w:hint="default"/>
        <w:lang w:val="it-IT" w:eastAsia="en-US" w:bidi="ar-SA"/>
      </w:rPr>
    </w:lvl>
    <w:lvl w:ilvl="8" w:tplc="B148C706">
      <w:numFmt w:val="bullet"/>
      <w:lvlText w:val="•"/>
      <w:lvlJc w:val="left"/>
      <w:pPr>
        <w:ind w:left="8109" w:hanging="360"/>
      </w:pPr>
      <w:rPr>
        <w:rFonts w:hint="default"/>
        <w:lang w:val="it-IT" w:eastAsia="en-US" w:bidi="ar-SA"/>
      </w:rPr>
    </w:lvl>
  </w:abstractNum>
  <w:abstractNum w:abstractNumId="33" w15:restartNumberingAfterBreak="0">
    <w:nsid w:val="2D15295A"/>
    <w:multiLevelType w:val="hybridMultilevel"/>
    <w:tmpl w:val="1FDEF204"/>
    <w:lvl w:ilvl="0" w:tplc="0DCC8F54">
      <w:start w:val="1"/>
      <w:numFmt w:val="decimal"/>
      <w:lvlText w:val="%1."/>
      <w:lvlJc w:val="left"/>
      <w:pPr>
        <w:ind w:left="501"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2A1A77EC">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34BC9B94">
      <w:numFmt w:val="bullet"/>
      <w:lvlText w:val="•"/>
      <w:lvlJc w:val="left"/>
      <w:pPr>
        <w:ind w:left="1866" w:hanging="360"/>
      </w:pPr>
      <w:rPr>
        <w:rFonts w:hint="default"/>
        <w:lang w:val="it-IT" w:eastAsia="en-US" w:bidi="ar-SA"/>
      </w:rPr>
    </w:lvl>
    <w:lvl w:ilvl="3" w:tplc="F90A7802">
      <w:numFmt w:val="bullet"/>
      <w:lvlText w:val="•"/>
      <w:lvlJc w:val="left"/>
      <w:pPr>
        <w:ind w:left="2873" w:hanging="360"/>
      </w:pPr>
      <w:rPr>
        <w:rFonts w:hint="default"/>
        <w:lang w:val="it-IT" w:eastAsia="en-US" w:bidi="ar-SA"/>
      </w:rPr>
    </w:lvl>
    <w:lvl w:ilvl="4" w:tplc="6FF2239A">
      <w:numFmt w:val="bullet"/>
      <w:lvlText w:val="•"/>
      <w:lvlJc w:val="left"/>
      <w:pPr>
        <w:ind w:left="3880" w:hanging="360"/>
      </w:pPr>
      <w:rPr>
        <w:rFonts w:hint="default"/>
        <w:lang w:val="it-IT" w:eastAsia="en-US" w:bidi="ar-SA"/>
      </w:rPr>
    </w:lvl>
    <w:lvl w:ilvl="5" w:tplc="3672160C">
      <w:numFmt w:val="bullet"/>
      <w:lvlText w:val="•"/>
      <w:lvlJc w:val="left"/>
      <w:pPr>
        <w:ind w:left="4887" w:hanging="360"/>
      </w:pPr>
      <w:rPr>
        <w:rFonts w:hint="default"/>
        <w:lang w:val="it-IT" w:eastAsia="en-US" w:bidi="ar-SA"/>
      </w:rPr>
    </w:lvl>
    <w:lvl w:ilvl="6" w:tplc="480A26F2">
      <w:numFmt w:val="bullet"/>
      <w:lvlText w:val="•"/>
      <w:lvlJc w:val="left"/>
      <w:pPr>
        <w:ind w:left="5894" w:hanging="360"/>
      </w:pPr>
      <w:rPr>
        <w:rFonts w:hint="default"/>
        <w:lang w:val="it-IT" w:eastAsia="en-US" w:bidi="ar-SA"/>
      </w:rPr>
    </w:lvl>
    <w:lvl w:ilvl="7" w:tplc="79A2C400">
      <w:numFmt w:val="bullet"/>
      <w:lvlText w:val="•"/>
      <w:lvlJc w:val="left"/>
      <w:pPr>
        <w:ind w:left="6901" w:hanging="360"/>
      </w:pPr>
      <w:rPr>
        <w:rFonts w:hint="default"/>
        <w:lang w:val="it-IT" w:eastAsia="en-US" w:bidi="ar-SA"/>
      </w:rPr>
    </w:lvl>
    <w:lvl w:ilvl="8" w:tplc="B49420D4">
      <w:numFmt w:val="bullet"/>
      <w:lvlText w:val="•"/>
      <w:lvlJc w:val="left"/>
      <w:pPr>
        <w:ind w:left="7908" w:hanging="360"/>
      </w:pPr>
      <w:rPr>
        <w:rFonts w:hint="default"/>
        <w:lang w:val="it-IT" w:eastAsia="en-US" w:bidi="ar-SA"/>
      </w:rPr>
    </w:lvl>
  </w:abstractNum>
  <w:abstractNum w:abstractNumId="34" w15:restartNumberingAfterBreak="0">
    <w:nsid w:val="2DA37B4F"/>
    <w:multiLevelType w:val="hybridMultilevel"/>
    <w:tmpl w:val="AA5894E4"/>
    <w:lvl w:ilvl="0" w:tplc="62EA20C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2D224AE">
      <w:numFmt w:val="bullet"/>
      <w:lvlText w:val="•"/>
      <w:lvlJc w:val="left"/>
      <w:pPr>
        <w:ind w:left="1766" w:hanging="360"/>
      </w:pPr>
      <w:rPr>
        <w:rFonts w:hint="default"/>
        <w:lang w:val="it-IT" w:eastAsia="en-US" w:bidi="ar-SA"/>
      </w:rPr>
    </w:lvl>
    <w:lvl w:ilvl="2" w:tplc="AE580C26">
      <w:numFmt w:val="bullet"/>
      <w:lvlText w:val="•"/>
      <w:lvlJc w:val="left"/>
      <w:pPr>
        <w:ind w:left="2672" w:hanging="360"/>
      </w:pPr>
      <w:rPr>
        <w:rFonts w:hint="default"/>
        <w:lang w:val="it-IT" w:eastAsia="en-US" w:bidi="ar-SA"/>
      </w:rPr>
    </w:lvl>
    <w:lvl w:ilvl="3" w:tplc="52BAFE66">
      <w:numFmt w:val="bullet"/>
      <w:lvlText w:val="•"/>
      <w:lvlJc w:val="left"/>
      <w:pPr>
        <w:ind w:left="3578" w:hanging="360"/>
      </w:pPr>
      <w:rPr>
        <w:rFonts w:hint="default"/>
        <w:lang w:val="it-IT" w:eastAsia="en-US" w:bidi="ar-SA"/>
      </w:rPr>
    </w:lvl>
    <w:lvl w:ilvl="4" w:tplc="3EA22C6C">
      <w:numFmt w:val="bullet"/>
      <w:lvlText w:val="•"/>
      <w:lvlJc w:val="left"/>
      <w:pPr>
        <w:ind w:left="4484" w:hanging="360"/>
      </w:pPr>
      <w:rPr>
        <w:rFonts w:hint="default"/>
        <w:lang w:val="it-IT" w:eastAsia="en-US" w:bidi="ar-SA"/>
      </w:rPr>
    </w:lvl>
    <w:lvl w:ilvl="5" w:tplc="9F0AD050">
      <w:numFmt w:val="bullet"/>
      <w:lvlText w:val="•"/>
      <w:lvlJc w:val="left"/>
      <w:pPr>
        <w:ind w:left="5391" w:hanging="360"/>
      </w:pPr>
      <w:rPr>
        <w:rFonts w:hint="default"/>
        <w:lang w:val="it-IT" w:eastAsia="en-US" w:bidi="ar-SA"/>
      </w:rPr>
    </w:lvl>
    <w:lvl w:ilvl="6" w:tplc="04E2D324">
      <w:numFmt w:val="bullet"/>
      <w:lvlText w:val="•"/>
      <w:lvlJc w:val="left"/>
      <w:pPr>
        <w:ind w:left="6297" w:hanging="360"/>
      </w:pPr>
      <w:rPr>
        <w:rFonts w:hint="default"/>
        <w:lang w:val="it-IT" w:eastAsia="en-US" w:bidi="ar-SA"/>
      </w:rPr>
    </w:lvl>
    <w:lvl w:ilvl="7" w:tplc="C6DA12E6">
      <w:numFmt w:val="bullet"/>
      <w:lvlText w:val="•"/>
      <w:lvlJc w:val="left"/>
      <w:pPr>
        <w:ind w:left="7203" w:hanging="360"/>
      </w:pPr>
      <w:rPr>
        <w:rFonts w:hint="default"/>
        <w:lang w:val="it-IT" w:eastAsia="en-US" w:bidi="ar-SA"/>
      </w:rPr>
    </w:lvl>
    <w:lvl w:ilvl="8" w:tplc="80E0AB74">
      <w:numFmt w:val="bullet"/>
      <w:lvlText w:val="•"/>
      <w:lvlJc w:val="left"/>
      <w:pPr>
        <w:ind w:left="8109" w:hanging="360"/>
      </w:pPr>
      <w:rPr>
        <w:rFonts w:hint="default"/>
        <w:lang w:val="it-IT" w:eastAsia="en-US" w:bidi="ar-SA"/>
      </w:rPr>
    </w:lvl>
  </w:abstractNum>
  <w:abstractNum w:abstractNumId="35" w15:restartNumberingAfterBreak="0">
    <w:nsid w:val="2F8C4068"/>
    <w:multiLevelType w:val="hybridMultilevel"/>
    <w:tmpl w:val="261AF9C4"/>
    <w:lvl w:ilvl="0" w:tplc="62D4F190">
      <w:start w:val="1"/>
      <w:numFmt w:val="decimal"/>
      <w:lvlText w:val="%1."/>
      <w:lvlJc w:val="left"/>
      <w:pPr>
        <w:ind w:left="140" w:hanging="709"/>
      </w:pPr>
      <w:rPr>
        <w:rFonts w:ascii="Times New Roman" w:eastAsia="Times New Roman" w:hAnsi="Times New Roman" w:cs="Times New Roman" w:hint="default"/>
        <w:b w:val="0"/>
        <w:bCs w:val="0"/>
        <w:i w:val="0"/>
        <w:iCs w:val="0"/>
        <w:spacing w:val="0"/>
        <w:w w:val="100"/>
        <w:sz w:val="24"/>
        <w:szCs w:val="24"/>
        <w:lang w:val="it-IT" w:eastAsia="en-US" w:bidi="ar-SA"/>
      </w:rPr>
    </w:lvl>
    <w:lvl w:ilvl="1" w:tplc="D66467A2">
      <w:numFmt w:val="bullet"/>
      <w:lvlText w:val="•"/>
      <w:lvlJc w:val="left"/>
      <w:pPr>
        <w:ind w:left="1118" w:hanging="709"/>
      </w:pPr>
      <w:rPr>
        <w:rFonts w:hint="default"/>
        <w:lang w:val="it-IT" w:eastAsia="en-US" w:bidi="ar-SA"/>
      </w:rPr>
    </w:lvl>
    <w:lvl w:ilvl="2" w:tplc="0ADCFD62">
      <w:numFmt w:val="bullet"/>
      <w:lvlText w:val="•"/>
      <w:lvlJc w:val="left"/>
      <w:pPr>
        <w:ind w:left="2096" w:hanging="709"/>
      </w:pPr>
      <w:rPr>
        <w:rFonts w:hint="default"/>
        <w:lang w:val="it-IT" w:eastAsia="en-US" w:bidi="ar-SA"/>
      </w:rPr>
    </w:lvl>
    <w:lvl w:ilvl="3" w:tplc="35EA9E24">
      <w:numFmt w:val="bullet"/>
      <w:lvlText w:val="•"/>
      <w:lvlJc w:val="left"/>
      <w:pPr>
        <w:ind w:left="3074" w:hanging="709"/>
      </w:pPr>
      <w:rPr>
        <w:rFonts w:hint="default"/>
        <w:lang w:val="it-IT" w:eastAsia="en-US" w:bidi="ar-SA"/>
      </w:rPr>
    </w:lvl>
    <w:lvl w:ilvl="4" w:tplc="6090F03E">
      <w:numFmt w:val="bullet"/>
      <w:lvlText w:val="•"/>
      <w:lvlJc w:val="left"/>
      <w:pPr>
        <w:ind w:left="4052" w:hanging="709"/>
      </w:pPr>
      <w:rPr>
        <w:rFonts w:hint="default"/>
        <w:lang w:val="it-IT" w:eastAsia="en-US" w:bidi="ar-SA"/>
      </w:rPr>
    </w:lvl>
    <w:lvl w:ilvl="5" w:tplc="361EAC44">
      <w:numFmt w:val="bullet"/>
      <w:lvlText w:val="•"/>
      <w:lvlJc w:val="left"/>
      <w:pPr>
        <w:ind w:left="5031" w:hanging="709"/>
      </w:pPr>
      <w:rPr>
        <w:rFonts w:hint="default"/>
        <w:lang w:val="it-IT" w:eastAsia="en-US" w:bidi="ar-SA"/>
      </w:rPr>
    </w:lvl>
    <w:lvl w:ilvl="6" w:tplc="614280F0">
      <w:numFmt w:val="bullet"/>
      <w:lvlText w:val="•"/>
      <w:lvlJc w:val="left"/>
      <w:pPr>
        <w:ind w:left="6009" w:hanging="709"/>
      </w:pPr>
      <w:rPr>
        <w:rFonts w:hint="default"/>
        <w:lang w:val="it-IT" w:eastAsia="en-US" w:bidi="ar-SA"/>
      </w:rPr>
    </w:lvl>
    <w:lvl w:ilvl="7" w:tplc="13C82322">
      <w:numFmt w:val="bullet"/>
      <w:lvlText w:val="•"/>
      <w:lvlJc w:val="left"/>
      <w:pPr>
        <w:ind w:left="6987" w:hanging="709"/>
      </w:pPr>
      <w:rPr>
        <w:rFonts w:hint="default"/>
        <w:lang w:val="it-IT" w:eastAsia="en-US" w:bidi="ar-SA"/>
      </w:rPr>
    </w:lvl>
    <w:lvl w:ilvl="8" w:tplc="20A4977E">
      <w:numFmt w:val="bullet"/>
      <w:lvlText w:val="•"/>
      <w:lvlJc w:val="left"/>
      <w:pPr>
        <w:ind w:left="7965" w:hanging="709"/>
      </w:pPr>
      <w:rPr>
        <w:rFonts w:hint="default"/>
        <w:lang w:val="it-IT" w:eastAsia="en-US" w:bidi="ar-SA"/>
      </w:rPr>
    </w:lvl>
  </w:abstractNum>
  <w:abstractNum w:abstractNumId="36" w15:restartNumberingAfterBreak="0">
    <w:nsid w:val="30486E50"/>
    <w:multiLevelType w:val="hybridMultilevel"/>
    <w:tmpl w:val="8688B88A"/>
    <w:lvl w:ilvl="0" w:tplc="1E923E0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95C3A14">
      <w:numFmt w:val="bullet"/>
      <w:lvlText w:val="•"/>
      <w:lvlJc w:val="left"/>
      <w:pPr>
        <w:ind w:left="1766" w:hanging="360"/>
      </w:pPr>
      <w:rPr>
        <w:rFonts w:hint="default"/>
        <w:lang w:val="it-IT" w:eastAsia="en-US" w:bidi="ar-SA"/>
      </w:rPr>
    </w:lvl>
    <w:lvl w:ilvl="2" w:tplc="5BF65058">
      <w:numFmt w:val="bullet"/>
      <w:lvlText w:val="•"/>
      <w:lvlJc w:val="left"/>
      <w:pPr>
        <w:ind w:left="2672" w:hanging="360"/>
      </w:pPr>
      <w:rPr>
        <w:rFonts w:hint="default"/>
        <w:lang w:val="it-IT" w:eastAsia="en-US" w:bidi="ar-SA"/>
      </w:rPr>
    </w:lvl>
    <w:lvl w:ilvl="3" w:tplc="C16A8BCA">
      <w:numFmt w:val="bullet"/>
      <w:lvlText w:val="•"/>
      <w:lvlJc w:val="left"/>
      <w:pPr>
        <w:ind w:left="3578" w:hanging="360"/>
      </w:pPr>
      <w:rPr>
        <w:rFonts w:hint="default"/>
        <w:lang w:val="it-IT" w:eastAsia="en-US" w:bidi="ar-SA"/>
      </w:rPr>
    </w:lvl>
    <w:lvl w:ilvl="4" w:tplc="4B10F570">
      <w:numFmt w:val="bullet"/>
      <w:lvlText w:val="•"/>
      <w:lvlJc w:val="left"/>
      <w:pPr>
        <w:ind w:left="4484" w:hanging="360"/>
      </w:pPr>
      <w:rPr>
        <w:rFonts w:hint="default"/>
        <w:lang w:val="it-IT" w:eastAsia="en-US" w:bidi="ar-SA"/>
      </w:rPr>
    </w:lvl>
    <w:lvl w:ilvl="5" w:tplc="8428590C">
      <w:numFmt w:val="bullet"/>
      <w:lvlText w:val="•"/>
      <w:lvlJc w:val="left"/>
      <w:pPr>
        <w:ind w:left="5391" w:hanging="360"/>
      </w:pPr>
      <w:rPr>
        <w:rFonts w:hint="default"/>
        <w:lang w:val="it-IT" w:eastAsia="en-US" w:bidi="ar-SA"/>
      </w:rPr>
    </w:lvl>
    <w:lvl w:ilvl="6" w:tplc="73166F54">
      <w:numFmt w:val="bullet"/>
      <w:lvlText w:val="•"/>
      <w:lvlJc w:val="left"/>
      <w:pPr>
        <w:ind w:left="6297" w:hanging="360"/>
      </w:pPr>
      <w:rPr>
        <w:rFonts w:hint="default"/>
        <w:lang w:val="it-IT" w:eastAsia="en-US" w:bidi="ar-SA"/>
      </w:rPr>
    </w:lvl>
    <w:lvl w:ilvl="7" w:tplc="59CAF960">
      <w:numFmt w:val="bullet"/>
      <w:lvlText w:val="•"/>
      <w:lvlJc w:val="left"/>
      <w:pPr>
        <w:ind w:left="7203" w:hanging="360"/>
      </w:pPr>
      <w:rPr>
        <w:rFonts w:hint="default"/>
        <w:lang w:val="it-IT" w:eastAsia="en-US" w:bidi="ar-SA"/>
      </w:rPr>
    </w:lvl>
    <w:lvl w:ilvl="8" w:tplc="98961954">
      <w:numFmt w:val="bullet"/>
      <w:lvlText w:val="•"/>
      <w:lvlJc w:val="left"/>
      <w:pPr>
        <w:ind w:left="8109" w:hanging="360"/>
      </w:pPr>
      <w:rPr>
        <w:rFonts w:hint="default"/>
        <w:lang w:val="it-IT" w:eastAsia="en-US" w:bidi="ar-SA"/>
      </w:rPr>
    </w:lvl>
  </w:abstractNum>
  <w:abstractNum w:abstractNumId="37" w15:restartNumberingAfterBreak="0">
    <w:nsid w:val="30F74279"/>
    <w:multiLevelType w:val="hybridMultilevel"/>
    <w:tmpl w:val="DA64B730"/>
    <w:lvl w:ilvl="0" w:tplc="4B927EF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FA6FF20">
      <w:start w:val="1"/>
      <w:numFmt w:val="decimal"/>
      <w:lvlText w:val="%2."/>
      <w:lvlJc w:val="left"/>
      <w:pPr>
        <w:ind w:left="1089" w:hanging="240"/>
      </w:pPr>
      <w:rPr>
        <w:rFonts w:ascii="Times New Roman" w:eastAsia="Times New Roman" w:hAnsi="Times New Roman" w:cs="Times New Roman" w:hint="default"/>
        <w:b w:val="0"/>
        <w:bCs w:val="0"/>
        <w:i w:val="0"/>
        <w:iCs w:val="0"/>
        <w:spacing w:val="0"/>
        <w:w w:val="100"/>
        <w:sz w:val="24"/>
        <w:szCs w:val="24"/>
        <w:lang w:val="it-IT" w:eastAsia="en-US" w:bidi="ar-SA"/>
      </w:rPr>
    </w:lvl>
    <w:lvl w:ilvl="2" w:tplc="F2EA9824">
      <w:start w:val="1"/>
      <w:numFmt w:val="lowerLetter"/>
      <w:lvlText w:val="%3)"/>
      <w:lvlJc w:val="left"/>
      <w:pPr>
        <w:ind w:left="1094"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3" w:tplc="35B48168">
      <w:numFmt w:val="bullet"/>
      <w:lvlText w:val="•"/>
      <w:lvlJc w:val="left"/>
      <w:pPr>
        <w:ind w:left="1100" w:hanging="246"/>
      </w:pPr>
      <w:rPr>
        <w:rFonts w:hint="default"/>
        <w:lang w:val="it-IT" w:eastAsia="en-US" w:bidi="ar-SA"/>
      </w:rPr>
    </w:lvl>
    <w:lvl w:ilvl="4" w:tplc="188884EE">
      <w:numFmt w:val="bullet"/>
      <w:lvlText w:val="•"/>
      <w:lvlJc w:val="left"/>
      <w:pPr>
        <w:ind w:left="2360" w:hanging="246"/>
      </w:pPr>
      <w:rPr>
        <w:rFonts w:hint="default"/>
        <w:lang w:val="it-IT" w:eastAsia="en-US" w:bidi="ar-SA"/>
      </w:rPr>
    </w:lvl>
    <w:lvl w:ilvl="5" w:tplc="0B307246">
      <w:numFmt w:val="bullet"/>
      <w:lvlText w:val="•"/>
      <w:lvlJc w:val="left"/>
      <w:pPr>
        <w:ind w:left="3620" w:hanging="246"/>
      </w:pPr>
      <w:rPr>
        <w:rFonts w:hint="default"/>
        <w:lang w:val="it-IT" w:eastAsia="en-US" w:bidi="ar-SA"/>
      </w:rPr>
    </w:lvl>
    <w:lvl w:ilvl="6" w:tplc="8BF80A0A">
      <w:numFmt w:val="bullet"/>
      <w:lvlText w:val="•"/>
      <w:lvlJc w:val="left"/>
      <w:pPr>
        <w:ind w:left="4881" w:hanging="246"/>
      </w:pPr>
      <w:rPr>
        <w:rFonts w:hint="default"/>
        <w:lang w:val="it-IT" w:eastAsia="en-US" w:bidi="ar-SA"/>
      </w:rPr>
    </w:lvl>
    <w:lvl w:ilvl="7" w:tplc="A2DA1690">
      <w:numFmt w:val="bullet"/>
      <w:lvlText w:val="•"/>
      <w:lvlJc w:val="left"/>
      <w:pPr>
        <w:ind w:left="6141" w:hanging="246"/>
      </w:pPr>
      <w:rPr>
        <w:rFonts w:hint="default"/>
        <w:lang w:val="it-IT" w:eastAsia="en-US" w:bidi="ar-SA"/>
      </w:rPr>
    </w:lvl>
    <w:lvl w:ilvl="8" w:tplc="0AC20AA8">
      <w:numFmt w:val="bullet"/>
      <w:lvlText w:val="•"/>
      <w:lvlJc w:val="left"/>
      <w:pPr>
        <w:ind w:left="7401" w:hanging="246"/>
      </w:pPr>
      <w:rPr>
        <w:rFonts w:hint="default"/>
        <w:lang w:val="it-IT" w:eastAsia="en-US" w:bidi="ar-SA"/>
      </w:rPr>
    </w:lvl>
  </w:abstractNum>
  <w:abstractNum w:abstractNumId="38" w15:restartNumberingAfterBreak="0">
    <w:nsid w:val="3134423A"/>
    <w:multiLevelType w:val="hybridMultilevel"/>
    <w:tmpl w:val="D76E2B2C"/>
    <w:lvl w:ilvl="0" w:tplc="A7EA316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188DA34">
      <w:numFmt w:val="bullet"/>
      <w:lvlText w:val="•"/>
      <w:lvlJc w:val="left"/>
      <w:pPr>
        <w:ind w:left="1766" w:hanging="360"/>
      </w:pPr>
      <w:rPr>
        <w:rFonts w:hint="default"/>
        <w:lang w:val="it-IT" w:eastAsia="en-US" w:bidi="ar-SA"/>
      </w:rPr>
    </w:lvl>
    <w:lvl w:ilvl="2" w:tplc="BF06DDE8">
      <w:numFmt w:val="bullet"/>
      <w:lvlText w:val="•"/>
      <w:lvlJc w:val="left"/>
      <w:pPr>
        <w:ind w:left="2672" w:hanging="360"/>
      </w:pPr>
      <w:rPr>
        <w:rFonts w:hint="default"/>
        <w:lang w:val="it-IT" w:eastAsia="en-US" w:bidi="ar-SA"/>
      </w:rPr>
    </w:lvl>
    <w:lvl w:ilvl="3" w:tplc="A2D8CB66">
      <w:numFmt w:val="bullet"/>
      <w:lvlText w:val="•"/>
      <w:lvlJc w:val="left"/>
      <w:pPr>
        <w:ind w:left="3578" w:hanging="360"/>
      </w:pPr>
      <w:rPr>
        <w:rFonts w:hint="default"/>
        <w:lang w:val="it-IT" w:eastAsia="en-US" w:bidi="ar-SA"/>
      </w:rPr>
    </w:lvl>
    <w:lvl w:ilvl="4" w:tplc="9B3E0896">
      <w:numFmt w:val="bullet"/>
      <w:lvlText w:val="•"/>
      <w:lvlJc w:val="left"/>
      <w:pPr>
        <w:ind w:left="4484" w:hanging="360"/>
      </w:pPr>
      <w:rPr>
        <w:rFonts w:hint="default"/>
        <w:lang w:val="it-IT" w:eastAsia="en-US" w:bidi="ar-SA"/>
      </w:rPr>
    </w:lvl>
    <w:lvl w:ilvl="5" w:tplc="A9A48E60">
      <w:numFmt w:val="bullet"/>
      <w:lvlText w:val="•"/>
      <w:lvlJc w:val="left"/>
      <w:pPr>
        <w:ind w:left="5391" w:hanging="360"/>
      </w:pPr>
      <w:rPr>
        <w:rFonts w:hint="default"/>
        <w:lang w:val="it-IT" w:eastAsia="en-US" w:bidi="ar-SA"/>
      </w:rPr>
    </w:lvl>
    <w:lvl w:ilvl="6" w:tplc="8C0E68BC">
      <w:numFmt w:val="bullet"/>
      <w:lvlText w:val="•"/>
      <w:lvlJc w:val="left"/>
      <w:pPr>
        <w:ind w:left="6297" w:hanging="360"/>
      </w:pPr>
      <w:rPr>
        <w:rFonts w:hint="default"/>
        <w:lang w:val="it-IT" w:eastAsia="en-US" w:bidi="ar-SA"/>
      </w:rPr>
    </w:lvl>
    <w:lvl w:ilvl="7" w:tplc="91968F7E">
      <w:numFmt w:val="bullet"/>
      <w:lvlText w:val="•"/>
      <w:lvlJc w:val="left"/>
      <w:pPr>
        <w:ind w:left="7203" w:hanging="360"/>
      </w:pPr>
      <w:rPr>
        <w:rFonts w:hint="default"/>
        <w:lang w:val="it-IT" w:eastAsia="en-US" w:bidi="ar-SA"/>
      </w:rPr>
    </w:lvl>
    <w:lvl w:ilvl="8" w:tplc="5164CD08">
      <w:numFmt w:val="bullet"/>
      <w:lvlText w:val="•"/>
      <w:lvlJc w:val="left"/>
      <w:pPr>
        <w:ind w:left="8109" w:hanging="360"/>
      </w:pPr>
      <w:rPr>
        <w:rFonts w:hint="default"/>
        <w:lang w:val="it-IT" w:eastAsia="en-US" w:bidi="ar-SA"/>
      </w:rPr>
    </w:lvl>
  </w:abstractNum>
  <w:abstractNum w:abstractNumId="39" w15:restartNumberingAfterBreak="0">
    <w:nsid w:val="3194456B"/>
    <w:multiLevelType w:val="hybridMultilevel"/>
    <w:tmpl w:val="B966F4EC"/>
    <w:lvl w:ilvl="0" w:tplc="824AE20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92AEA0DC">
      <w:start w:val="1"/>
      <w:numFmt w:val="lowerLetter"/>
      <w:lvlText w:val="%2)"/>
      <w:lvlJc w:val="left"/>
      <w:pPr>
        <w:ind w:left="1094"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2" w:tplc="7FAECD72">
      <w:numFmt w:val="bullet"/>
      <w:lvlText w:val="•"/>
      <w:lvlJc w:val="left"/>
      <w:pPr>
        <w:ind w:left="2080" w:hanging="246"/>
      </w:pPr>
      <w:rPr>
        <w:rFonts w:hint="default"/>
        <w:lang w:val="it-IT" w:eastAsia="en-US" w:bidi="ar-SA"/>
      </w:rPr>
    </w:lvl>
    <w:lvl w:ilvl="3" w:tplc="414C4A5A">
      <w:numFmt w:val="bullet"/>
      <w:lvlText w:val="•"/>
      <w:lvlJc w:val="left"/>
      <w:pPr>
        <w:ind w:left="3060" w:hanging="246"/>
      </w:pPr>
      <w:rPr>
        <w:rFonts w:hint="default"/>
        <w:lang w:val="it-IT" w:eastAsia="en-US" w:bidi="ar-SA"/>
      </w:rPr>
    </w:lvl>
    <w:lvl w:ilvl="4" w:tplc="DD941264">
      <w:numFmt w:val="bullet"/>
      <w:lvlText w:val="•"/>
      <w:lvlJc w:val="left"/>
      <w:pPr>
        <w:ind w:left="4040" w:hanging="246"/>
      </w:pPr>
      <w:rPr>
        <w:rFonts w:hint="default"/>
        <w:lang w:val="it-IT" w:eastAsia="en-US" w:bidi="ar-SA"/>
      </w:rPr>
    </w:lvl>
    <w:lvl w:ilvl="5" w:tplc="C2B07C72">
      <w:numFmt w:val="bullet"/>
      <w:lvlText w:val="•"/>
      <w:lvlJc w:val="left"/>
      <w:pPr>
        <w:ind w:left="5021" w:hanging="246"/>
      </w:pPr>
      <w:rPr>
        <w:rFonts w:hint="default"/>
        <w:lang w:val="it-IT" w:eastAsia="en-US" w:bidi="ar-SA"/>
      </w:rPr>
    </w:lvl>
    <w:lvl w:ilvl="6" w:tplc="C30EA55A">
      <w:numFmt w:val="bullet"/>
      <w:lvlText w:val="•"/>
      <w:lvlJc w:val="left"/>
      <w:pPr>
        <w:ind w:left="6001" w:hanging="246"/>
      </w:pPr>
      <w:rPr>
        <w:rFonts w:hint="default"/>
        <w:lang w:val="it-IT" w:eastAsia="en-US" w:bidi="ar-SA"/>
      </w:rPr>
    </w:lvl>
    <w:lvl w:ilvl="7" w:tplc="EAE26B94">
      <w:numFmt w:val="bullet"/>
      <w:lvlText w:val="•"/>
      <w:lvlJc w:val="left"/>
      <w:pPr>
        <w:ind w:left="6981" w:hanging="246"/>
      </w:pPr>
      <w:rPr>
        <w:rFonts w:hint="default"/>
        <w:lang w:val="it-IT" w:eastAsia="en-US" w:bidi="ar-SA"/>
      </w:rPr>
    </w:lvl>
    <w:lvl w:ilvl="8" w:tplc="9816FEAA">
      <w:numFmt w:val="bullet"/>
      <w:lvlText w:val="•"/>
      <w:lvlJc w:val="left"/>
      <w:pPr>
        <w:ind w:left="7961" w:hanging="246"/>
      </w:pPr>
      <w:rPr>
        <w:rFonts w:hint="default"/>
        <w:lang w:val="it-IT" w:eastAsia="en-US" w:bidi="ar-SA"/>
      </w:rPr>
    </w:lvl>
  </w:abstractNum>
  <w:abstractNum w:abstractNumId="40" w15:restartNumberingAfterBreak="0">
    <w:nsid w:val="31CA4D7C"/>
    <w:multiLevelType w:val="hybridMultilevel"/>
    <w:tmpl w:val="84C8572C"/>
    <w:lvl w:ilvl="0" w:tplc="C8226B3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EA65C16">
      <w:numFmt w:val="bullet"/>
      <w:lvlText w:val="•"/>
      <w:lvlJc w:val="left"/>
      <w:pPr>
        <w:ind w:left="1766" w:hanging="360"/>
      </w:pPr>
      <w:rPr>
        <w:rFonts w:hint="default"/>
        <w:lang w:val="it-IT" w:eastAsia="en-US" w:bidi="ar-SA"/>
      </w:rPr>
    </w:lvl>
    <w:lvl w:ilvl="2" w:tplc="0FC2E34A">
      <w:numFmt w:val="bullet"/>
      <w:lvlText w:val="•"/>
      <w:lvlJc w:val="left"/>
      <w:pPr>
        <w:ind w:left="2672" w:hanging="360"/>
      </w:pPr>
      <w:rPr>
        <w:rFonts w:hint="default"/>
        <w:lang w:val="it-IT" w:eastAsia="en-US" w:bidi="ar-SA"/>
      </w:rPr>
    </w:lvl>
    <w:lvl w:ilvl="3" w:tplc="263C0ED2">
      <w:numFmt w:val="bullet"/>
      <w:lvlText w:val="•"/>
      <w:lvlJc w:val="left"/>
      <w:pPr>
        <w:ind w:left="3578" w:hanging="360"/>
      </w:pPr>
      <w:rPr>
        <w:rFonts w:hint="default"/>
        <w:lang w:val="it-IT" w:eastAsia="en-US" w:bidi="ar-SA"/>
      </w:rPr>
    </w:lvl>
    <w:lvl w:ilvl="4" w:tplc="041C2006">
      <w:numFmt w:val="bullet"/>
      <w:lvlText w:val="•"/>
      <w:lvlJc w:val="left"/>
      <w:pPr>
        <w:ind w:left="4484" w:hanging="360"/>
      </w:pPr>
      <w:rPr>
        <w:rFonts w:hint="default"/>
        <w:lang w:val="it-IT" w:eastAsia="en-US" w:bidi="ar-SA"/>
      </w:rPr>
    </w:lvl>
    <w:lvl w:ilvl="5" w:tplc="08B09606">
      <w:numFmt w:val="bullet"/>
      <w:lvlText w:val="•"/>
      <w:lvlJc w:val="left"/>
      <w:pPr>
        <w:ind w:left="5391" w:hanging="360"/>
      </w:pPr>
      <w:rPr>
        <w:rFonts w:hint="default"/>
        <w:lang w:val="it-IT" w:eastAsia="en-US" w:bidi="ar-SA"/>
      </w:rPr>
    </w:lvl>
    <w:lvl w:ilvl="6" w:tplc="D7F431E6">
      <w:numFmt w:val="bullet"/>
      <w:lvlText w:val="•"/>
      <w:lvlJc w:val="left"/>
      <w:pPr>
        <w:ind w:left="6297" w:hanging="360"/>
      </w:pPr>
      <w:rPr>
        <w:rFonts w:hint="default"/>
        <w:lang w:val="it-IT" w:eastAsia="en-US" w:bidi="ar-SA"/>
      </w:rPr>
    </w:lvl>
    <w:lvl w:ilvl="7" w:tplc="A50C58E6">
      <w:numFmt w:val="bullet"/>
      <w:lvlText w:val="•"/>
      <w:lvlJc w:val="left"/>
      <w:pPr>
        <w:ind w:left="7203" w:hanging="360"/>
      </w:pPr>
      <w:rPr>
        <w:rFonts w:hint="default"/>
        <w:lang w:val="it-IT" w:eastAsia="en-US" w:bidi="ar-SA"/>
      </w:rPr>
    </w:lvl>
    <w:lvl w:ilvl="8" w:tplc="D22C8480">
      <w:numFmt w:val="bullet"/>
      <w:lvlText w:val="•"/>
      <w:lvlJc w:val="left"/>
      <w:pPr>
        <w:ind w:left="8109" w:hanging="360"/>
      </w:pPr>
      <w:rPr>
        <w:rFonts w:hint="default"/>
        <w:lang w:val="it-IT" w:eastAsia="en-US" w:bidi="ar-SA"/>
      </w:rPr>
    </w:lvl>
  </w:abstractNum>
  <w:abstractNum w:abstractNumId="41" w15:restartNumberingAfterBreak="0">
    <w:nsid w:val="321F7E87"/>
    <w:multiLevelType w:val="hybridMultilevel"/>
    <w:tmpl w:val="A10237C2"/>
    <w:lvl w:ilvl="0" w:tplc="810885A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4002C88">
      <w:numFmt w:val="bullet"/>
      <w:lvlText w:val="•"/>
      <w:lvlJc w:val="left"/>
      <w:pPr>
        <w:ind w:left="1766" w:hanging="360"/>
      </w:pPr>
      <w:rPr>
        <w:rFonts w:hint="default"/>
        <w:lang w:val="it-IT" w:eastAsia="en-US" w:bidi="ar-SA"/>
      </w:rPr>
    </w:lvl>
    <w:lvl w:ilvl="2" w:tplc="BCE2C912">
      <w:numFmt w:val="bullet"/>
      <w:lvlText w:val="•"/>
      <w:lvlJc w:val="left"/>
      <w:pPr>
        <w:ind w:left="2672" w:hanging="360"/>
      </w:pPr>
      <w:rPr>
        <w:rFonts w:hint="default"/>
        <w:lang w:val="it-IT" w:eastAsia="en-US" w:bidi="ar-SA"/>
      </w:rPr>
    </w:lvl>
    <w:lvl w:ilvl="3" w:tplc="614AE80A">
      <w:numFmt w:val="bullet"/>
      <w:lvlText w:val="•"/>
      <w:lvlJc w:val="left"/>
      <w:pPr>
        <w:ind w:left="3578" w:hanging="360"/>
      </w:pPr>
      <w:rPr>
        <w:rFonts w:hint="default"/>
        <w:lang w:val="it-IT" w:eastAsia="en-US" w:bidi="ar-SA"/>
      </w:rPr>
    </w:lvl>
    <w:lvl w:ilvl="4" w:tplc="6DFE1F0A">
      <w:numFmt w:val="bullet"/>
      <w:lvlText w:val="•"/>
      <w:lvlJc w:val="left"/>
      <w:pPr>
        <w:ind w:left="4484" w:hanging="360"/>
      </w:pPr>
      <w:rPr>
        <w:rFonts w:hint="default"/>
        <w:lang w:val="it-IT" w:eastAsia="en-US" w:bidi="ar-SA"/>
      </w:rPr>
    </w:lvl>
    <w:lvl w:ilvl="5" w:tplc="43E2812E">
      <w:numFmt w:val="bullet"/>
      <w:lvlText w:val="•"/>
      <w:lvlJc w:val="left"/>
      <w:pPr>
        <w:ind w:left="5391" w:hanging="360"/>
      </w:pPr>
      <w:rPr>
        <w:rFonts w:hint="default"/>
        <w:lang w:val="it-IT" w:eastAsia="en-US" w:bidi="ar-SA"/>
      </w:rPr>
    </w:lvl>
    <w:lvl w:ilvl="6" w:tplc="3C6ED204">
      <w:numFmt w:val="bullet"/>
      <w:lvlText w:val="•"/>
      <w:lvlJc w:val="left"/>
      <w:pPr>
        <w:ind w:left="6297" w:hanging="360"/>
      </w:pPr>
      <w:rPr>
        <w:rFonts w:hint="default"/>
        <w:lang w:val="it-IT" w:eastAsia="en-US" w:bidi="ar-SA"/>
      </w:rPr>
    </w:lvl>
    <w:lvl w:ilvl="7" w:tplc="74428CD8">
      <w:numFmt w:val="bullet"/>
      <w:lvlText w:val="•"/>
      <w:lvlJc w:val="left"/>
      <w:pPr>
        <w:ind w:left="7203" w:hanging="360"/>
      </w:pPr>
      <w:rPr>
        <w:rFonts w:hint="default"/>
        <w:lang w:val="it-IT" w:eastAsia="en-US" w:bidi="ar-SA"/>
      </w:rPr>
    </w:lvl>
    <w:lvl w:ilvl="8" w:tplc="A33A56D4">
      <w:numFmt w:val="bullet"/>
      <w:lvlText w:val="•"/>
      <w:lvlJc w:val="left"/>
      <w:pPr>
        <w:ind w:left="8109" w:hanging="360"/>
      </w:pPr>
      <w:rPr>
        <w:rFonts w:hint="default"/>
        <w:lang w:val="it-IT" w:eastAsia="en-US" w:bidi="ar-SA"/>
      </w:rPr>
    </w:lvl>
  </w:abstractNum>
  <w:abstractNum w:abstractNumId="42" w15:restartNumberingAfterBreak="0">
    <w:nsid w:val="33D813C0"/>
    <w:multiLevelType w:val="hybridMultilevel"/>
    <w:tmpl w:val="E5441360"/>
    <w:lvl w:ilvl="0" w:tplc="C680D5A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12384334">
      <w:numFmt w:val="bullet"/>
      <w:lvlText w:val="•"/>
      <w:lvlJc w:val="left"/>
      <w:pPr>
        <w:ind w:left="1766" w:hanging="360"/>
      </w:pPr>
      <w:rPr>
        <w:rFonts w:hint="default"/>
        <w:lang w:val="it-IT" w:eastAsia="en-US" w:bidi="ar-SA"/>
      </w:rPr>
    </w:lvl>
    <w:lvl w:ilvl="2" w:tplc="B2C81832">
      <w:numFmt w:val="bullet"/>
      <w:lvlText w:val="•"/>
      <w:lvlJc w:val="left"/>
      <w:pPr>
        <w:ind w:left="2672" w:hanging="360"/>
      </w:pPr>
      <w:rPr>
        <w:rFonts w:hint="default"/>
        <w:lang w:val="it-IT" w:eastAsia="en-US" w:bidi="ar-SA"/>
      </w:rPr>
    </w:lvl>
    <w:lvl w:ilvl="3" w:tplc="9418D6B2">
      <w:numFmt w:val="bullet"/>
      <w:lvlText w:val="•"/>
      <w:lvlJc w:val="left"/>
      <w:pPr>
        <w:ind w:left="3578" w:hanging="360"/>
      </w:pPr>
      <w:rPr>
        <w:rFonts w:hint="default"/>
        <w:lang w:val="it-IT" w:eastAsia="en-US" w:bidi="ar-SA"/>
      </w:rPr>
    </w:lvl>
    <w:lvl w:ilvl="4" w:tplc="2DACA1F8">
      <w:numFmt w:val="bullet"/>
      <w:lvlText w:val="•"/>
      <w:lvlJc w:val="left"/>
      <w:pPr>
        <w:ind w:left="4484" w:hanging="360"/>
      </w:pPr>
      <w:rPr>
        <w:rFonts w:hint="default"/>
        <w:lang w:val="it-IT" w:eastAsia="en-US" w:bidi="ar-SA"/>
      </w:rPr>
    </w:lvl>
    <w:lvl w:ilvl="5" w:tplc="4DDC4F14">
      <w:numFmt w:val="bullet"/>
      <w:lvlText w:val="•"/>
      <w:lvlJc w:val="left"/>
      <w:pPr>
        <w:ind w:left="5391" w:hanging="360"/>
      </w:pPr>
      <w:rPr>
        <w:rFonts w:hint="default"/>
        <w:lang w:val="it-IT" w:eastAsia="en-US" w:bidi="ar-SA"/>
      </w:rPr>
    </w:lvl>
    <w:lvl w:ilvl="6" w:tplc="48E6FD08">
      <w:numFmt w:val="bullet"/>
      <w:lvlText w:val="•"/>
      <w:lvlJc w:val="left"/>
      <w:pPr>
        <w:ind w:left="6297" w:hanging="360"/>
      </w:pPr>
      <w:rPr>
        <w:rFonts w:hint="default"/>
        <w:lang w:val="it-IT" w:eastAsia="en-US" w:bidi="ar-SA"/>
      </w:rPr>
    </w:lvl>
    <w:lvl w:ilvl="7" w:tplc="AE5CAA0A">
      <w:numFmt w:val="bullet"/>
      <w:lvlText w:val="•"/>
      <w:lvlJc w:val="left"/>
      <w:pPr>
        <w:ind w:left="7203" w:hanging="360"/>
      </w:pPr>
      <w:rPr>
        <w:rFonts w:hint="default"/>
        <w:lang w:val="it-IT" w:eastAsia="en-US" w:bidi="ar-SA"/>
      </w:rPr>
    </w:lvl>
    <w:lvl w:ilvl="8" w:tplc="F4842D08">
      <w:numFmt w:val="bullet"/>
      <w:lvlText w:val="•"/>
      <w:lvlJc w:val="left"/>
      <w:pPr>
        <w:ind w:left="8109" w:hanging="360"/>
      </w:pPr>
      <w:rPr>
        <w:rFonts w:hint="default"/>
        <w:lang w:val="it-IT" w:eastAsia="en-US" w:bidi="ar-SA"/>
      </w:rPr>
    </w:lvl>
  </w:abstractNum>
  <w:abstractNum w:abstractNumId="43" w15:restartNumberingAfterBreak="0">
    <w:nsid w:val="345A10BA"/>
    <w:multiLevelType w:val="hybridMultilevel"/>
    <w:tmpl w:val="B3E4C618"/>
    <w:lvl w:ilvl="0" w:tplc="1630902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D5A7C94">
      <w:numFmt w:val="bullet"/>
      <w:lvlText w:val="-"/>
      <w:lvlJc w:val="left"/>
      <w:pPr>
        <w:ind w:left="122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C7F80730">
      <w:numFmt w:val="bullet"/>
      <w:lvlText w:val="•"/>
      <w:lvlJc w:val="left"/>
      <w:pPr>
        <w:ind w:left="2186" w:hanging="360"/>
      </w:pPr>
      <w:rPr>
        <w:rFonts w:hint="default"/>
        <w:lang w:val="it-IT" w:eastAsia="en-US" w:bidi="ar-SA"/>
      </w:rPr>
    </w:lvl>
    <w:lvl w:ilvl="3" w:tplc="18748CDA">
      <w:numFmt w:val="bullet"/>
      <w:lvlText w:val="•"/>
      <w:lvlJc w:val="left"/>
      <w:pPr>
        <w:ind w:left="3153" w:hanging="360"/>
      </w:pPr>
      <w:rPr>
        <w:rFonts w:hint="default"/>
        <w:lang w:val="it-IT" w:eastAsia="en-US" w:bidi="ar-SA"/>
      </w:rPr>
    </w:lvl>
    <w:lvl w:ilvl="4" w:tplc="F66064D8">
      <w:numFmt w:val="bullet"/>
      <w:lvlText w:val="•"/>
      <w:lvlJc w:val="left"/>
      <w:pPr>
        <w:ind w:left="4120" w:hanging="360"/>
      </w:pPr>
      <w:rPr>
        <w:rFonts w:hint="default"/>
        <w:lang w:val="it-IT" w:eastAsia="en-US" w:bidi="ar-SA"/>
      </w:rPr>
    </w:lvl>
    <w:lvl w:ilvl="5" w:tplc="106E8F12">
      <w:numFmt w:val="bullet"/>
      <w:lvlText w:val="•"/>
      <w:lvlJc w:val="left"/>
      <w:pPr>
        <w:ind w:left="5087" w:hanging="360"/>
      </w:pPr>
      <w:rPr>
        <w:rFonts w:hint="default"/>
        <w:lang w:val="it-IT" w:eastAsia="en-US" w:bidi="ar-SA"/>
      </w:rPr>
    </w:lvl>
    <w:lvl w:ilvl="6" w:tplc="3EC22CA0">
      <w:numFmt w:val="bullet"/>
      <w:lvlText w:val="•"/>
      <w:lvlJc w:val="left"/>
      <w:pPr>
        <w:ind w:left="6054" w:hanging="360"/>
      </w:pPr>
      <w:rPr>
        <w:rFonts w:hint="default"/>
        <w:lang w:val="it-IT" w:eastAsia="en-US" w:bidi="ar-SA"/>
      </w:rPr>
    </w:lvl>
    <w:lvl w:ilvl="7" w:tplc="5602E86E">
      <w:numFmt w:val="bullet"/>
      <w:lvlText w:val="•"/>
      <w:lvlJc w:val="left"/>
      <w:pPr>
        <w:ind w:left="7021" w:hanging="360"/>
      </w:pPr>
      <w:rPr>
        <w:rFonts w:hint="default"/>
        <w:lang w:val="it-IT" w:eastAsia="en-US" w:bidi="ar-SA"/>
      </w:rPr>
    </w:lvl>
    <w:lvl w:ilvl="8" w:tplc="74BA7F56">
      <w:numFmt w:val="bullet"/>
      <w:lvlText w:val="•"/>
      <w:lvlJc w:val="left"/>
      <w:pPr>
        <w:ind w:left="7988" w:hanging="360"/>
      </w:pPr>
      <w:rPr>
        <w:rFonts w:hint="default"/>
        <w:lang w:val="it-IT" w:eastAsia="en-US" w:bidi="ar-SA"/>
      </w:rPr>
    </w:lvl>
  </w:abstractNum>
  <w:abstractNum w:abstractNumId="44" w15:restartNumberingAfterBreak="0">
    <w:nsid w:val="34711484"/>
    <w:multiLevelType w:val="hybridMultilevel"/>
    <w:tmpl w:val="6AB2BD54"/>
    <w:lvl w:ilvl="0" w:tplc="E9E4782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D56EE70">
      <w:numFmt w:val="bullet"/>
      <w:lvlText w:val="•"/>
      <w:lvlJc w:val="left"/>
      <w:pPr>
        <w:ind w:left="1766" w:hanging="360"/>
      </w:pPr>
      <w:rPr>
        <w:rFonts w:hint="default"/>
        <w:lang w:val="it-IT" w:eastAsia="en-US" w:bidi="ar-SA"/>
      </w:rPr>
    </w:lvl>
    <w:lvl w:ilvl="2" w:tplc="0428CC52">
      <w:numFmt w:val="bullet"/>
      <w:lvlText w:val="•"/>
      <w:lvlJc w:val="left"/>
      <w:pPr>
        <w:ind w:left="2672" w:hanging="360"/>
      </w:pPr>
      <w:rPr>
        <w:rFonts w:hint="default"/>
        <w:lang w:val="it-IT" w:eastAsia="en-US" w:bidi="ar-SA"/>
      </w:rPr>
    </w:lvl>
    <w:lvl w:ilvl="3" w:tplc="145A217C">
      <w:numFmt w:val="bullet"/>
      <w:lvlText w:val="•"/>
      <w:lvlJc w:val="left"/>
      <w:pPr>
        <w:ind w:left="3578" w:hanging="360"/>
      </w:pPr>
      <w:rPr>
        <w:rFonts w:hint="default"/>
        <w:lang w:val="it-IT" w:eastAsia="en-US" w:bidi="ar-SA"/>
      </w:rPr>
    </w:lvl>
    <w:lvl w:ilvl="4" w:tplc="DAFCB008">
      <w:numFmt w:val="bullet"/>
      <w:lvlText w:val="•"/>
      <w:lvlJc w:val="left"/>
      <w:pPr>
        <w:ind w:left="4484" w:hanging="360"/>
      </w:pPr>
      <w:rPr>
        <w:rFonts w:hint="default"/>
        <w:lang w:val="it-IT" w:eastAsia="en-US" w:bidi="ar-SA"/>
      </w:rPr>
    </w:lvl>
    <w:lvl w:ilvl="5" w:tplc="93500856">
      <w:numFmt w:val="bullet"/>
      <w:lvlText w:val="•"/>
      <w:lvlJc w:val="left"/>
      <w:pPr>
        <w:ind w:left="5391" w:hanging="360"/>
      </w:pPr>
      <w:rPr>
        <w:rFonts w:hint="default"/>
        <w:lang w:val="it-IT" w:eastAsia="en-US" w:bidi="ar-SA"/>
      </w:rPr>
    </w:lvl>
    <w:lvl w:ilvl="6" w:tplc="507865E6">
      <w:numFmt w:val="bullet"/>
      <w:lvlText w:val="•"/>
      <w:lvlJc w:val="left"/>
      <w:pPr>
        <w:ind w:left="6297" w:hanging="360"/>
      </w:pPr>
      <w:rPr>
        <w:rFonts w:hint="default"/>
        <w:lang w:val="it-IT" w:eastAsia="en-US" w:bidi="ar-SA"/>
      </w:rPr>
    </w:lvl>
    <w:lvl w:ilvl="7" w:tplc="91E439E2">
      <w:numFmt w:val="bullet"/>
      <w:lvlText w:val="•"/>
      <w:lvlJc w:val="left"/>
      <w:pPr>
        <w:ind w:left="7203" w:hanging="360"/>
      </w:pPr>
      <w:rPr>
        <w:rFonts w:hint="default"/>
        <w:lang w:val="it-IT" w:eastAsia="en-US" w:bidi="ar-SA"/>
      </w:rPr>
    </w:lvl>
    <w:lvl w:ilvl="8" w:tplc="1982EB46">
      <w:numFmt w:val="bullet"/>
      <w:lvlText w:val="•"/>
      <w:lvlJc w:val="left"/>
      <w:pPr>
        <w:ind w:left="8109" w:hanging="360"/>
      </w:pPr>
      <w:rPr>
        <w:rFonts w:hint="default"/>
        <w:lang w:val="it-IT" w:eastAsia="en-US" w:bidi="ar-SA"/>
      </w:rPr>
    </w:lvl>
  </w:abstractNum>
  <w:abstractNum w:abstractNumId="45" w15:restartNumberingAfterBreak="0">
    <w:nsid w:val="354F53A0"/>
    <w:multiLevelType w:val="hybridMultilevel"/>
    <w:tmpl w:val="C27A4C54"/>
    <w:lvl w:ilvl="0" w:tplc="A0C06B4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96EFE54">
      <w:numFmt w:val="bullet"/>
      <w:lvlText w:val="•"/>
      <w:lvlJc w:val="left"/>
      <w:pPr>
        <w:ind w:left="1766" w:hanging="360"/>
      </w:pPr>
      <w:rPr>
        <w:rFonts w:hint="default"/>
        <w:lang w:val="it-IT" w:eastAsia="en-US" w:bidi="ar-SA"/>
      </w:rPr>
    </w:lvl>
    <w:lvl w:ilvl="2" w:tplc="748ED068">
      <w:numFmt w:val="bullet"/>
      <w:lvlText w:val="•"/>
      <w:lvlJc w:val="left"/>
      <w:pPr>
        <w:ind w:left="2672" w:hanging="360"/>
      </w:pPr>
      <w:rPr>
        <w:rFonts w:hint="default"/>
        <w:lang w:val="it-IT" w:eastAsia="en-US" w:bidi="ar-SA"/>
      </w:rPr>
    </w:lvl>
    <w:lvl w:ilvl="3" w:tplc="A76ECD2A">
      <w:numFmt w:val="bullet"/>
      <w:lvlText w:val="•"/>
      <w:lvlJc w:val="left"/>
      <w:pPr>
        <w:ind w:left="3578" w:hanging="360"/>
      </w:pPr>
      <w:rPr>
        <w:rFonts w:hint="default"/>
        <w:lang w:val="it-IT" w:eastAsia="en-US" w:bidi="ar-SA"/>
      </w:rPr>
    </w:lvl>
    <w:lvl w:ilvl="4" w:tplc="61428FF2">
      <w:numFmt w:val="bullet"/>
      <w:lvlText w:val="•"/>
      <w:lvlJc w:val="left"/>
      <w:pPr>
        <w:ind w:left="4484" w:hanging="360"/>
      </w:pPr>
      <w:rPr>
        <w:rFonts w:hint="default"/>
        <w:lang w:val="it-IT" w:eastAsia="en-US" w:bidi="ar-SA"/>
      </w:rPr>
    </w:lvl>
    <w:lvl w:ilvl="5" w:tplc="9CE6CDEE">
      <w:numFmt w:val="bullet"/>
      <w:lvlText w:val="•"/>
      <w:lvlJc w:val="left"/>
      <w:pPr>
        <w:ind w:left="5391" w:hanging="360"/>
      </w:pPr>
      <w:rPr>
        <w:rFonts w:hint="default"/>
        <w:lang w:val="it-IT" w:eastAsia="en-US" w:bidi="ar-SA"/>
      </w:rPr>
    </w:lvl>
    <w:lvl w:ilvl="6" w:tplc="CC64B17E">
      <w:numFmt w:val="bullet"/>
      <w:lvlText w:val="•"/>
      <w:lvlJc w:val="left"/>
      <w:pPr>
        <w:ind w:left="6297" w:hanging="360"/>
      </w:pPr>
      <w:rPr>
        <w:rFonts w:hint="default"/>
        <w:lang w:val="it-IT" w:eastAsia="en-US" w:bidi="ar-SA"/>
      </w:rPr>
    </w:lvl>
    <w:lvl w:ilvl="7" w:tplc="DE18D5E2">
      <w:numFmt w:val="bullet"/>
      <w:lvlText w:val="•"/>
      <w:lvlJc w:val="left"/>
      <w:pPr>
        <w:ind w:left="7203" w:hanging="360"/>
      </w:pPr>
      <w:rPr>
        <w:rFonts w:hint="default"/>
        <w:lang w:val="it-IT" w:eastAsia="en-US" w:bidi="ar-SA"/>
      </w:rPr>
    </w:lvl>
    <w:lvl w:ilvl="8" w:tplc="E91EA5EC">
      <w:numFmt w:val="bullet"/>
      <w:lvlText w:val="•"/>
      <w:lvlJc w:val="left"/>
      <w:pPr>
        <w:ind w:left="8109" w:hanging="360"/>
      </w:pPr>
      <w:rPr>
        <w:rFonts w:hint="default"/>
        <w:lang w:val="it-IT" w:eastAsia="en-US" w:bidi="ar-SA"/>
      </w:rPr>
    </w:lvl>
  </w:abstractNum>
  <w:abstractNum w:abstractNumId="46" w15:restartNumberingAfterBreak="0">
    <w:nsid w:val="364D5619"/>
    <w:multiLevelType w:val="hybridMultilevel"/>
    <w:tmpl w:val="91EEBDF0"/>
    <w:lvl w:ilvl="0" w:tplc="5B2AF11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BF83938">
      <w:numFmt w:val="bullet"/>
      <w:lvlText w:val="•"/>
      <w:lvlJc w:val="left"/>
      <w:pPr>
        <w:ind w:left="1766" w:hanging="360"/>
      </w:pPr>
      <w:rPr>
        <w:rFonts w:hint="default"/>
        <w:lang w:val="it-IT" w:eastAsia="en-US" w:bidi="ar-SA"/>
      </w:rPr>
    </w:lvl>
    <w:lvl w:ilvl="2" w:tplc="618CB306">
      <w:numFmt w:val="bullet"/>
      <w:lvlText w:val="•"/>
      <w:lvlJc w:val="left"/>
      <w:pPr>
        <w:ind w:left="2672" w:hanging="360"/>
      </w:pPr>
      <w:rPr>
        <w:rFonts w:hint="default"/>
        <w:lang w:val="it-IT" w:eastAsia="en-US" w:bidi="ar-SA"/>
      </w:rPr>
    </w:lvl>
    <w:lvl w:ilvl="3" w:tplc="6A7A40AE">
      <w:numFmt w:val="bullet"/>
      <w:lvlText w:val="•"/>
      <w:lvlJc w:val="left"/>
      <w:pPr>
        <w:ind w:left="3578" w:hanging="360"/>
      </w:pPr>
      <w:rPr>
        <w:rFonts w:hint="default"/>
        <w:lang w:val="it-IT" w:eastAsia="en-US" w:bidi="ar-SA"/>
      </w:rPr>
    </w:lvl>
    <w:lvl w:ilvl="4" w:tplc="D00A98FE">
      <w:numFmt w:val="bullet"/>
      <w:lvlText w:val="•"/>
      <w:lvlJc w:val="left"/>
      <w:pPr>
        <w:ind w:left="4484" w:hanging="360"/>
      </w:pPr>
      <w:rPr>
        <w:rFonts w:hint="default"/>
        <w:lang w:val="it-IT" w:eastAsia="en-US" w:bidi="ar-SA"/>
      </w:rPr>
    </w:lvl>
    <w:lvl w:ilvl="5" w:tplc="BC12A168">
      <w:numFmt w:val="bullet"/>
      <w:lvlText w:val="•"/>
      <w:lvlJc w:val="left"/>
      <w:pPr>
        <w:ind w:left="5391" w:hanging="360"/>
      </w:pPr>
      <w:rPr>
        <w:rFonts w:hint="default"/>
        <w:lang w:val="it-IT" w:eastAsia="en-US" w:bidi="ar-SA"/>
      </w:rPr>
    </w:lvl>
    <w:lvl w:ilvl="6" w:tplc="A7527BF2">
      <w:numFmt w:val="bullet"/>
      <w:lvlText w:val="•"/>
      <w:lvlJc w:val="left"/>
      <w:pPr>
        <w:ind w:left="6297" w:hanging="360"/>
      </w:pPr>
      <w:rPr>
        <w:rFonts w:hint="default"/>
        <w:lang w:val="it-IT" w:eastAsia="en-US" w:bidi="ar-SA"/>
      </w:rPr>
    </w:lvl>
    <w:lvl w:ilvl="7" w:tplc="72828570">
      <w:numFmt w:val="bullet"/>
      <w:lvlText w:val="•"/>
      <w:lvlJc w:val="left"/>
      <w:pPr>
        <w:ind w:left="7203" w:hanging="360"/>
      </w:pPr>
      <w:rPr>
        <w:rFonts w:hint="default"/>
        <w:lang w:val="it-IT" w:eastAsia="en-US" w:bidi="ar-SA"/>
      </w:rPr>
    </w:lvl>
    <w:lvl w:ilvl="8" w:tplc="790E7188">
      <w:numFmt w:val="bullet"/>
      <w:lvlText w:val="•"/>
      <w:lvlJc w:val="left"/>
      <w:pPr>
        <w:ind w:left="8109" w:hanging="360"/>
      </w:pPr>
      <w:rPr>
        <w:rFonts w:hint="default"/>
        <w:lang w:val="it-IT" w:eastAsia="en-US" w:bidi="ar-SA"/>
      </w:rPr>
    </w:lvl>
  </w:abstractNum>
  <w:abstractNum w:abstractNumId="47" w15:restartNumberingAfterBreak="0">
    <w:nsid w:val="36CC775E"/>
    <w:multiLevelType w:val="hybridMultilevel"/>
    <w:tmpl w:val="503C836C"/>
    <w:lvl w:ilvl="0" w:tplc="3732E68E">
      <w:start w:val="1"/>
      <w:numFmt w:val="decimal"/>
      <w:lvlText w:val="%1."/>
      <w:lvlJc w:val="left"/>
      <w:pPr>
        <w:ind w:left="501" w:hanging="259"/>
      </w:pPr>
      <w:rPr>
        <w:rFonts w:ascii="Times New Roman" w:eastAsia="Times New Roman" w:hAnsi="Times New Roman" w:cs="Times New Roman" w:hint="default"/>
        <w:b w:val="0"/>
        <w:bCs w:val="0"/>
        <w:i w:val="0"/>
        <w:iCs w:val="0"/>
        <w:spacing w:val="0"/>
        <w:w w:val="100"/>
        <w:sz w:val="24"/>
        <w:szCs w:val="24"/>
        <w:lang w:val="it-IT" w:eastAsia="en-US" w:bidi="ar-SA"/>
      </w:rPr>
    </w:lvl>
    <w:lvl w:ilvl="1" w:tplc="9940A072">
      <w:numFmt w:val="bullet"/>
      <w:lvlText w:val="•"/>
      <w:lvlJc w:val="left"/>
      <w:pPr>
        <w:ind w:left="1442" w:hanging="259"/>
      </w:pPr>
      <w:rPr>
        <w:rFonts w:hint="default"/>
        <w:lang w:val="it-IT" w:eastAsia="en-US" w:bidi="ar-SA"/>
      </w:rPr>
    </w:lvl>
    <w:lvl w:ilvl="2" w:tplc="BC82768A">
      <w:numFmt w:val="bullet"/>
      <w:lvlText w:val="•"/>
      <w:lvlJc w:val="left"/>
      <w:pPr>
        <w:ind w:left="2384" w:hanging="259"/>
      </w:pPr>
      <w:rPr>
        <w:rFonts w:hint="default"/>
        <w:lang w:val="it-IT" w:eastAsia="en-US" w:bidi="ar-SA"/>
      </w:rPr>
    </w:lvl>
    <w:lvl w:ilvl="3" w:tplc="17FA373A">
      <w:numFmt w:val="bullet"/>
      <w:lvlText w:val="•"/>
      <w:lvlJc w:val="left"/>
      <w:pPr>
        <w:ind w:left="3326" w:hanging="259"/>
      </w:pPr>
      <w:rPr>
        <w:rFonts w:hint="default"/>
        <w:lang w:val="it-IT" w:eastAsia="en-US" w:bidi="ar-SA"/>
      </w:rPr>
    </w:lvl>
    <w:lvl w:ilvl="4" w:tplc="387C37D4">
      <w:numFmt w:val="bullet"/>
      <w:lvlText w:val="•"/>
      <w:lvlJc w:val="left"/>
      <w:pPr>
        <w:ind w:left="4268" w:hanging="259"/>
      </w:pPr>
      <w:rPr>
        <w:rFonts w:hint="default"/>
        <w:lang w:val="it-IT" w:eastAsia="en-US" w:bidi="ar-SA"/>
      </w:rPr>
    </w:lvl>
    <w:lvl w:ilvl="5" w:tplc="1AAA3B42">
      <w:numFmt w:val="bullet"/>
      <w:lvlText w:val="•"/>
      <w:lvlJc w:val="left"/>
      <w:pPr>
        <w:ind w:left="5211" w:hanging="259"/>
      </w:pPr>
      <w:rPr>
        <w:rFonts w:hint="default"/>
        <w:lang w:val="it-IT" w:eastAsia="en-US" w:bidi="ar-SA"/>
      </w:rPr>
    </w:lvl>
    <w:lvl w:ilvl="6" w:tplc="BF92D45E">
      <w:numFmt w:val="bullet"/>
      <w:lvlText w:val="•"/>
      <w:lvlJc w:val="left"/>
      <w:pPr>
        <w:ind w:left="6153" w:hanging="259"/>
      </w:pPr>
      <w:rPr>
        <w:rFonts w:hint="default"/>
        <w:lang w:val="it-IT" w:eastAsia="en-US" w:bidi="ar-SA"/>
      </w:rPr>
    </w:lvl>
    <w:lvl w:ilvl="7" w:tplc="BAF02DFC">
      <w:numFmt w:val="bullet"/>
      <w:lvlText w:val="•"/>
      <w:lvlJc w:val="left"/>
      <w:pPr>
        <w:ind w:left="7095" w:hanging="259"/>
      </w:pPr>
      <w:rPr>
        <w:rFonts w:hint="default"/>
        <w:lang w:val="it-IT" w:eastAsia="en-US" w:bidi="ar-SA"/>
      </w:rPr>
    </w:lvl>
    <w:lvl w:ilvl="8" w:tplc="6A189A4A">
      <w:numFmt w:val="bullet"/>
      <w:lvlText w:val="•"/>
      <w:lvlJc w:val="left"/>
      <w:pPr>
        <w:ind w:left="8037" w:hanging="259"/>
      </w:pPr>
      <w:rPr>
        <w:rFonts w:hint="default"/>
        <w:lang w:val="it-IT" w:eastAsia="en-US" w:bidi="ar-SA"/>
      </w:rPr>
    </w:lvl>
  </w:abstractNum>
  <w:abstractNum w:abstractNumId="48" w15:restartNumberingAfterBreak="0">
    <w:nsid w:val="375C780C"/>
    <w:multiLevelType w:val="hybridMultilevel"/>
    <w:tmpl w:val="55F86AB0"/>
    <w:lvl w:ilvl="0" w:tplc="3AB6CD40">
      <w:start w:val="1"/>
      <w:numFmt w:val="decimal"/>
      <w:lvlText w:val="%1."/>
      <w:lvlJc w:val="left"/>
      <w:pPr>
        <w:ind w:left="1026" w:hanging="526"/>
      </w:pPr>
      <w:rPr>
        <w:rFonts w:ascii="Times New Roman" w:eastAsia="Times New Roman" w:hAnsi="Times New Roman" w:cs="Times New Roman" w:hint="default"/>
        <w:b w:val="0"/>
        <w:bCs w:val="0"/>
        <w:i w:val="0"/>
        <w:iCs w:val="0"/>
        <w:spacing w:val="0"/>
        <w:w w:val="100"/>
        <w:sz w:val="24"/>
        <w:szCs w:val="24"/>
        <w:lang w:val="it-IT" w:eastAsia="en-US" w:bidi="ar-SA"/>
      </w:rPr>
    </w:lvl>
    <w:lvl w:ilvl="1" w:tplc="C14C04B8">
      <w:numFmt w:val="bullet"/>
      <w:lvlText w:val="•"/>
      <w:lvlJc w:val="left"/>
      <w:pPr>
        <w:ind w:left="1910" w:hanging="526"/>
      </w:pPr>
      <w:rPr>
        <w:rFonts w:hint="default"/>
        <w:lang w:val="it-IT" w:eastAsia="en-US" w:bidi="ar-SA"/>
      </w:rPr>
    </w:lvl>
    <w:lvl w:ilvl="2" w:tplc="8940E56E">
      <w:numFmt w:val="bullet"/>
      <w:lvlText w:val="•"/>
      <w:lvlJc w:val="left"/>
      <w:pPr>
        <w:ind w:left="2800" w:hanging="526"/>
      </w:pPr>
      <w:rPr>
        <w:rFonts w:hint="default"/>
        <w:lang w:val="it-IT" w:eastAsia="en-US" w:bidi="ar-SA"/>
      </w:rPr>
    </w:lvl>
    <w:lvl w:ilvl="3" w:tplc="6EE26FB6">
      <w:numFmt w:val="bullet"/>
      <w:lvlText w:val="•"/>
      <w:lvlJc w:val="left"/>
      <w:pPr>
        <w:ind w:left="3690" w:hanging="526"/>
      </w:pPr>
      <w:rPr>
        <w:rFonts w:hint="default"/>
        <w:lang w:val="it-IT" w:eastAsia="en-US" w:bidi="ar-SA"/>
      </w:rPr>
    </w:lvl>
    <w:lvl w:ilvl="4" w:tplc="F1144828">
      <w:numFmt w:val="bullet"/>
      <w:lvlText w:val="•"/>
      <w:lvlJc w:val="left"/>
      <w:pPr>
        <w:ind w:left="4580" w:hanging="526"/>
      </w:pPr>
      <w:rPr>
        <w:rFonts w:hint="default"/>
        <w:lang w:val="it-IT" w:eastAsia="en-US" w:bidi="ar-SA"/>
      </w:rPr>
    </w:lvl>
    <w:lvl w:ilvl="5" w:tplc="841A3A28">
      <w:numFmt w:val="bullet"/>
      <w:lvlText w:val="•"/>
      <w:lvlJc w:val="left"/>
      <w:pPr>
        <w:ind w:left="5471" w:hanging="526"/>
      </w:pPr>
      <w:rPr>
        <w:rFonts w:hint="default"/>
        <w:lang w:val="it-IT" w:eastAsia="en-US" w:bidi="ar-SA"/>
      </w:rPr>
    </w:lvl>
    <w:lvl w:ilvl="6" w:tplc="8DAA3A4A">
      <w:numFmt w:val="bullet"/>
      <w:lvlText w:val="•"/>
      <w:lvlJc w:val="left"/>
      <w:pPr>
        <w:ind w:left="6361" w:hanging="526"/>
      </w:pPr>
      <w:rPr>
        <w:rFonts w:hint="default"/>
        <w:lang w:val="it-IT" w:eastAsia="en-US" w:bidi="ar-SA"/>
      </w:rPr>
    </w:lvl>
    <w:lvl w:ilvl="7" w:tplc="9AF09942">
      <w:numFmt w:val="bullet"/>
      <w:lvlText w:val="•"/>
      <w:lvlJc w:val="left"/>
      <w:pPr>
        <w:ind w:left="7251" w:hanging="526"/>
      </w:pPr>
      <w:rPr>
        <w:rFonts w:hint="default"/>
        <w:lang w:val="it-IT" w:eastAsia="en-US" w:bidi="ar-SA"/>
      </w:rPr>
    </w:lvl>
    <w:lvl w:ilvl="8" w:tplc="02026D6A">
      <w:numFmt w:val="bullet"/>
      <w:lvlText w:val="•"/>
      <w:lvlJc w:val="left"/>
      <w:pPr>
        <w:ind w:left="8141" w:hanging="526"/>
      </w:pPr>
      <w:rPr>
        <w:rFonts w:hint="default"/>
        <w:lang w:val="it-IT" w:eastAsia="en-US" w:bidi="ar-SA"/>
      </w:rPr>
    </w:lvl>
  </w:abstractNum>
  <w:abstractNum w:abstractNumId="49" w15:restartNumberingAfterBreak="0">
    <w:nsid w:val="39343B8A"/>
    <w:multiLevelType w:val="hybridMultilevel"/>
    <w:tmpl w:val="9E3CDEF2"/>
    <w:lvl w:ilvl="0" w:tplc="75A23E6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6B62998">
      <w:numFmt w:val="bullet"/>
      <w:lvlText w:val="•"/>
      <w:lvlJc w:val="left"/>
      <w:pPr>
        <w:ind w:left="1766" w:hanging="360"/>
      </w:pPr>
      <w:rPr>
        <w:rFonts w:hint="default"/>
        <w:lang w:val="it-IT" w:eastAsia="en-US" w:bidi="ar-SA"/>
      </w:rPr>
    </w:lvl>
    <w:lvl w:ilvl="2" w:tplc="F45CF0B4">
      <w:numFmt w:val="bullet"/>
      <w:lvlText w:val="•"/>
      <w:lvlJc w:val="left"/>
      <w:pPr>
        <w:ind w:left="2672" w:hanging="360"/>
      </w:pPr>
      <w:rPr>
        <w:rFonts w:hint="default"/>
        <w:lang w:val="it-IT" w:eastAsia="en-US" w:bidi="ar-SA"/>
      </w:rPr>
    </w:lvl>
    <w:lvl w:ilvl="3" w:tplc="F36C2D08">
      <w:numFmt w:val="bullet"/>
      <w:lvlText w:val="•"/>
      <w:lvlJc w:val="left"/>
      <w:pPr>
        <w:ind w:left="3578" w:hanging="360"/>
      </w:pPr>
      <w:rPr>
        <w:rFonts w:hint="default"/>
        <w:lang w:val="it-IT" w:eastAsia="en-US" w:bidi="ar-SA"/>
      </w:rPr>
    </w:lvl>
    <w:lvl w:ilvl="4" w:tplc="0E7A99F2">
      <w:numFmt w:val="bullet"/>
      <w:lvlText w:val="•"/>
      <w:lvlJc w:val="left"/>
      <w:pPr>
        <w:ind w:left="4484" w:hanging="360"/>
      </w:pPr>
      <w:rPr>
        <w:rFonts w:hint="default"/>
        <w:lang w:val="it-IT" w:eastAsia="en-US" w:bidi="ar-SA"/>
      </w:rPr>
    </w:lvl>
    <w:lvl w:ilvl="5" w:tplc="7DF83972">
      <w:numFmt w:val="bullet"/>
      <w:lvlText w:val="•"/>
      <w:lvlJc w:val="left"/>
      <w:pPr>
        <w:ind w:left="5391" w:hanging="360"/>
      </w:pPr>
      <w:rPr>
        <w:rFonts w:hint="default"/>
        <w:lang w:val="it-IT" w:eastAsia="en-US" w:bidi="ar-SA"/>
      </w:rPr>
    </w:lvl>
    <w:lvl w:ilvl="6" w:tplc="13DE8468">
      <w:numFmt w:val="bullet"/>
      <w:lvlText w:val="•"/>
      <w:lvlJc w:val="left"/>
      <w:pPr>
        <w:ind w:left="6297" w:hanging="360"/>
      </w:pPr>
      <w:rPr>
        <w:rFonts w:hint="default"/>
        <w:lang w:val="it-IT" w:eastAsia="en-US" w:bidi="ar-SA"/>
      </w:rPr>
    </w:lvl>
    <w:lvl w:ilvl="7" w:tplc="0FE2A7A6">
      <w:numFmt w:val="bullet"/>
      <w:lvlText w:val="•"/>
      <w:lvlJc w:val="left"/>
      <w:pPr>
        <w:ind w:left="7203" w:hanging="360"/>
      </w:pPr>
      <w:rPr>
        <w:rFonts w:hint="default"/>
        <w:lang w:val="it-IT" w:eastAsia="en-US" w:bidi="ar-SA"/>
      </w:rPr>
    </w:lvl>
    <w:lvl w:ilvl="8" w:tplc="09963364">
      <w:numFmt w:val="bullet"/>
      <w:lvlText w:val="•"/>
      <w:lvlJc w:val="left"/>
      <w:pPr>
        <w:ind w:left="8109" w:hanging="360"/>
      </w:pPr>
      <w:rPr>
        <w:rFonts w:hint="default"/>
        <w:lang w:val="it-IT" w:eastAsia="en-US" w:bidi="ar-SA"/>
      </w:rPr>
    </w:lvl>
  </w:abstractNum>
  <w:abstractNum w:abstractNumId="50" w15:restartNumberingAfterBreak="0">
    <w:nsid w:val="3B4B59F5"/>
    <w:multiLevelType w:val="hybridMultilevel"/>
    <w:tmpl w:val="A6DE2B72"/>
    <w:lvl w:ilvl="0" w:tplc="22E4D57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17E8F72">
      <w:numFmt w:val="bullet"/>
      <w:lvlText w:val="•"/>
      <w:lvlJc w:val="left"/>
      <w:pPr>
        <w:ind w:left="1766" w:hanging="360"/>
      </w:pPr>
      <w:rPr>
        <w:rFonts w:hint="default"/>
        <w:lang w:val="it-IT" w:eastAsia="en-US" w:bidi="ar-SA"/>
      </w:rPr>
    </w:lvl>
    <w:lvl w:ilvl="2" w:tplc="B0B8195E">
      <w:numFmt w:val="bullet"/>
      <w:lvlText w:val="•"/>
      <w:lvlJc w:val="left"/>
      <w:pPr>
        <w:ind w:left="2672" w:hanging="360"/>
      </w:pPr>
      <w:rPr>
        <w:rFonts w:hint="default"/>
        <w:lang w:val="it-IT" w:eastAsia="en-US" w:bidi="ar-SA"/>
      </w:rPr>
    </w:lvl>
    <w:lvl w:ilvl="3" w:tplc="853E36CE">
      <w:numFmt w:val="bullet"/>
      <w:lvlText w:val="•"/>
      <w:lvlJc w:val="left"/>
      <w:pPr>
        <w:ind w:left="3578" w:hanging="360"/>
      </w:pPr>
      <w:rPr>
        <w:rFonts w:hint="default"/>
        <w:lang w:val="it-IT" w:eastAsia="en-US" w:bidi="ar-SA"/>
      </w:rPr>
    </w:lvl>
    <w:lvl w:ilvl="4" w:tplc="03960F30">
      <w:numFmt w:val="bullet"/>
      <w:lvlText w:val="•"/>
      <w:lvlJc w:val="left"/>
      <w:pPr>
        <w:ind w:left="4484" w:hanging="360"/>
      </w:pPr>
      <w:rPr>
        <w:rFonts w:hint="default"/>
        <w:lang w:val="it-IT" w:eastAsia="en-US" w:bidi="ar-SA"/>
      </w:rPr>
    </w:lvl>
    <w:lvl w:ilvl="5" w:tplc="0E86945C">
      <w:numFmt w:val="bullet"/>
      <w:lvlText w:val="•"/>
      <w:lvlJc w:val="left"/>
      <w:pPr>
        <w:ind w:left="5391" w:hanging="360"/>
      </w:pPr>
      <w:rPr>
        <w:rFonts w:hint="default"/>
        <w:lang w:val="it-IT" w:eastAsia="en-US" w:bidi="ar-SA"/>
      </w:rPr>
    </w:lvl>
    <w:lvl w:ilvl="6" w:tplc="F4F63D5A">
      <w:numFmt w:val="bullet"/>
      <w:lvlText w:val="•"/>
      <w:lvlJc w:val="left"/>
      <w:pPr>
        <w:ind w:left="6297" w:hanging="360"/>
      </w:pPr>
      <w:rPr>
        <w:rFonts w:hint="default"/>
        <w:lang w:val="it-IT" w:eastAsia="en-US" w:bidi="ar-SA"/>
      </w:rPr>
    </w:lvl>
    <w:lvl w:ilvl="7" w:tplc="1B8ACA0C">
      <w:numFmt w:val="bullet"/>
      <w:lvlText w:val="•"/>
      <w:lvlJc w:val="left"/>
      <w:pPr>
        <w:ind w:left="7203" w:hanging="360"/>
      </w:pPr>
      <w:rPr>
        <w:rFonts w:hint="default"/>
        <w:lang w:val="it-IT" w:eastAsia="en-US" w:bidi="ar-SA"/>
      </w:rPr>
    </w:lvl>
    <w:lvl w:ilvl="8" w:tplc="E72AD716">
      <w:numFmt w:val="bullet"/>
      <w:lvlText w:val="•"/>
      <w:lvlJc w:val="left"/>
      <w:pPr>
        <w:ind w:left="8109" w:hanging="360"/>
      </w:pPr>
      <w:rPr>
        <w:rFonts w:hint="default"/>
        <w:lang w:val="it-IT" w:eastAsia="en-US" w:bidi="ar-SA"/>
      </w:rPr>
    </w:lvl>
  </w:abstractNum>
  <w:abstractNum w:abstractNumId="51" w15:restartNumberingAfterBreak="0">
    <w:nsid w:val="3C3A3556"/>
    <w:multiLevelType w:val="hybridMultilevel"/>
    <w:tmpl w:val="CF988C1C"/>
    <w:lvl w:ilvl="0" w:tplc="8D58F56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83A03E8">
      <w:numFmt w:val="bullet"/>
      <w:lvlText w:val="•"/>
      <w:lvlJc w:val="left"/>
      <w:pPr>
        <w:ind w:left="1766" w:hanging="360"/>
      </w:pPr>
      <w:rPr>
        <w:rFonts w:hint="default"/>
        <w:lang w:val="it-IT" w:eastAsia="en-US" w:bidi="ar-SA"/>
      </w:rPr>
    </w:lvl>
    <w:lvl w:ilvl="2" w:tplc="58CCFCA6">
      <w:numFmt w:val="bullet"/>
      <w:lvlText w:val="•"/>
      <w:lvlJc w:val="left"/>
      <w:pPr>
        <w:ind w:left="2672" w:hanging="360"/>
      </w:pPr>
      <w:rPr>
        <w:rFonts w:hint="default"/>
        <w:lang w:val="it-IT" w:eastAsia="en-US" w:bidi="ar-SA"/>
      </w:rPr>
    </w:lvl>
    <w:lvl w:ilvl="3" w:tplc="2CE22648">
      <w:numFmt w:val="bullet"/>
      <w:lvlText w:val="•"/>
      <w:lvlJc w:val="left"/>
      <w:pPr>
        <w:ind w:left="3578" w:hanging="360"/>
      </w:pPr>
      <w:rPr>
        <w:rFonts w:hint="default"/>
        <w:lang w:val="it-IT" w:eastAsia="en-US" w:bidi="ar-SA"/>
      </w:rPr>
    </w:lvl>
    <w:lvl w:ilvl="4" w:tplc="229AE19E">
      <w:numFmt w:val="bullet"/>
      <w:lvlText w:val="•"/>
      <w:lvlJc w:val="left"/>
      <w:pPr>
        <w:ind w:left="4484" w:hanging="360"/>
      </w:pPr>
      <w:rPr>
        <w:rFonts w:hint="default"/>
        <w:lang w:val="it-IT" w:eastAsia="en-US" w:bidi="ar-SA"/>
      </w:rPr>
    </w:lvl>
    <w:lvl w:ilvl="5" w:tplc="2750855E">
      <w:numFmt w:val="bullet"/>
      <w:lvlText w:val="•"/>
      <w:lvlJc w:val="left"/>
      <w:pPr>
        <w:ind w:left="5391" w:hanging="360"/>
      </w:pPr>
      <w:rPr>
        <w:rFonts w:hint="default"/>
        <w:lang w:val="it-IT" w:eastAsia="en-US" w:bidi="ar-SA"/>
      </w:rPr>
    </w:lvl>
    <w:lvl w:ilvl="6" w:tplc="F03266DE">
      <w:numFmt w:val="bullet"/>
      <w:lvlText w:val="•"/>
      <w:lvlJc w:val="left"/>
      <w:pPr>
        <w:ind w:left="6297" w:hanging="360"/>
      </w:pPr>
      <w:rPr>
        <w:rFonts w:hint="default"/>
        <w:lang w:val="it-IT" w:eastAsia="en-US" w:bidi="ar-SA"/>
      </w:rPr>
    </w:lvl>
    <w:lvl w:ilvl="7" w:tplc="A8043350">
      <w:numFmt w:val="bullet"/>
      <w:lvlText w:val="•"/>
      <w:lvlJc w:val="left"/>
      <w:pPr>
        <w:ind w:left="7203" w:hanging="360"/>
      </w:pPr>
      <w:rPr>
        <w:rFonts w:hint="default"/>
        <w:lang w:val="it-IT" w:eastAsia="en-US" w:bidi="ar-SA"/>
      </w:rPr>
    </w:lvl>
    <w:lvl w:ilvl="8" w:tplc="D632C238">
      <w:numFmt w:val="bullet"/>
      <w:lvlText w:val="•"/>
      <w:lvlJc w:val="left"/>
      <w:pPr>
        <w:ind w:left="8109" w:hanging="360"/>
      </w:pPr>
      <w:rPr>
        <w:rFonts w:hint="default"/>
        <w:lang w:val="it-IT" w:eastAsia="en-US" w:bidi="ar-SA"/>
      </w:rPr>
    </w:lvl>
  </w:abstractNum>
  <w:abstractNum w:abstractNumId="52" w15:restartNumberingAfterBreak="0">
    <w:nsid w:val="3D31345B"/>
    <w:multiLevelType w:val="hybridMultilevel"/>
    <w:tmpl w:val="7BA62142"/>
    <w:lvl w:ilvl="0" w:tplc="2918D4D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39A601A6">
      <w:numFmt w:val="bullet"/>
      <w:lvlText w:val="•"/>
      <w:lvlJc w:val="left"/>
      <w:pPr>
        <w:ind w:left="1766" w:hanging="360"/>
      </w:pPr>
      <w:rPr>
        <w:rFonts w:hint="default"/>
        <w:lang w:val="it-IT" w:eastAsia="en-US" w:bidi="ar-SA"/>
      </w:rPr>
    </w:lvl>
    <w:lvl w:ilvl="2" w:tplc="BBFC66D0">
      <w:numFmt w:val="bullet"/>
      <w:lvlText w:val="•"/>
      <w:lvlJc w:val="left"/>
      <w:pPr>
        <w:ind w:left="2672" w:hanging="360"/>
      </w:pPr>
      <w:rPr>
        <w:rFonts w:hint="default"/>
        <w:lang w:val="it-IT" w:eastAsia="en-US" w:bidi="ar-SA"/>
      </w:rPr>
    </w:lvl>
    <w:lvl w:ilvl="3" w:tplc="C820221C">
      <w:numFmt w:val="bullet"/>
      <w:lvlText w:val="•"/>
      <w:lvlJc w:val="left"/>
      <w:pPr>
        <w:ind w:left="3578" w:hanging="360"/>
      </w:pPr>
      <w:rPr>
        <w:rFonts w:hint="default"/>
        <w:lang w:val="it-IT" w:eastAsia="en-US" w:bidi="ar-SA"/>
      </w:rPr>
    </w:lvl>
    <w:lvl w:ilvl="4" w:tplc="0BE80A3A">
      <w:numFmt w:val="bullet"/>
      <w:lvlText w:val="•"/>
      <w:lvlJc w:val="left"/>
      <w:pPr>
        <w:ind w:left="4484" w:hanging="360"/>
      </w:pPr>
      <w:rPr>
        <w:rFonts w:hint="default"/>
        <w:lang w:val="it-IT" w:eastAsia="en-US" w:bidi="ar-SA"/>
      </w:rPr>
    </w:lvl>
    <w:lvl w:ilvl="5" w:tplc="D4322F80">
      <w:numFmt w:val="bullet"/>
      <w:lvlText w:val="•"/>
      <w:lvlJc w:val="left"/>
      <w:pPr>
        <w:ind w:left="5391" w:hanging="360"/>
      </w:pPr>
      <w:rPr>
        <w:rFonts w:hint="default"/>
        <w:lang w:val="it-IT" w:eastAsia="en-US" w:bidi="ar-SA"/>
      </w:rPr>
    </w:lvl>
    <w:lvl w:ilvl="6" w:tplc="86C2309A">
      <w:numFmt w:val="bullet"/>
      <w:lvlText w:val="•"/>
      <w:lvlJc w:val="left"/>
      <w:pPr>
        <w:ind w:left="6297" w:hanging="360"/>
      </w:pPr>
      <w:rPr>
        <w:rFonts w:hint="default"/>
        <w:lang w:val="it-IT" w:eastAsia="en-US" w:bidi="ar-SA"/>
      </w:rPr>
    </w:lvl>
    <w:lvl w:ilvl="7" w:tplc="EA1EFF0C">
      <w:numFmt w:val="bullet"/>
      <w:lvlText w:val="•"/>
      <w:lvlJc w:val="left"/>
      <w:pPr>
        <w:ind w:left="7203" w:hanging="360"/>
      </w:pPr>
      <w:rPr>
        <w:rFonts w:hint="default"/>
        <w:lang w:val="it-IT" w:eastAsia="en-US" w:bidi="ar-SA"/>
      </w:rPr>
    </w:lvl>
    <w:lvl w:ilvl="8" w:tplc="142881CC">
      <w:numFmt w:val="bullet"/>
      <w:lvlText w:val="•"/>
      <w:lvlJc w:val="left"/>
      <w:pPr>
        <w:ind w:left="8109" w:hanging="360"/>
      </w:pPr>
      <w:rPr>
        <w:rFonts w:hint="default"/>
        <w:lang w:val="it-IT" w:eastAsia="en-US" w:bidi="ar-SA"/>
      </w:rPr>
    </w:lvl>
  </w:abstractNum>
  <w:abstractNum w:abstractNumId="53" w15:restartNumberingAfterBreak="0">
    <w:nsid w:val="41F9259F"/>
    <w:multiLevelType w:val="hybridMultilevel"/>
    <w:tmpl w:val="F2486750"/>
    <w:lvl w:ilvl="0" w:tplc="F052239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35E87E8">
      <w:numFmt w:val="bullet"/>
      <w:lvlText w:val="•"/>
      <w:lvlJc w:val="left"/>
      <w:pPr>
        <w:ind w:left="1766" w:hanging="360"/>
      </w:pPr>
      <w:rPr>
        <w:rFonts w:hint="default"/>
        <w:lang w:val="it-IT" w:eastAsia="en-US" w:bidi="ar-SA"/>
      </w:rPr>
    </w:lvl>
    <w:lvl w:ilvl="2" w:tplc="320A21F6">
      <w:numFmt w:val="bullet"/>
      <w:lvlText w:val="•"/>
      <w:lvlJc w:val="left"/>
      <w:pPr>
        <w:ind w:left="2672" w:hanging="360"/>
      </w:pPr>
      <w:rPr>
        <w:rFonts w:hint="default"/>
        <w:lang w:val="it-IT" w:eastAsia="en-US" w:bidi="ar-SA"/>
      </w:rPr>
    </w:lvl>
    <w:lvl w:ilvl="3" w:tplc="1DCA551A">
      <w:numFmt w:val="bullet"/>
      <w:lvlText w:val="•"/>
      <w:lvlJc w:val="left"/>
      <w:pPr>
        <w:ind w:left="3578" w:hanging="360"/>
      </w:pPr>
      <w:rPr>
        <w:rFonts w:hint="default"/>
        <w:lang w:val="it-IT" w:eastAsia="en-US" w:bidi="ar-SA"/>
      </w:rPr>
    </w:lvl>
    <w:lvl w:ilvl="4" w:tplc="2AC07984">
      <w:numFmt w:val="bullet"/>
      <w:lvlText w:val="•"/>
      <w:lvlJc w:val="left"/>
      <w:pPr>
        <w:ind w:left="4484" w:hanging="360"/>
      </w:pPr>
      <w:rPr>
        <w:rFonts w:hint="default"/>
        <w:lang w:val="it-IT" w:eastAsia="en-US" w:bidi="ar-SA"/>
      </w:rPr>
    </w:lvl>
    <w:lvl w:ilvl="5" w:tplc="482897DE">
      <w:numFmt w:val="bullet"/>
      <w:lvlText w:val="•"/>
      <w:lvlJc w:val="left"/>
      <w:pPr>
        <w:ind w:left="5391" w:hanging="360"/>
      </w:pPr>
      <w:rPr>
        <w:rFonts w:hint="default"/>
        <w:lang w:val="it-IT" w:eastAsia="en-US" w:bidi="ar-SA"/>
      </w:rPr>
    </w:lvl>
    <w:lvl w:ilvl="6" w:tplc="AD122D32">
      <w:numFmt w:val="bullet"/>
      <w:lvlText w:val="•"/>
      <w:lvlJc w:val="left"/>
      <w:pPr>
        <w:ind w:left="6297" w:hanging="360"/>
      </w:pPr>
      <w:rPr>
        <w:rFonts w:hint="default"/>
        <w:lang w:val="it-IT" w:eastAsia="en-US" w:bidi="ar-SA"/>
      </w:rPr>
    </w:lvl>
    <w:lvl w:ilvl="7" w:tplc="3CBA1C90">
      <w:numFmt w:val="bullet"/>
      <w:lvlText w:val="•"/>
      <w:lvlJc w:val="left"/>
      <w:pPr>
        <w:ind w:left="7203" w:hanging="360"/>
      </w:pPr>
      <w:rPr>
        <w:rFonts w:hint="default"/>
        <w:lang w:val="it-IT" w:eastAsia="en-US" w:bidi="ar-SA"/>
      </w:rPr>
    </w:lvl>
    <w:lvl w:ilvl="8" w:tplc="1C1E2ACC">
      <w:numFmt w:val="bullet"/>
      <w:lvlText w:val="•"/>
      <w:lvlJc w:val="left"/>
      <w:pPr>
        <w:ind w:left="8109" w:hanging="360"/>
      </w:pPr>
      <w:rPr>
        <w:rFonts w:hint="default"/>
        <w:lang w:val="it-IT" w:eastAsia="en-US" w:bidi="ar-SA"/>
      </w:rPr>
    </w:lvl>
  </w:abstractNum>
  <w:abstractNum w:abstractNumId="54" w15:restartNumberingAfterBreak="0">
    <w:nsid w:val="423D55B8"/>
    <w:multiLevelType w:val="hybridMultilevel"/>
    <w:tmpl w:val="9B467D5C"/>
    <w:lvl w:ilvl="0" w:tplc="C1BCE97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D4E8F62">
      <w:numFmt w:val="bullet"/>
      <w:lvlText w:val="•"/>
      <w:lvlJc w:val="left"/>
      <w:pPr>
        <w:ind w:left="1766" w:hanging="360"/>
      </w:pPr>
      <w:rPr>
        <w:rFonts w:hint="default"/>
        <w:lang w:val="it-IT" w:eastAsia="en-US" w:bidi="ar-SA"/>
      </w:rPr>
    </w:lvl>
    <w:lvl w:ilvl="2" w:tplc="266659F4">
      <w:numFmt w:val="bullet"/>
      <w:lvlText w:val="•"/>
      <w:lvlJc w:val="left"/>
      <w:pPr>
        <w:ind w:left="2672" w:hanging="360"/>
      </w:pPr>
      <w:rPr>
        <w:rFonts w:hint="default"/>
        <w:lang w:val="it-IT" w:eastAsia="en-US" w:bidi="ar-SA"/>
      </w:rPr>
    </w:lvl>
    <w:lvl w:ilvl="3" w:tplc="6C68540E">
      <w:numFmt w:val="bullet"/>
      <w:lvlText w:val="•"/>
      <w:lvlJc w:val="left"/>
      <w:pPr>
        <w:ind w:left="3578" w:hanging="360"/>
      </w:pPr>
      <w:rPr>
        <w:rFonts w:hint="default"/>
        <w:lang w:val="it-IT" w:eastAsia="en-US" w:bidi="ar-SA"/>
      </w:rPr>
    </w:lvl>
    <w:lvl w:ilvl="4" w:tplc="F95CE1D2">
      <w:numFmt w:val="bullet"/>
      <w:lvlText w:val="•"/>
      <w:lvlJc w:val="left"/>
      <w:pPr>
        <w:ind w:left="4484" w:hanging="360"/>
      </w:pPr>
      <w:rPr>
        <w:rFonts w:hint="default"/>
        <w:lang w:val="it-IT" w:eastAsia="en-US" w:bidi="ar-SA"/>
      </w:rPr>
    </w:lvl>
    <w:lvl w:ilvl="5" w:tplc="C6C070BA">
      <w:numFmt w:val="bullet"/>
      <w:lvlText w:val="•"/>
      <w:lvlJc w:val="left"/>
      <w:pPr>
        <w:ind w:left="5391" w:hanging="360"/>
      </w:pPr>
      <w:rPr>
        <w:rFonts w:hint="default"/>
        <w:lang w:val="it-IT" w:eastAsia="en-US" w:bidi="ar-SA"/>
      </w:rPr>
    </w:lvl>
    <w:lvl w:ilvl="6" w:tplc="02442D96">
      <w:numFmt w:val="bullet"/>
      <w:lvlText w:val="•"/>
      <w:lvlJc w:val="left"/>
      <w:pPr>
        <w:ind w:left="6297" w:hanging="360"/>
      </w:pPr>
      <w:rPr>
        <w:rFonts w:hint="default"/>
        <w:lang w:val="it-IT" w:eastAsia="en-US" w:bidi="ar-SA"/>
      </w:rPr>
    </w:lvl>
    <w:lvl w:ilvl="7" w:tplc="39F86574">
      <w:numFmt w:val="bullet"/>
      <w:lvlText w:val="•"/>
      <w:lvlJc w:val="left"/>
      <w:pPr>
        <w:ind w:left="7203" w:hanging="360"/>
      </w:pPr>
      <w:rPr>
        <w:rFonts w:hint="default"/>
        <w:lang w:val="it-IT" w:eastAsia="en-US" w:bidi="ar-SA"/>
      </w:rPr>
    </w:lvl>
    <w:lvl w:ilvl="8" w:tplc="B1E667AE">
      <w:numFmt w:val="bullet"/>
      <w:lvlText w:val="•"/>
      <w:lvlJc w:val="left"/>
      <w:pPr>
        <w:ind w:left="8109" w:hanging="360"/>
      </w:pPr>
      <w:rPr>
        <w:rFonts w:hint="default"/>
        <w:lang w:val="it-IT" w:eastAsia="en-US" w:bidi="ar-SA"/>
      </w:rPr>
    </w:lvl>
  </w:abstractNum>
  <w:abstractNum w:abstractNumId="55" w15:restartNumberingAfterBreak="0">
    <w:nsid w:val="42946A47"/>
    <w:multiLevelType w:val="hybridMultilevel"/>
    <w:tmpl w:val="0AA0FE22"/>
    <w:lvl w:ilvl="0" w:tplc="249E1646">
      <w:start w:val="1"/>
      <w:numFmt w:val="decimal"/>
      <w:lvlText w:val="%1."/>
      <w:lvlJc w:val="left"/>
      <w:pPr>
        <w:ind w:left="501"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CEA053EC">
      <w:numFmt w:val="bullet"/>
      <w:lvlText w:val="•"/>
      <w:lvlJc w:val="left"/>
      <w:pPr>
        <w:ind w:left="1442" w:hanging="361"/>
      </w:pPr>
      <w:rPr>
        <w:rFonts w:hint="default"/>
        <w:lang w:val="it-IT" w:eastAsia="en-US" w:bidi="ar-SA"/>
      </w:rPr>
    </w:lvl>
    <w:lvl w:ilvl="2" w:tplc="EB6E5D7C">
      <w:numFmt w:val="bullet"/>
      <w:lvlText w:val="•"/>
      <w:lvlJc w:val="left"/>
      <w:pPr>
        <w:ind w:left="2384" w:hanging="361"/>
      </w:pPr>
      <w:rPr>
        <w:rFonts w:hint="default"/>
        <w:lang w:val="it-IT" w:eastAsia="en-US" w:bidi="ar-SA"/>
      </w:rPr>
    </w:lvl>
    <w:lvl w:ilvl="3" w:tplc="FA0098C2">
      <w:numFmt w:val="bullet"/>
      <w:lvlText w:val="•"/>
      <w:lvlJc w:val="left"/>
      <w:pPr>
        <w:ind w:left="3326" w:hanging="361"/>
      </w:pPr>
      <w:rPr>
        <w:rFonts w:hint="default"/>
        <w:lang w:val="it-IT" w:eastAsia="en-US" w:bidi="ar-SA"/>
      </w:rPr>
    </w:lvl>
    <w:lvl w:ilvl="4" w:tplc="E4E6DDD8">
      <w:numFmt w:val="bullet"/>
      <w:lvlText w:val="•"/>
      <w:lvlJc w:val="left"/>
      <w:pPr>
        <w:ind w:left="4268" w:hanging="361"/>
      </w:pPr>
      <w:rPr>
        <w:rFonts w:hint="default"/>
        <w:lang w:val="it-IT" w:eastAsia="en-US" w:bidi="ar-SA"/>
      </w:rPr>
    </w:lvl>
    <w:lvl w:ilvl="5" w:tplc="5330A938">
      <w:numFmt w:val="bullet"/>
      <w:lvlText w:val="•"/>
      <w:lvlJc w:val="left"/>
      <w:pPr>
        <w:ind w:left="5211" w:hanging="361"/>
      </w:pPr>
      <w:rPr>
        <w:rFonts w:hint="default"/>
        <w:lang w:val="it-IT" w:eastAsia="en-US" w:bidi="ar-SA"/>
      </w:rPr>
    </w:lvl>
    <w:lvl w:ilvl="6" w:tplc="57EEBCA2">
      <w:numFmt w:val="bullet"/>
      <w:lvlText w:val="•"/>
      <w:lvlJc w:val="left"/>
      <w:pPr>
        <w:ind w:left="6153" w:hanging="361"/>
      </w:pPr>
      <w:rPr>
        <w:rFonts w:hint="default"/>
        <w:lang w:val="it-IT" w:eastAsia="en-US" w:bidi="ar-SA"/>
      </w:rPr>
    </w:lvl>
    <w:lvl w:ilvl="7" w:tplc="479CBDB8">
      <w:numFmt w:val="bullet"/>
      <w:lvlText w:val="•"/>
      <w:lvlJc w:val="left"/>
      <w:pPr>
        <w:ind w:left="7095" w:hanging="361"/>
      </w:pPr>
      <w:rPr>
        <w:rFonts w:hint="default"/>
        <w:lang w:val="it-IT" w:eastAsia="en-US" w:bidi="ar-SA"/>
      </w:rPr>
    </w:lvl>
    <w:lvl w:ilvl="8" w:tplc="EB68A8D0">
      <w:numFmt w:val="bullet"/>
      <w:lvlText w:val="•"/>
      <w:lvlJc w:val="left"/>
      <w:pPr>
        <w:ind w:left="8037" w:hanging="361"/>
      </w:pPr>
      <w:rPr>
        <w:rFonts w:hint="default"/>
        <w:lang w:val="it-IT" w:eastAsia="en-US" w:bidi="ar-SA"/>
      </w:rPr>
    </w:lvl>
  </w:abstractNum>
  <w:abstractNum w:abstractNumId="56" w15:restartNumberingAfterBreak="0">
    <w:nsid w:val="43462301"/>
    <w:multiLevelType w:val="hybridMultilevel"/>
    <w:tmpl w:val="220CB2F2"/>
    <w:lvl w:ilvl="0" w:tplc="72664F4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220BFA6">
      <w:numFmt w:val="bullet"/>
      <w:lvlText w:val="•"/>
      <w:lvlJc w:val="left"/>
      <w:pPr>
        <w:ind w:left="1766" w:hanging="360"/>
      </w:pPr>
      <w:rPr>
        <w:rFonts w:hint="default"/>
        <w:lang w:val="it-IT" w:eastAsia="en-US" w:bidi="ar-SA"/>
      </w:rPr>
    </w:lvl>
    <w:lvl w:ilvl="2" w:tplc="EAAC801C">
      <w:numFmt w:val="bullet"/>
      <w:lvlText w:val="•"/>
      <w:lvlJc w:val="left"/>
      <w:pPr>
        <w:ind w:left="2672" w:hanging="360"/>
      </w:pPr>
      <w:rPr>
        <w:rFonts w:hint="default"/>
        <w:lang w:val="it-IT" w:eastAsia="en-US" w:bidi="ar-SA"/>
      </w:rPr>
    </w:lvl>
    <w:lvl w:ilvl="3" w:tplc="15D873D6">
      <w:numFmt w:val="bullet"/>
      <w:lvlText w:val="•"/>
      <w:lvlJc w:val="left"/>
      <w:pPr>
        <w:ind w:left="3578" w:hanging="360"/>
      </w:pPr>
      <w:rPr>
        <w:rFonts w:hint="default"/>
        <w:lang w:val="it-IT" w:eastAsia="en-US" w:bidi="ar-SA"/>
      </w:rPr>
    </w:lvl>
    <w:lvl w:ilvl="4" w:tplc="33C8C6F4">
      <w:numFmt w:val="bullet"/>
      <w:lvlText w:val="•"/>
      <w:lvlJc w:val="left"/>
      <w:pPr>
        <w:ind w:left="4484" w:hanging="360"/>
      </w:pPr>
      <w:rPr>
        <w:rFonts w:hint="default"/>
        <w:lang w:val="it-IT" w:eastAsia="en-US" w:bidi="ar-SA"/>
      </w:rPr>
    </w:lvl>
    <w:lvl w:ilvl="5" w:tplc="2586E4D2">
      <w:numFmt w:val="bullet"/>
      <w:lvlText w:val="•"/>
      <w:lvlJc w:val="left"/>
      <w:pPr>
        <w:ind w:left="5391" w:hanging="360"/>
      </w:pPr>
      <w:rPr>
        <w:rFonts w:hint="default"/>
        <w:lang w:val="it-IT" w:eastAsia="en-US" w:bidi="ar-SA"/>
      </w:rPr>
    </w:lvl>
    <w:lvl w:ilvl="6" w:tplc="06703588">
      <w:numFmt w:val="bullet"/>
      <w:lvlText w:val="•"/>
      <w:lvlJc w:val="left"/>
      <w:pPr>
        <w:ind w:left="6297" w:hanging="360"/>
      </w:pPr>
      <w:rPr>
        <w:rFonts w:hint="default"/>
        <w:lang w:val="it-IT" w:eastAsia="en-US" w:bidi="ar-SA"/>
      </w:rPr>
    </w:lvl>
    <w:lvl w:ilvl="7" w:tplc="1D10460C">
      <w:numFmt w:val="bullet"/>
      <w:lvlText w:val="•"/>
      <w:lvlJc w:val="left"/>
      <w:pPr>
        <w:ind w:left="7203" w:hanging="360"/>
      </w:pPr>
      <w:rPr>
        <w:rFonts w:hint="default"/>
        <w:lang w:val="it-IT" w:eastAsia="en-US" w:bidi="ar-SA"/>
      </w:rPr>
    </w:lvl>
    <w:lvl w:ilvl="8" w:tplc="A7F4E822">
      <w:numFmt w:val="bullet"/>
      <w:lvlText w:val="•"/>
      <w:lvlJc w:val="left"/>
      <w:pPr>
        <w:ind w:left="8109" w:hanging="360"/>
      </w:pPr>
      <w:rPr>
        <w:rFonts w:hint="default"/>
        <w:lang w:val="it-IT" w:eastAsia="en-US" w:bidi="ar-SA"/>
      </w:rPr>
    </w:lvl>
  </w:abstractNum>
  <w:abstractNum w:abstractNumId="57" w15:restartNumberingAfterBreak="0">
    <w:nsid w:val="44732203"/>
    <w:multiLevelType w:val="hybridMultilevel"/>
    <w:tmpl w:val="246A57CC"/>
    <w:lvl w:ilvl="0" w:tplc="BB403F2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B9E5486">
      <w:numFmt w:val="bullet"/>
      <w:lvlText w:val="•"/>
      <w:lvlJc w:val="left"/>
      <w:pPr>
        <w:ind w:left="1766" w:hanging="360"/>
      </w:pPr>
      <w:rPr>
        <w:rFonts w:hint="default"/>
        <w:lang w:val="it-IT" w:eastAsia="en-US" w:bidi="ar-SA"/>
      </w:rPr>
    </w:lvl>
    <w:lvl w:ilvl="2" w:tplc="2BF025D8">
      <w:numFmt w:val="bullet"/>
      <w:lvlText w:val="•"/>
      <w:lvlJc w:val="left"/>
      <w:pPr>
        <w:ind w:left="2672" w:hanging="360"/>
      </w:pPr>
      <w:rPr>
        <w:rFonts w:hint="default"/>
        <w:lang w:val="it-IT" w:eastAsia="en-US" w:bidi="ar-SA"/>
      </w:rPr>
    </w:lvl>
    <w:lvl w:ilvl="3" w:tplc="454015AA">
      <w:numFmt w:val="bullet"/>
      <w:lvlText w:val="•"/>
      <w:lvlJc w:val="left"/>
      <w:pPr>
        <w:ind w:left="3578" w:hanging="360"/>
      </w:pPr>
      <w:rPr>
        <w:rFonts w:hint="default"/>
        <w:lang w:val="it-IT" w:eastAsia="en-US" w:bidi="ar-SA"/>
      </w:rPr>
    </w:lvl>
    <w:lvl w:ilvl="4" w:tplc="79925AC8">
      <w:numFmt w:val="bullet"/>
      <w:lvlText w:val="•"/>
      <w:lvlJc w:val="left"/>
      <w:pPr>
        <w:ind w:left="4484" w:hanging="360"/>
      </w:pPr>
      <w:rPr>
        <w:rFonts w:hint="default"/>
        <w:lang w:val="it-IT" w:eastAsia="en-US" w:bidi="ar-SA"/>
      </w:rPr>
    </w:lvl>
    <w:lvl w:ilvl="5" w:tplc="3B72FA1A">
      <w:numFmt w:val="bullet"/>
      <w:lvlText w:val="•"/>
      <w:lvlJc w:val="left"/>
      <w:pPr>
        <w:ind w:left="5391" w:hanging="360"/>
      </w:pPr>
      <w:rPr>
        <w:rFonts w:hint="default"/>
        <w:lang w:val="it-IT" w:eastAsia="en-US" w:bidi="ar-SA"/>
      </w:rPr>
    </w:lvl>
    <w:lvl w:ilvl="6" w:tplc="404E5FFE">
      <w:numFmt w:val="bullet"/>
      <w:lvlText w:val="•"/>
      <w:lvlJc w:val="left"/>
      <w:pPr>
        <w:ind w:left="6297" w:hanging="360"/>
      </w:pPr>
      <w:rPr>
        <w:rFonts w:hint="default"/>
        <w:lang w:val="it-IT" w:eastAsia="en-US" w:bidi="ar-SA"/>
      </w:rPr>
    </w:lvl>
    <w:lvl w:ilvl="7" w:tplc="0A9664E2">
      <w:numFmt w:val="bullet"/>
      <w:lvlText w:val="•"/>
      <w:lvlJc w:val="left"/>
      <w:pPr>
        <w:ind w:left="7203" w:hanging="360"/>
      </w:pPr>
      <w:rPr>
        <w:rFonts w:hint="default"/>
        <w:lang w:val="it-IT" w:eastAsia="en-US" w:bidi="ar-SA"/>
      </w:rPr>
    </w:lvl>
    <w:lvl w:ilvl="8" w:tplc="8A3A32C8">
      <w:numFmt w:val="bullet"/>
      <w:lvlText w:val="•"/>
      <w:lvlJc w:val="left"/>
      <w:pPr>
        <w:ind w:left="8109" w:hanging="360"/>
      </w:pPr>
      <w:rPr>
        <w:rFonts w:hint="default"/>
        <w:lang w:val="it-IT" w:eastAsia="en-US" w:bidi="ar-SA"/>
      </w:rPr>
    </w:lvl>
  </w:abstractNum>
  <w:abstractNum w:abstractNumId="58" w15:restartNumberingAfterBreak="0">
    <w:nsid w:val="45E642C1"/>
    <w:multiLevelType w:val="hybridMultilevel"/>
    <w:tmpl w:val="2D741250"/>
    <w:lvl w:ilvl="0" w:tplc="D9E83ED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DC266BE">
      <w:numFmt w:val="bullet"/>
      <w:lvlText w:val="•"/>
      <w:lvlJc w:val="left"/>
      <w:pPr>
        <w:ind w:left="1766" w:hanging="360"/>
      </w:pPr>
      <w:rPr>
        <w:rFonts w:hint="default"/>
        <w:lang w:val="it-IT" w:eastAsia="en-US" w:bidi="ar-SA"/>
      </w:rPr>
    </w:lvl>
    <w:lvl w:ilvl="2" w:tplc="FAE48838">
      <w:numFmt w:val="bullet"/>
      <w:lvlText w:val="•"/>
      <w:lvlJc w:val="left"/>
      <w:pPr>
        <w:ind w:left="2672" w:hanging="360"/>
      </w:pPr>
      <w:rPr>
        <w:rFonts w:hint="default"/>
        <w:lang w:val="it-IT" w:eastAsia="en-US" w:bidi="ar-SA"/>
      </w:rPr>
    </w:lvl>
    <w:lvl w:ilvl="3" w:tplc="60701326">
      <w:numFmt w:val="bullet"/>
      <w:lvlText w:val="•"/>
      <w:lvlJc w:val="left"/>
      <w:pPr>
        <w:ind w:left="3578" w:hanging="360"/>
      </w:pPr>
      <w:rPr>
        <w:rFonts w:hint="default"/>
        <w:lang w:val="it-IT" w:eastAsia="en-US" w:bidi="ar-SA"/>
      </w:rPr>
    </w:lvl>
    <w:lvl w:ilvl="4" w:tplc="1A7ED034">
      <w:numFmt w:val="bullet"/>
      <w:lvlText w:val="•"/>
      <w:lvlJc w:val="left"/>
      <w:pPr>
        <w:ind w:left="4484" w:hanging="360"/>
      </w:pPr>
      <w:rPr>
        <w:rFonts w:hint="default"/>
        <w:lang w:val="it-IT" w:eastAsia="en-US" w:bidi="ar-SA"/>
      </w:rPr>
    </w:lvl>
    <w:lvl w:ilvl="5" w:tplc="193EBCFA">
      <w:numFmt w:val="bullet"/>
      <w:lvlText w:val="•"/>
      <w:lvlJc w:val="left"/>
      <w:pPr>
        <w:ind w:left="5391" w:hanging="360"/>
      </w:pPr>
      <w:rPr>
        <w:rFonts w:hint="default"/>
        <w:lang w:val="it-IT" w:eastAsia="en-US" w:bidi="ar-SA"/>
      </w:rPr>
    </w:lvl>
    <w:lvl w:ilvl="6" w:tplc="3B9C2466">
      <w:numFmt w:val="bullet"/>
      <w:lvlText w:val="•"/>
      <w:lvlJc w:val="left"/>
      <w:pPr>
        <w:ind w:left="6297" w:hanging="360"/>
      </w:pPr>
      <w:rPr>
        <w:rFonts w:hint="default"/>
        <w:lang w:val="it-IT" w:eastAsia="en-US" w:bidi="ar-SA"/>
      </w:rPr>
    </w:lvl>
    <w:lvl w:ilvl="7" w:tplc="E5D6FD44">
      <w:numFmt w:val="bullet"/>
      <w:lvlText w:val="•"/>
      <w:lvlJc w:val="left"/>
      <w:pPr>
        <w:ind w:left="7203" w:hanging="360"/>
      </w:pPr>
      <w:rPr>
        <w:rFonts w:hint="default"/>
        <w:lang w:val="it-IT" w:eastAsia="en-US" w:bidi="ar-SA"/>
      </w:rPr>
    </w:lvl>
    <w:lvl w:ilvl="8" w:tplc="BD283676">
      <w:numFmt w:val="bullet"/>
      <w:lvlText w:val="•"/>
      <w:lvlJc w:val="left"/>
      <w:pPr>
        <w:ind w:left="8109" w:hanging="360"/>
      </w:pPr>
      <w:rPr>
        <w:rFonts w:hint="default"/>
        <w:lang w:val="it-IT" w:eastAsia="en-US" w:bidi="ar-SA"/>
      </w:rPr>
    </w:lvl>
  </w:abstractNum>
  <w:abstractNum w:abstractNumId="59" w15:restartNumberingAfterBreak="0">
    <w:nsid w:val="47944C94"/>
    <w:multiLevelType w:val="hybridMultilevel"/>
    <w:tmpl w:val="25689210"/>
    <w:lvl w:ilvl="0" w:tplc="F6D25A52">
      <w:start w:val="1"/>
      <w:numFmt w:val="decimal"/>
      <w:lvlText w:val="%1."/>
      <w:lvlJc w:val="left"/>
      <w:pPr>
        <w:ind w:left="921" w:hanging="420"/>
      </w:pPr>
      <w:rPr>
        <w:rFonts w:ascii="Times New Roman" w:eastAsia="Times New Roman" w:hAnsi="Times New Roman" w:cs="Times New Roman" w:hint="default"/>
        <w:b w:val="0"/>
        <w:bCs w:val="0"/>
        <w:i w:val="0"/>
        <w:iCs w:val="0"/>
        <w:spacing w:val="0"/>
        <w:w w:val="100"/>
        <w:sz w:val="24"/>
        <w:szCs w:val="24"/>
        <w:lang w:val="it-IT" w:eastAsia="en-US" w:bidi="ar-SA"/>
      </w:rPr>
    </w:lvl>
    <w:lvl w:ilvl="1" w:tplc="715A037A">
      <w:start w:val="1"/>
      <w:numFmt w:val="lowerLetter"/>
      <w:lvlText w:val="%2)"/>
      <w:lvlJc w:val="left"/>
      <w:pPr>
        <w:ind w:left="1094"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2" w:tplc="D51E89A6">
      <w:numFmt w:val="bullet"/>
      <w:lvlText w:val="•"/>
      <w:lvlJc w:val="left"/>
      <w:pPr>
        <w:ind w:left="2080" w:hanging="246"/>
      </w:pPr>
      <w:rPr>
        <w:rFonts w:hint="default"/>
        <w:lang w:val="it-IT" w:eastAsia="en-US" w:bidi="ar-SA"/>
      </w:rPr>
    </w:lvl>
    <w:lvl w:ilvl="3" w:tplc="12C0CCBC">
      <w:numFmt w:val="bullet"/>
      <w:lvlText w:val="•"/>
      <w:lvlJc w:val="left"/>
      <w:pPr>
        <w:ind w:left="3060" w:hanging="246"/>
      </w:pPr>
      <w:rPr>
        <w:rFonts w:hint="default"/>
        <w:lang w:val="it-IT" w:eastAsia="en-US" w:bidi="ar-SA"/>
      </w:rPr>
    </w:lvl>
    <w:lvl w:ilvl="4" w:tplc="D9DEDDA4">
      <w:numFmt w:val="bullet"/>
      <w:lvlText w:val="•"/>
      <w:lvlJc w:val="left"/>
      <w:pPr>
        <w:ind w:left="4040" w:hanging="246"/>
      </w:pPr>
      <w:rPr>
        <w:rFonts w:hint="default"/>
        <w:lang w:val="it-IT" w:eastAsia="en-US" w:bidi="ar-SA"/>
      </w:rPr>
    </w:lvl>
    <w:lvl w:ilvl="5" w:tplc="79B0C606">
      <w:numFmt w:val="bullet"/>
      <w:lvlText w:val="•"/>
      <w:lvlJc w:val="left"/>
      <w:pPr>
        <w:ind w:left="5021" w:hanging="246"/>
      </w:pPr>
      <w:rPr>
        <w:rFonts w:hint="default"/>
        <w:lang w:val="it-IT" w:eastAsia="en-US" w:bidi="ar-SA"/>
      </w:rPr>
    </w:lvl>
    <w:lvl w:ilvl="6" w:tplc="80441C0C">
      <w:numFmt w:val="bullet"/>
      <w:lvlText w:val="•"/>
      <w:lvlJc w:val="left"/>
      <w:pPr>
        <w:ind w:left="6001" w:hanging="246"/>
      </w:pPr>
      <w:rPr>
        <w:rFonts w:hint="default"/>
        <w:lang w:val="it-IT" w:eastAsia="en-US" w:bidi="ar-SA"/>
      </w:rPr>
    </w:lvl>
    <w:lvl w:ilvl="7" w:tplc="7FB0FC5A">
      <w:numFmt w:val="bullet"/>
      <w:lvlText w:val="•"/>
      <w:lvlJc w:val="left"/>
      <w:pPr>
        <w:ind w:left="6981" w:hanging="246"/>
      </w:pPr>
      <w:rPr>
        <w:rFonts w:hint="default"/>
        <w:lang w:val="it-IT" w:eastAsia="en-US" w:bidi="ar-SA"/>
      </w:rPr>
    </w:lvl>
    <w:lvl w:ilvl="8" w:tplc="A28C4024">
      <w:numFmt w:val="bullet"/>
      <w:lvlText w:val="•"/>
      <w:lvlJc w:val="left"/>
      <w:pPr>
        <w:ind w:left="7961" w:hanging="246"/>
      </w:pPr>
      <w:rPr>
        <w:rFonts w:hint="default"/>
        <w:lang w:val="it-IT" w:eastAsia="en-US" w:bidi="ar-SA"/>
      </w:rPr>
    </w:lvl>
  </w:abstractNum>
  <w:abstractNum w:abstractNumId="60" w15:restartNumberingAfterBreak="0">
    <w:nsid w:val="4D272000"/>
    <w:multiLevelType w:val="hybridMultilevel"/>
    <w:tmpl w:val="910279C0"/>
    <w:lvl w:ilvl="0" w:tplc="3D5690F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EE7CCB80">
      <w:numFmt w:val="bullet"/>
      <w:lvlText w:val="•"/>
      <w:lvlJc w:val="left"/>
      <w:pPr>
        <w:ind w:left="1766" w:hanging="360"/>
      </w:pPr>
      <w:rPr>
        <w:rFonts w:hint="default"/>
        <w:lang w:val="it-IT" w:eastAsia="en-US" w:bidi="ar-SA"/>
      </w:rPr>
    </w:lvl>
    <w:lvl w:ilvl="2" w:tplc="9140ED12">
      <w:numFmt w:val="bullet"/>
      <w:lvlText w:val="•"/>
      <w:lvlJc w:val="left"/>
      <w:pPr>
        <w:ind w:left="2672" w:hanging="360"/>
      </w:pPr>
      <w:rPr>
        <w:rFonts w:hint="default"/>
        <w:lang w:val="it-IT" w:eastAsia="en-US" w:bidi="ar-SA"/>
      </w:rPr>
    </w:lvl>
    <w:lvl w:ilvl="3" w:tplc="5CC45B44">
      <w:numFmt w:val="bullet"/>
      <w:lvlText w:val="•"/>
      <w:lvlJc w:val="left"/>
      <w:pPr>
        <w:ind w:left="3578" w:hanging="360"/>
      </w:pPr>
      <w:rPr>
        <w:rFonts w:hint="default"/>
        <w:lang w:val="it-IT" w:eastAsia="en-US" w:bidi="ar-SA"/>
      </w:rPr>
    </w:lvl>
    <w:lvl w:ilvl="4" w:tplc="B57A9360">
      <w:numFmt w:val="bullet"/>
      <w:lvlText w:val="•"/>
      <w:lvlJc w:val="left"/>
      <w:pPr>
        <w:ind w:left="4484" w:hanging="360"/>
      </w:pPr>
      <w:rPr>
        <w:rFonts w:hint="default"/>
        <w:lang w:val="it-IT" w:eastAsia="en-US" w:bidi="ar-SA"/>
      </w:rPr>
    </w:lvl>
    <w:lvl w:ilvl="5" w:tplc="5EE84180">
      <w:numFmt w:val="bullet"/>
      <w:lvlText w:val="•"/>
      <w:lvlJc w:val="left"/>
      <w:pPr>
        <w:ind w:left="5391" w:hanging="360"/>
      </w:pPr>
      <w:rPr>
        <w:rFonts w:hint="default"/>
        <w:lang w:val="it-IT" w:eastAsia="en-US" w:bidi="ar-SA"/>
      </w:rPr>
    </w:lvl>
    <w:lvl w:ilvl="6" w:tplc="221CF32A">
      <w:numFmt w:val="bullet"/>
      <w:lvlText w:val="•"/>
      <w:lvlJc w:val="left"/>
      <w:pPr>
        <w:ind w:left="6297" w:hanging="360"/>
      </w:pPr>
      <w:rPr>
        <w:rFonts w:hint="default"/>
        <w:lang w:val="it-IT" w:eastAsia="en-US" w:bidi="ar-SA"/>
      </w:rPr>
    </w:lvl>
    <w:lvl w:ilvl="7" w:tplc="3D1494B8">
      <w:numFmt w:val="bullet"/>
      <w:lvlText w:val="•"/>
      <w:lvlJc w:val="left"/>
      <w:pPr>
        <w:ind w:left="7203" w:hanging="360"/>
      </w:pPr>
      <w:rPr>
        <w:rFonts w:hint="default"/>
        <w:lang w:val="it-IT" w:eastAsia="en-US" w:bidi="ar-SA"/>
      </w:rPr>
    </w:lvl>
    <w:lvl w:ilvl="8" w:tplc="BE7AE43E">
      <w:numFmt w:val="bullet"/>
      <w:lvlText w:val="•"/>
      <w:lvlJc w:val="left"/>
      <w:pPr>
        <w:ind w:left="8109" w:hanging="360"/>
      </w:pPr>
      <w:rPr>
        <w:rFonts w:hint="default"/>
        <w:lang w:val="it-IT" w:eastAsia="en-US" w:bidi="ar-SA"/>
      </w:rPr>
    </w:lvl>
  </w:abstractNum>
  <w:abstractNum w:abstractNumId="61" w15:restartNumberingAfterBreak="0">
    <w:nsid w:val="4D6E2B6A"/>
    <w:multiLevelType w:val="hybridMultilevel"/>
    <w:tmpl w:val="91143126"/>
    <w:lvl w:ilvl="0" w:tplc="ED3CB8FA">
      <w:start w:val="1"/>
      <w:numFmt w:val="decimal"/>
      <w:lvlText w:val="%1."/>
      <w:lvlJc w:val="left"/>
      <w:pPr>
        <w:ind w:left="861" w:hanging="360"/>
      </w:pPr>
      <w:rPr>
        <w:rFonts w:ascii="Times New Roman" w:eastAsia="Times New Roman" w:hAnsi="Times New Roman" w:cs="Times New Roman" w:hint="default"/>
        <w:b w:val="0"/>
        <w:bCs w:val="0"/>
        <w:i w:val="0"/>
        <w:iCs w:val="0"/>
        <w:spacing w:val="0"/>
        <w:w w:val="99"/>
        <w:sz w:val="24"/>
        <w:szCs w:val="24"/>
        <w:lang w:val="it-IT" w:eastAsia="en-US" w:bidi="ar-SA"/>
      </w:rPr>
    </w:lvl>
    <w:lvl w:ilvl="1" w:tplc="EECE02C4">
      <w:numFmt w:val="bullet"/>
      <w:lvlText w:val="•"/>
      <w:lvlJc w:val="left"/>
      <w:pPr>
        <w:ind w:left="1766" w:hanging="360"/>
      </w:pPr>
      <w:rPr>
        <w:rFonts w:hint="default"/>
        <w:lang w:val="it-IT" w:eastAsia="en-US" w:bidi="ar-SA"/>
      </w:rPr>
    </w:lvl>
    <w:lvl w:ilvl="2" w:tplc="890C0A6A">
      <w:numFmt w:val="bullet"/>
      <w:lvlText w:val="•"/>
      <w:lvlJc w:val="left"/>
      <w:pPr>
        <w:ind w:left="2672" w:hanging="360"/>
      </w:pPr>
      <w:rPr>
        <w:rFonts w:hint="default"/>
        <w:lang w:val="it-IT" w:eastAsia="en-US" w:bidi="ar-SA"/>
      </w:rPr>
    </w:lvl>
    <w:lvl w:ilvl="3" w:tplc="CFBA9782">
      <w:numFmt w:val="bullet"/>
      <w:lvlText w:val="•"/>
      <w:lvlJc w:val="left"/>
      <w:pPr>
        <w:ind w:left="3578" w:hanging="360"/>
      </w:pPr>
      <w:rPr>
        <w:rFonts w:hint="default"/>
        <w:lang w:val="it-IT" w:eastAsia="en-US" w:bidi="ar-SA"/>
      </w:rPr>
    </w:lvl>
    <w:lvl w:ilvl="4" w:tplc="E0A24C00">
      <w:numFmt w:val="bullet"/>
      <w:lvlText w:val="•"/>
      <w:lvlJc w:val="left"/>
      <w:pPr>
        <w:ind w:left="4484" w:hanging="360"/>
      </w:pPr>
      <w:rPr>
        <w:rFonts w:hint="default"/>
        <w:lang w:val="it-IT" w:eastAsia="en-US" w:bidi="ar-SA"/>
      </w:rPr>
    </w:lvl>
    <w:lvl w:ilvl="5" w:tplc="33DCE452">
      <w:numFmt w:val="bullet"/>
      <w:lvlText w:val="•"/>
      <w:lvlJc w:val="left"/>
      <w:pPr>
        <w:ind w:left="5391" w:hanging="360"/>
      </w:pPr>
      <w:rPr>
        <w:rFonts w:hint="default"/>
        <w:lang w:val="it-IT" w:eastAsia="en-US" w:bidi="ar-SA"/>
      </w:rPr>
    </w:lvl>
    <w:lvl w:ilvl="6" w:tplc="AD9A7324">
      <w:numFmt w:val="bullet"/>
      <w:lvlText w:val="•"/>
      <w:lvlJc w:val="left"/>
      <w:pPr>
        <w:ind w:left="6297" w:hanging="360"/>
      </w:pPr>
      <w:rPr>
        <w:rFonts w:hint="default"/>
        <w:lang w:val="it-IT" w:eastAsia="en-US" w:bidi="ar-SA"/>
      </w:rPr>
    </w:lvl>
    <w:lvl w:ilvl="7" w:tplc="AB9ACD52">
      <w:numFmt w:val="bullet"/>
      <w:lvlText w:val="•"/>
      <w:lvlJc w:val="left"/>
      <w:pPr>
        <w:ind w:left="7203" w:hanging="360"/>
      </w:pPr>
      <w:rPr>
        <w:rFonts w:hint="default"/>
        <w:lang w:val="it-IT" w:eastAsia="en-US" w:bidi="ar-SA"/>
      </w:rPr>
    </w:lvl>
    <w:lvl w:ilvl="8" w:tplc="5EC661DE">
      <w:numFmt w:val="bullet"/>
      <w:lvlText w:val="•"/>
      <w:lvlJc w:val="left"/>
      <w:pPr>
        <w:ind w:left="8109" w:hanging="360"/>
      </w:pPr>
      <w:rPr>
        <w:rFonts w:hint="default"/>
        <w:lang w:val="it-IT" w:eastAsia="en-US" w:bidi="ar-SA"/>
      </w:rPr>
    </w:lvl>
  </w:abstractNum>
  <w:abstractNum w:abstractNumId="62" w15:restartNumberingAfterBreak="0">
    <w:nsid w:val="4DD35560"/>
    <w:multiLevelType w:val="hybridMultilevel"/>
    <w:tmpl w:val="15CA3F06"/>
    <w:lvl w:ilvl="0" w:tplc="1E8C531E">
      <w:start w:val="1"/>
      <w:numFmt w:val="decimal"/>
      <w:lvlText w:val="%1."/>
      <w:lvlJc w:val="left"/>
      <w:pPr>
        <w:ind w:left="140" w:hanging="709"/>
      </w:pPr>
      <w:rPr>
        <w:rFonts w:ascii="Times New Roman" w:eastAsia="Times New Roman" w:hAnsi="Times New Roman" w:cs="Times New Roman" w:hint="default"/>
        <w:b w:val="0"/>
        <w:bCs w:val="0"/>
        <w:i w:val="0"/>
        <w:iCs w:val="0"/>
        <w:spacing w:val="0"/>
        <w:w w:val="100"/>
        <w:sz w:val="24"/>
        <w:szCs w:val="24"/>
        <w:lang w:val="it-IT" w:eastAsia="en-US" w:bidi="ar-SA"/>
      </w:rPr>
    </w:lvl>
    <w:lvl w:ilvl="1" w:tplc="24FA1208">
      <w:numFmt w:val="bullet"/>
      <w:lvlText w:val="•"/>
      <w:lvlJc w:val="left"/>
      <w:pPr>
        <w:ind w:left="1118" w:hanging="709"/>
      </w:pPr>
      <w:rPr>
        <w:rFonts w:hint="default"/>
        <w:lang w:val="it-IT" w:eastAsia="en-US" w:bidi="ar-SA"/>
      </w:rPr>
    </w:lvl>
    <w:lvl w:ilvl="2" w:tplc="FDD2EAB6">
      <w:numFmt w:val="bullet"/>
      <w:lvlText w:val="•"/>
      <w:lvlJc w:val="left"/>
      <w:pPr>
        <w:ind w:left="2096" w:hanging="709"/>
      </w:pPr>
      <w:rPr>
        <w:rFonts w:hint="default"/>
        <w:lang w:val="it-IT" w:eastAsia="en-US" w:bidi="ar-SA"/>
      </w:rPr>
    </w:lvl>
    <w:lvl w:ilvl="3" w:tplc="F7E01330">
      <w:numFmt w:val="bullet"/>
      <w:lvlText w:val="•"/>
      <w:lvlJc w:val="left"/>
      <w:pPr>
        <w:ind w:left="3074" w:hanging="709"/>
      </w:pPr>
      <w:rPr>
        <w:rFonts w:hint="default"/>
        <w:lang w:val="it-IT" w:eastAsia="en-US" w:bidi="ar-SA"/>
      </w:rPr>
    </w:lvl>
    <w:lvl w:ilvl="4" w:tplc="6DE44A38">
      <w:numFmt w:val="bullet"/>
      <w:lvlText w:val="•"/>
      <w:lvlJc w:val="left"/>
      <w:pPr>
        <w:ind w:left="4052" w:hanging="709"/>
      </w:pPr>
      <w:rPr>
        <w:rFonts w:hint="default"/>
        <w:lang w:val="it-IT" w:eastAsia="en-US" w:bidi="ar-SA"/>
      </w:rPr>
    </w:lvl>
    <w:lvl w:ilvl="5" w:tplc="AD58A566">
      <w:numFmt w:val="bullet"/>
      <w:lvlText w:val="•"/>
      <w:lvlJc w:val="left"/>
      <w:pPr>
        <w:ind w:left="5031" w:hanging="709"/>
      </w:pPr>
      <w:rPr>
        <w:rFonts w:hint="default"/>
        <w:lang w:val="it-IT" w:eastAsia="en-US" w:bidi="ar-SA"/>
      </w:rPr>
    </w:lvl>
    <w:lvl w:ilvl="6" w:tplc="D45C4856">
      <w:numFmt w:val="bullet"/>
      <w:lvlText w:val="•"/>
      <w:lvlJc w:val="left"/>
      <w:pPr>
        <w:ind w:left="6009" w:hanging="709"/>
      </w:pPr>
      <w:rPr>
        <w:rFonts w:hint="default"/>
        <w:lang w:val="it-IT" w:eastAsia="en-US" w:bidi="ar-SA"/>
      </w:rPr>
    </w:lvl>
    <w:lvl w:ilvl="7" w:tplc="9D50A3E4">
      <w:numFmt w:val="bullet"/>
      <w:lvlText w:val="•"/>
      <w:lvlJc w:val="left"/>
      <w:pPr>
        <w:ind w:left="6987" w:hanging="709"/>
      </w:pPr>
      <w:rPr>
        <w:rFonts w:hint="default"/>
        <w:lang w:val="it-IT" w:eastAsia="en-US" w:bidi="ar-SA"/>
      </w:rPr>
    </w:lvl>
    <w:lvl w:ilvl="8" w:tplc="0076FF8C">
      <w:numFmt w:val="bullet"/>
      <w:lvlText w:val="•"/>
      <w:lvlJc w:val="left"/>
      <w:pPr>
        <w:ind w:left="7965" w:hanging="709"/>
      </w:pPr>
      <w:rPr>
        <w:rFonts w:hint="default"/>
        <w:lang w:val="it-IT" w:eastAsia="en-US" w:bidi="ar-SA"/>
      </w:rPr>
    </w:lvl>
  </w:abstractNum>
  <w:abstractNum w:abstractNumId="63" w15:restartNumberingAfterBreak="0">
    <w:nsid w:val="4DDD6408"/>
    <w:multiLevelType w:val="hybridMultilevel"/>
    <w:tmpl w:val="917A5BCC"/>
    <w:lvl w:ilvl="0" w:tplc="17E4DC2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909C599C">
      <w:numFmt w:val="bullet"/>
      <w:lvlText w:val="•"/>
      <w:lvlJc w:val="left"/>
      <w:pPr>
        <w:ind w:left="1766" w:hanging="360"/>
      </w:pPr>
      <w:rPr>
        <w:rFonts w:hint="default"/>
        <w:lang w:val="it-IT" w:eastAsia="en-US" w:bidi="ar-SA"/>
      </w:rPr>
    </w:lvl>
    <w:lvl w:ilvl="2" w:tplc="4BEE6FB2">
      <w:numFmt w:val="bullet"/>
      <w:lvlText w:val="•"/>
      <w:lvlJc w:val="left"/>
      <w:pPr>
        <w:ind w:left="2672" w:hanging="360"/>
      </w:pPr>
      <w:rPr>
        <w:rFonts w:hint="default"/>
        <w:lang w:val="it-IT" w:eastAsia="en-US" w:bidi="ar-SA"/>
      </w:rPr>
    </w:lvl>
    <w:lvl w:ilvl="3" w:tplc="79A42290">
      <w:numFmt w:val="bullet"/>
      <w:lvlText w:val="•"/>
      <w:lvlJc w:val="left"/>
      <w:pPr>
        <w:ind w:left="3578" w:hanging="360"/>
      </w:pPr>
      <w:rPr>
        <w:rFonts w:hint="default"/>
        <w:lang w:val="it-IT" w:eastAsia="en-US" w:bidi="ar-SA"/>
      </w:rPr>
    </w:lvl>
    <w:lvl w:ilvl="4" w:tplc="3AF07948">
      <w:numFmt w:val="bullet"/>
      <w:lvlText w:val="•"/>
      <w:lvlJc w:val="left"/>
      <w:pPr>
        <w:ind w:left="4484" w:hanging="360"/>
      </w:pPr>
      <w:rPr>
        <w:rFonts w:hint="default"/>
        <w:lang w:val="it-IT" w:eastAsia="en-US" w:bidi="ar-SA"/>
      </w:rPr>
    </w:lvl>
    <w:lvl w:ilvl="5" w:tplc="5FCC6A1E">
      <w:numFmt w:val="bullet"/>
      <w:lvlText w:val="•"/>
      <w:lvlJc w:val="left"/>
      <w:pPr>
        <w:ind w:left="5391" w:hanging="360"/>
      </w:pPr>
      <w:rPr>
        <w:rFonts w:hint="default"/>
        <w:lang w:val="it-IT" w:eastAsia="en-US" w:bidi="ar-SA"/>
      </w:rPr>
    </w:lvl>
    <w:lvl w:ilvl="6" w:tplc="A1F836E0">
      <w:numFmt w:val="bullet"/>
      <w:lvlText w:val="•"/>
      <w:lvlJc w:val="left"/>
      <w:pPr>
        <w:ind w:left="6297" w:hanging="360"/>
      </w:pPr>
      <w:rPr>
        <w:rFonts w:hint="default"/>
        <w:lang w:val="it-IT" w:eastAsia="en-US" w:bidi="ar-SA"/>
      </w:rPr>
    </w:lvl>
    <w:lvl w:ilvl="7" w:tplc="A9F2351E">
      <w:numFmt w:val="bullet"/>
      <w:lvlText w:val="•"/>
      <w:lvlJc w:val="left"/>
      <w:pPr>
        <w:ind w:left="7203" w:hanging="360"/>
      </w:pPr>
      <w:rPr>
        <w:rFonts w:hint="default"/>
        <w:lang w:val="it-IT" w:eastAsia="en-US" w:bidi="ar-SA"/>
      </w:rPr>
    </w:lvl>
    <w:lvl w:ilvl="8" w:tplc="16D653A2">
      <w:numFmt w:val="bullet"/>
      <w:lvlText w:val="•"/>
      <w:lvlJc w:val="left"/>
      <w:pPr>
        <w:ind w:left="8109" w:hanging="360"/>
      </w:pPr>
      <w:rPr>
        <w:rFonts w:hint="default"/>
        <w:lang w:val="it-IT" w:eastAsia="en-US" w:bidi="ar-SA"/>
      </w:rPr>
    </w:lvl>
  </w:abstractNum>
  <w:abstractNum w:abstractNumId="64" w15:restartNumberingAfterBreak="0">
    <w:nsid w:val="4DEB7295"/>
    <w:multiLevelType w:val="hybridMultilevel"/>
    <w:tmpl w:val="FDECDC0C"/>
    <w:lvl w:ilvl="0" w:tplc="46441C6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14E4EF7E">
      <w:numFmt w:val="bullet"/>
      <w:lvlText w:val="•"/>
      <w:lvlJc w:val="left"/>
      <w:pPr>
        <w:ind w:left="1766" w:hanging="360"/>
      </w:pPr>
      <w:rPr>
        <w:rFonts w:hint="default"/>
        <w:lang w:val="it-IT" w:eastAsia="en-US" w:bidi="ar-SA"/>
      </w:rPr>
    </w:lvl>
    <w:lvl w:ilvl="2" w:tplc="52C60270">
      <w:numFmt w:val="bullet"/>
      <w:lvlText w:val="•"/>
      <w:lvlJc w:val="left"/>
      <w:pPr>
        <w:ind w:left="2672" w:hanging="360"/>
      </w:pPr>
      <w:rPr>
        <w:rFonts w:hint="default"/>
        <w:lang w:val="it-IT" w:eastAsia="en-US" w:bidi="ar-SA"/>
      </w:rPr>
    </w:lvl>
    <w:lvl w:ilvl="3" w:tplc="BB44CCA0">
      <w:numFmt w:val="bullet"/>
      <w:lvlText w:val="•"/>
      <w:lvlJc w:val="left"/>
      <w:pPr>
        <w:ind w:left="3578" w:hanging="360"/>
      </w:pPr>
      <w:rPr>
        <w:rFonts w:hint="default"/>
        <w:lang w:val="it-IT" w:eastAsia="en-US" w:bidi="ar-SA"/>
      </w:rPr>
    </w:lvl>
    <w:lvl w:ilvl="4" w:tplc="93243404">
      <w:numFmt w:val="bullet"/>
      <w:lvlText w:val="•"/>
      <w:lvlJc w:val="left"/>
      <w:pPr>
        <w:ind w:left="4484" w:hanging="360"/>
      </w:pPr>
      <w:rPr>
        <w:rFonts w:hint="default"/>
        <w:lang w:val="it-IT" w:eastAsia="en-US" w:bidi="ar-SA"/>
      </w:rPr>
    </w:lvl>
    <w:lvl w:ilvl="5" w:tplc="D0E0B3D8">
      <w:numFmt w:val="bullet"/>
      <w:lvlText w:val="•"/>
      <w:lvlJc w:val="left"/>
      <w:pPr>
        <w:ind w:left="5391" w:hanging="360"/>
      </w:pPr>
      <w:rPr>
        <w:rFonts w:hint="default"/>
        <w:lang w:val="it-IT" w:eastAsia="en-US" w:bidi="ar-SA"/>
      </w:rPr>
    </w:lvl>
    <w:lvl w:ilvl="6" w:tplc="0504E75E">
      <w:numFmt w:val="bullet"/>
      <w:lvlText w:val="•"/>
      <w:lvlJc w:val="left"/>
      <w:pPr>
        <w:ind w:left="6297" w:hanging="360"/>
      </w:pPr>
      <w:rPr>
        <w:rFonts w:hint="default"/>
        <w:lang w:val="it-IT" w:eastAsia="en-US" w:bidi="ar-SA"/>
      </w:rPr>
    </w:lvl>
    <w:lvl w:ilvl="7" w:tplc="AB2A1044">
      <w:numFmt w:val="bullet"/>
      <w:lvlText w:val="•"/>
      <w:lvlJc w:val="left"/>
      <w:pPr>
        <w:ind w:left="7203" w:hanging="360"/>
      </w:pPr>
      <w:rPr>
        <w:rFonts w:hint="default"/>
        <w:lang w:val="it-IT" w:eastAsia="en-US" w:bidi="ar-SA"/>
      </w:rPr>
    </w:lvl>
    <w:lvl w:ilvl="8" w:tplc="644888A4">
      <w:numFmt w:val="bullet"/>
      <w:lvlText w:val="•"/>
      <w:lvlJc w:val="left"/>
      <w:pPr>
        <w:ind w:left="8109" w:hanging="360"/>
      </w:pPr>
      <w:rPr>
        <w:rFonts w:hint="default"/>
        <w:lang w:val="it-IT" w:eastAsia="en-US" w:bidi="ar-SA"/>
      </w:rPr>
    </w:lvl>
  </w:abstractNum>
  <w:abstractNum w:abstractNumId="65" w15:restartNumberingAfterBreak="0">
    <w:nsid w:val="4E014FFC"/>
    <w:multiLevelType w:val="hybridMultilevel"/>
    <w:tmpl w:val="54E65870"/>
    <w:lvl w:ilvl="0" w:tplc="404C12C0">
      <w:start w:val="1"/>
      <w:numFmt w:val="decimal"/>
      <w:lvlText w:val="%1."/>
      <w:lvlJc w:val="left"/>
      <w:pPr>
        <w:ind w:left="861"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9468E986">
      <w:numFmt w:val="bullet"/>
      <w:lvlText w:val="•"/>
      <w:lvlJc w:val="left"/>
      <w:pPr>
        <w:ind w:left="1766" w:hanging="360"/>
      </w:pPr>
      <w:rPr>
        <w:rFonts w:hint="default"/>
        <w:lang w:val="it-IT" w:eastAsia="en-US" w:bidi="ar-SA"/>
      </w:rPr>
    </w:lvl>
    <w:lvl w:ilvl="2" w:tplc="67FEFB46">
      <w:numFmt w:val="bullet"/>
      <w:lvlText w:val="•"/>
      <w:lvlJc w:val="left"/>
      <w:pPr>
        <w:ind w:left="2672" w:hanging="360"/>
      </w:pPr>
      <w:rPr>
        <w:rFonts w:hint="default"/>
        <w:lang w:val="it-IT" w:eastAsia="en-US" w:bidi="ar-SA"/>
      </w:rPr>
    </w:lvl>
    <w:lvl w:ilvl="3" w:tplc="471692FC">
      <w:numFmt w:val="bullet"/>
      <w:lvlText w:val="•"/>
      <w:lvlJc w:val="left"/>
      <w:pPr>
        <w:ind w:left="3578" w:hanging="360"/>
      </w:pPr>
      <w:rPr>
        <w:rFonts w:hint="default"/>
        <w:lang w:val="it-IT" w:eastAsia="en-US" w:bidi="ar-SA"/>
      </w:rPr>
    </w:lvl>
    <w:lvl w:ilvl="4" w:tplc="5A549DFA">
      <w:numFmt w:val="bullet"/>
      <w:lvlText w:val="•"/>
      <w:lvlJc w:val="left"/>
      <w:pPr>
        <w:ind w:left="4484" w:hanging="360"/>
      </w:pPr>
      <w:rPr>
        <w:rFonts w:hint="default"/>
        <w:lang w:val="it-IT" w:eastAsia="en-US" w:bidi="ar-SA"/>
      </w:rPr>
    </w:lvl>
    <w:lvl w:ilvl="5" w:tplc="0B6807D8">
      <w:numFmt w:val="bullet"/>
      <w:lvlText w:val="•"/>
      <w:lvlJc w:val="left"/>
      <w:pPr>
        <w:ind w:left="5391" w:hanging="360"/>
      </w:pPr>
      <w:rPr>
        <w:rFonts w:hint="default"/>
        <w:lang w:val="it-IT" w:eastAsia="en-US" w:bidi="ar-SA"/>
      </w:rPr>
    </w:lvl>
    <w:lvl w:ilvl="6" w:tplc="34B808AA">
      <w:numFmt w:val="bullet"/>
      <w:lvlText w:val="•"/>
      <w:lvlJc w:val="left"/>
      <w:pPr>
        <w:ind w:left="6297" w:hanging="360"/>
      </w:pPr>
      <w:rPr>
        <w:rFonts w:hint="default"/>
        <w:lang w:val="it-IT" w:eastAsia="en-US" w:bidi="ar-SA"/>
      </w:rPr>
    </w:lvl>
    <w:lvl w:ilvl="7" w:tplc="DD4C5EAA">
      <w:numFmt w:val="bullet"/>
      <w:lvlText w:val="•"/>
      <w:lvlJc w:val="left"/>
      <w:pPr>
        <w:ind w:left="7203" w:hanging="360"/>
      </w:pPr>
      <w:rPr>
        <w:rFonts w:hint="default"/>
        <w:lang w:val="it-IT" w:eastAsia="en-US" w:bidi="ar-SA"/>
      </w:rPr>
    </w:lvl>
    <w:lvl w:ilvl="8" w:tplc="004A74A4">
      <w:numFmt w:val="bullet"/>
      <w:lvlText w:val="•"/>
      <w:lvlJc w:val="left"/>
      <w:pPr>
        <w:ind w:left="8109" w:hanging="360"/>
      </w:pPr>
      <w:rPr>
        <w:rFonts w:hint="default"/>
        <w:lang w:val="it-IT" w:eastAsia="en-US" w:bidi="ar-SA"/>
      </w:rPr>
    </w:lvl>
  </w:abstractNum>
  <w:abstractNum w:abstractNumId="66" w15:restartNumberingAfterBreak="0">
    <w:nsid w:val="50481F3F"/>
    <w:multiLevelType w:val="hybridMultilevel"/>
    <w:tmpl w:val="D5920404"/>
    <w:lvl w:ilvl="0" w:tplc="7140131A">
      <w:start w:val="1"/>
      <w:numFmt w:val="decimal"/>
      <w:lvlText w:val="%1."/>
      <w:lvlJc w:val="left"/>
      <w:pPr>
        <w:ind w:left="666" w:hanging="527"/>
      </w:pPr>
      <w:rPr>
        <w:rFonts w:ascii="Times New Roman" w:eastAsia="Times New Roman" w:hAnsi="Times New Roman" w:cs="Times New Roman" w:hint="default"/>
        <w:b w:val="0"/>
        <w:bCs w:val="0"/>
        <w:i w:val="0"/>
        <w:iCs w:val="0"/>
        <w:spacing w:val="0"/>
        <w:w w:val="100"/>
        <w:sz w:val="24"/>
        <w:szCs w:val="24"/>
        <w:lang w:val="it-IT" w:eastAsia="en-US" w:bidi="ar-SA"/>
      </w:rPr>
    </w:lvl>
    <w:lvl w:ilvl="1" w:tplc="281C0B56">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2EDE4492">
      <w:numFmt w:val="bullet"/>
      <w:lvlText w:val="•"/>
      <w:lvlJc w:val="left"/>
      <w:pPr>
        <w:ind w:left="1866" w:hanging="360"/>
      </w:pPr>
      <w:rPr>
        <w:rFonts w:hint="default"/>
        <w:lang w:val="it-IT" w:eastAsia="en-US" w:bidi="ar-SA"/>
      </w:rPr>
    </w:lvl>
    <w:lvl w:ilvl="3" w:tplc="047C503C">
      <w:numFmt w:val="bullet"/>
      <w:lvlText w:val="•"/>
      <w:lvlJc w:val="left"/>
      <w:pPr>
        <w:ind w:left="2873" w:hanging="360"/>
      </w:pPr>
      <w:rPr>
        <w:rFonts w:hint="default"/>
        <w:lang w:val="it-IT" w:eastAsia="en-US" w:bidi="ar-SA"/>
      </w:rPr>
    </w:lvl>
    <w:lvl w:ilvl="4" w:tplc="811A440E">
      <w:numFmt w:val="bullet"/>
      <w:lvlText w:val="•"/>
      <w:lvlJc w:val="left"/>
      <w:pPr>
        <w:ind w:left="3880" w:hanging="360"/>
      </w:pPr>
      <w:rPr>
        <w:rFonts w:hint="default"/>
        <w:lang w:val="it-IT" w:eastAsia="en-US" w:bidi="ar-SA"/>
      </w:rPr>
    </w:lvl>
    <w:lvl w:ilvl="5" w:tplc="377E3E54">
      <w:numFmt w:val="bullet"/>
      <w:lvlText w:val="•"/>
      <w:lvlJc w:val="left"/>
      <w:pPr>
        <w:ind w:left="4887" w:hanging="360"/>
      </w:pPr>
      <w:rPr>
        <w:rFonts w:hint="default"/>
        <w:lang w:val="it-IT" w:eastAsia="en-US" w:bidi="ar-SA"/>
      </w:rPr>
    </w:lvl>
    <w:lvl w:ilvl="6" w:tplc="A6BE656A">
      <w:numFmt w:val="bullet"/>
      <w:lvlText w:val="•"/>
      <w:lvlJc w:val="left"/>
      <w:pPr>
        <w:ind w:left="5894" w:hanging="360"/>
      </w:pPr>
      <w:rPr>
        <w:rFonts w:hint="default"/>
        <w:lang w:val="it-IT" w:eastAsia="en-US" w:bidi="ar-SA"/>
      </w:rPr>
    </w:lvl>
    <w:lvl w:ilvl="7" w:tplc="EFE60BE4">
      <w:numFmt w:val="bullet"/>
      <w:lvlText w:val="•"/>
      <w:lvlJc w:val="left"/>
      <w:pPr>
        <w:ind w:left="6901" w:hanging="360"/>
      </w:pPr>
      <w:rPr>
        <w:rFonts w:hint="default"/>
        <w:lang w:val="it-IT" w:eastAsia="en-US" w:bidi="ar-SA"/>
      </w:rPr>
    </w:lvl>
    <w:lvl w:ilvl="8" w:tplc="A3407A24">
      <w:numFmt w:val="bullet"/>
      <w:lvlText w:val="•"/>
      <w:lvlJc w:val="left"/>
      <w:pPr>
        <w:ind w:left="7908" w:hanging="360"/>
      </w:pPr>
      <w:rPr>
        <w:rFonts w:hint="default"/>
        <w:lang w:val="it-IT" w:eastAsia="en-US" w:bidi="ar-SA"/>
      </w:rPr>
    </w:lvl>
  </w:abstractNum>
  <w:abstractNum w:abstractNumId="67" w15:restartNumberingAfterBreak="0">
    <w:nsid w:val="505048A9"/>
    <w:multiLevelType w:val="hybridMultilevel"/>
    <w:tmpl w:val="856CF9B6"/>
    <w:lvl w:ilvl="0" w:tplc="3D6A87D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B6E17BE">
      <w:numFmt w:val="bullet"/>
      <w:lvlText w:val="•"/>
      <w:lvlJc w:val="left"/>
      <w:pPr>
        <w:ind w:left="1766" w:hanging="360"/>
      </w:pPr>
      <w:rPr>
        <w:rFonts w:hint="default"/>
        <w:lang w:val="it-IT" w:eastAsia="en-US" w:bidi="ar-SA"/>
      </w:rPr>
    </w:lvl>
    <w:lvl w:ilvl="2" w:tplc="36E07986">
      <w:numFmt w:val="bullet"/>
      <w:lvlText w:val="•"/>
      <w:lvlJc w:val="left"/>
      <w:pPr>
        <w:ind w:left="2672" w:hanging="360"/>
      </w:pPr>
      <w:rPr>
        <w:rFonts w:hint="default"/>
        <w:lang w:val="it-IT" w:eastAsia="en-US" w:bidi="ar-SA"/>
      </w:rPr>
    </w:lvl>
    <w:lvl w:ilvl="3" w:tplc="68E0CBA6">
      <w:numFmt w:val="bullet"/>
      <w:lvlText w:val="•"/>
      <w:lvlJc w:val="left"/>
      <w:pPr>
        <w:ind w:left="3578" w:hanging="360"/>
      </w:pPr>
      <w:rPr>
        <w:rFonts w:hint="default"/>
        <w:lang w:val="it-IT" w:eastAsia="en-US" w:bidi="ar-SA"/>
      </w:rPr>
    </w:lvl>
    <w:lvl w:ilvl="4" w:tplc="2D8A77DE">
      <w:numFmt w:val="bullet"/>
      <w:lvlText w:val="•"/>
      <w:lvlJc w:val="left"/>
      <w:pPr>
        <w:ind w:left="4484" w:hanging="360"/>
      </w:pPr>
      <w:rPr>
        <w:rFonts w:hint="default"/>
        <w:lang w:val="it-IT" w:eastAsia="en-US" w:bidi="ar-SA"/>
      </w:rPr>
    </w:lvl>
    <w:lvl w:ilvl="5" w:tplc="ECA634D4">
      <w:numFmt w:val="bullet"/>
      <w:lvlText w:val="•"/>
      <w:lvlJc w:val="left"/>
      <w:pPr>
        <w:ind w:left="5391" w:hanging="360"/>
      </w:pPr>
      <w:rPr>
        <w:rFonts w:hint="default"/>
        <w:lang w:val="it-IT" w:eastAsia="en-US" w:bidi="ar-SA"/>
      </w:rPr>
    </w:lvl>
    <w:lvl w:ilvl="6" w:tplc="285A913A">
      <w:numFmt w:val="bullet"/>
      <w:lvlText w:val="•"/>
      <w:lvlJc w:val="left"/>
      <w:pPr>
        <w:ind w:left="6297" w:hanging="360"/>
      </w:pPr>
      <w:rPr>
        <w:rFonts w:hint="default"/>
        <w:lang w:val="it-IT" w:eastAsia="en-US" w:bidi="ar-SA"/>
      </w:rPr>
    </w:lvl>
    <w:lvl w:ilvl="7" w:tplc="DC28A1B0">
      <w:numFmt w:val="bullet"/>
      <w:lvlText w:val="•"/>
      <w:lvlJc w:val="left"/>
      <w:pPr>
        <w:ind w:left="7203" w:hanging="360"/>
      </w:pPr>
      <w:rPr>
        <w:rFonts w:hint="default"/>
        <w:lang w:val="it-IT" w:eastAsia="en-US" w:bidi="ar-SA"/>
      </w:rPr>
    </w:lvl>
    <w:lvl w:ilvl="8" w:tplc="573AA798">
      <w:numFmt w:val="bullet"/>
      <w:lvlText w:val="•"/>
      <w:lvlJc w:val="left"/>
      <w:pPr>
        <w:ind w:left="8109" w:hanging="360"/>
      </w:pPr>
      <w:rPr>
        <w:rFonts w:hint="default"/>
        <w:lang w:val="it-IT" w:eastAsia="en-US" w:bidi="ar-SA"/>
      </w:rPr>
    </w:lvl>
  </w:abstractNum>
  <w:abstractNum w:abstractNumId="68" w15:restartNumberingAfterBreak="0">
    <w:nsid w:val="5148702E"/>
    <w:multiLevelType w:val="hybridMultilevel"/>
    <w:tmpl w:val="8344567A"/>
    <w:lvl w:ilvl="0" w:tplc="FFFFFFFF">
      <w:start w:val="1"/>
      <w:numFmt w:val="decimal"/>
      <w:pStyle w:val="Numeroelenco2"/>
      <w:lvlText w:val="%1."/>
      <w:lvlJc w:val="left"/>
      <w:pPr>
        <w:tabs>
          <w:tab w:val="num" w:pos="360"/>
        </w:tabs>
        <w:ind w:left="357" w:hanging="357"/>
      </w:pPr>
      <w:rPr>
        <w:rFonts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52B121A8"/>
    <w:multiLevelType w:val="hybridMultilevel"/>
    <w:tmpl w:val="BDB661EC"/>
    <w:lvl w:ilvl="0" w:tplc="3AB6E454">
      <w:start w:val="1"/>
      <w:numFmt w:val="decimal"/>
      <w:lvlText w:val="%1."/>
      <w:lvlJc w:val="left"/>
      <w:pPr>
        <w:ind w:left="861"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EC589DE0">
      <w:numFmt w:val="bullet"/>
      <w:lvlText w:val="•"/>
      <w:lvlJc w:val="left"/>
      <w:pPr>
        <w:ind w:left="1766" w:hanging="348"/>
      </w:pPr>
      <w:rPr>
        <w:rFonts w:hint="default"/>
        <w:lang w:val="it-IT" w:eastAsia="en-US" w:bidi="ar-SA"/>
      </w:rPr>
    </w:lvl>
    <w:lvl w:ilvl="2" w:tplc="43F8D734">
      <w:numFmt w:val="bullet"/>
      <w:lvlText w:val="•"/>
      <w:lvlJc w:val="left"/>
      <w:pPr>
        <w:ind w:left="2672" w:hanging="348"/>
      </w:pPr>
      <w:rPr>
        <w:rFonts w:hint="default"/>
        <w:lang w:val="it-IT" w:eastAsia="en-US" w:bidi="ar-SA"/>
      </w:rPr>
    </w:lvl>
    <w:lvl w:ilvl="3" w:tplc="7C30E08C">
      <w:numFmt w:val="bullet"/>
      <w:lvlText w:val="•"/>
      <w:lvlJc w:val="left"/>
      <w:pPr>
        <w:ind w:left="3578" w:hanging="348"/>
      </w:pPr>
      <w:rPr>
        <w:rFonts w:hint="default"/>
        <w:lang w:val="it-IT" w:eastAsia="en-US" w:bidi="ar-SA"/>
      </w:rPr>
    </w:lvl>
    <w:lvl w:ilvl="4" w:tplc="028CFDC0">
      <w:numFmt w:val="bullet"/>
      <w:lvlText w:val="•"/>
      <w:lvlJc w:val="left"/>
      <w:pPr>
        <w:ind w:left="4484" w:hanging="348"/>
      </w:pPr>
      <w:rPr>
        <w:rFonts w:hint="default"/>
        <w:lang w:val="it-IT" w:eastAsia="en-US" w:bidi="ar-SA"/>
      </w:rPr>
    </w:lvl>
    <w:lvl w:ilvl="5" w:tplc="5D48E6C8">
      <w:numFmt w:val="bullet"/>
      <w:lvlText w:val="•"/>
      <w:lvlJc w:val="left"/>
      <w:pPr>
        <w:ind w:left="5391" w:hanging="348"/>
      </w:pPr>
      <w:rPr>
        <w:rFonts w:hint="default"/>
        <w:lang w:val="it-IT" w:eastAsia="en-US" w:bidi="ar-SA"/>
      </w:rPr>
    </w:lvl>
    <w:lvl w:ilvl="6" w:tplc="4E9643AA">
      <w:numFmt w:val="bullet"/>
      <w:lvlText w:val="•"/>
      <w:lvlJc w:val="left"/>
      <w:pPr>
        <w:ind w:left="6297" w:hanging="348"/>
      </w:pPr>
      <w:rPr>
        <w:rFonts w:hint="default"/>
        <w:lang w:val="it-IT" w:eastAsia="en-US" w:bidi="ar-SA"/>
      </w:rPr>
    </w:lvl>
    <w:lvl w:ilvl="7" w:tplc="2850CEB6">
      <w:numFmt w:val="bullet"/>
      <w:lvlText w:val="•"/>
      <w:lvlJc w:val="left"/>
      <w:pPr>
        <w:ind w:left="7203" w:hanging="348"/>
      </w:pPr>
      <w:rPr>
        <w:rFonts w:hint="default"/>
        <w:lang w:val="it-IT" w:eastAsia="en-US" w:bidi="ar-SA"/>
      </w:rPr>
    </w:lvl>
    <w:lvl w:ilvl="8" w:tplc="CBE4A13A">
      <w:numFmt w:val="bullet"/>
      <w:lvlText w:val="•"/>
      <w:lvlJc w:val="left"/>
      <w:pPr>
        <w:ind w:left="8109" w:hanging="348"/>
      </w:pPr>
      <w:rPr>
        <w:rFonts w:hint="default"/>
        <w:lang w:val="it-IT" w:eastAsia="en-US" w:bidi="ar-SA"/>
      </w:rPr>
    </w:lvl>
  </w:abstractNum>
  <w:abstractNum w:abstractNumId="70" w15:restartNumberingAfterBreak="0">
    <w:nsid w:val="5312236E"/>
    <w:multiLevelType w:val="hybridMultilevel"/>
    <w:tmpl w:val="F7588716"/>
    <w:lvl w:ilvl="0" w:tplc="F928F71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53C5582">
      <w:numFmt w:val="bullet"/>
      <w:lvlText w:val="•"/>
      <w:lvlJc w:val="left"/>
      <w:pPr>
        <w:ind w:left="1766" w:hanging="360"/>
      </w:pPr>
      <w:rPr>
        <w:rFonts w:hint="default"/>
        <w:lang w:val="it-IT" w:eastAsia="en-US" w:bidi="ar-SA"/>
      </w:rPr>
    </w:lvl>
    <w:lvl w:ilvl="2" w:tplc="EC086CE0">
      <w:numFmt w:val="bullet"/>
      <w:lvlText w:val="•"/>
      <w:lvlJc w:val="left"/>
      <w:pPr>
        <w:ind w:left="2672" w:hanging="360"/>
      </w:pPr>
      <w:rPr>
        <w:rFonts w:hint="default"/>
        <w:lang w:val="it-IT" w:eastAsia="en-US" w:bidi="ar-SA"/>
      </w:rPr>
    </w:lvl>
    <w:lvl w:ilvl="3" w:tplc="3C782F92">
      <w:numFmt w:val="bullet"/>
      <w:lvlText w:val="•"/>
      <w:lvlJc w:val="left"/>
      <w:pPr>
        <w:ind w:left="3578" w:hanging="360"/>
      </w:pPr>
      <w:rPr>
        <w:rFonts w:hint="default"/>
        <w:lang w:val="it-IT" w:eastAsia="en-US" w:bidi="ar-SA"/>
      </w:rPr>
    </w:lvl>
    <w:lvl w:ilvl="4" w:tplc="588EAA96">
      <w:numFmt w:val="bullet"/>
      <w:lvlText w:val="•"/>
      <w:lvlJc w:val="left"/>
      <w:pPr>
        <w:ind w:left="4484" w:hanging="360"/>
      </w:pPr>
      <w:rPr>
        <w:rFonts w:hint="default"/>
        <w:lang w:val="it-IT" w:eastAsia="en-US" w:bidi="ar-SA"/>
      </w:rPr>
    </w:lvl>
    <w:lvl w:ilvl="5" w:tplc="D524606C">
      <w:numFmt w:val="bullet"/>
      <w:lvlText w:val="•"/>
      <w:lvlJc w:val="left"/>
      <w:pPr>
        <w:ind w:left="5391" w:hanging="360"/>
      </w:pPr>
      <w:rPr>
        <w:rFonts w:hint="default"/>
        <w:lang w:val="it-IT" w:eastAsia="en-US" w:bidi="ar-SA"/>
      </w:rPr>
    </w:lvl>
    <w:lvl w:ilvl="6" w:tplc="643E24EC">
      <w:numFmt w:val="bullet"/>
      <w:lvlText w:val="•"/>
      <w:lvlJc w:val="left"/>
      <w:pPr>
        <w:ind w:left="6297" w:hanging="360"/>
      </w:pPr>
      <w:rPr>
        <w:rFonts w:hint="default"/>
        <w:lang w:val="it-IT" w:eastAsia="en-US" w:bidi="ar-SA"/>
      </w:rPr>
    </w:lvl>
    <w:lvl w:ilvl="7" w:tplc="BC78F048">
      <w:numFmt w:val="bullet"/>
      <w:lvlText w:val="•"/>
      <w:lvlJc w:val="left"/>
      <w:pPr>
        <w:ind w:left="7203" w:hanging="360"/>
      </w:pPr>
      <w:rPr>
        <w:rFonts w:hint="default"/>
        <w:lang w:val="it-IT" w:eastAsia="en-US" w:bidi="ar-SA"/>
      </w:rPr>
    </w:lvl>
    <w:lvl w:ilvl="8" w:tplc="C46E3158">
      <w:numFmt w:val="bullet"/>
      <w:lvlText w:val="•"/>
      <w:lvlJc w:val="left"/>
      <w:pPr>
        <w:ind w:left="8109" w:hanging="360"/>
      </w:pPr>
      <w:rPr>
        <w:rFonts w:hint="default"/>
        <w:lang w:val="it-IT" w:eastAsia="en-US" w:bidi="ar-SA"/>
      </w:rPr>
    </w:lvl>
  </w:abstractNum>
  <w:abstractNum w:abstractNumId="71" w15:restartNumberingAfterBreak="0">
    <w:nsid w:val="54BF7A1F"/>
    <w:multiLevelType w:val="hybridMultilevel"/>
    <w:tmpl w:val="A6546476"/>
    <w:lvl w:ilvl="0" w:tplc="A0B81C70">
      <w:start w:val="1"/>
      <w:numFmt w:val="decimal"/>
      <w:lvlText w:val="%1."/>
      <w:lvlJc w:val="left"/>
      <w:pPr>
        <w:ind w:left="140" w:hanging="709"/>
      </w:pPr>
      <w:rPr>
        <w:rFonts w:ascii="Times New Roman" w:eastAsia="Times New Roman" w:hAnsi="Times New Roman" w:cs="Times New Roman" w:hint="default"/>
        <w:b w:val="0"/>
        <w:bCs w:val="0"/>
        <w:i w:val="0"/>
        <w:iCs w:val="0"/>
        <w:spacing w:val="0"/>
        <w:w w:val="100"/>
        <w:sz w:val="24"/>
        <w:szCs w:val="24"/>
        <w:lang w:val="it-IT" w:eastAsia="en-US" w:bidi="ar-SA"/>
      </w:rPr>
    </w:lvl>
    <w:lvl w:ilvl="1" w:tplc="468861D8">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F05A4CCC">
      <w:numFmt w:val="bullet"/>
      <w:lvlText w:val="•"/>
      <w:lvlJc w:val="left"/>
      <w:pPr>
        <w:ind w:left="1866" w:hanging="360"/>
      </w:pPr>
      <w:rPr>
        <w:rFonts w:hint="default"/>
        <w:lang w:val="it-IT" w:eastAsia="en-US" w:bidi="ar-SA"/>
      </w:rPr>
    </w:lvl>
    <w:lvl w:ilvl="3" w:tplc="85548264">
      <w:numFmt w:val="bullet"/>
      <w:lvlText w:val="•"/>
      <w:lvlJc w:val="left"/>
      <w:pPr>
        <w:ind w:left="2873" w:hanging="360"/>
      </w:pPr>
      <w:rPr>
        <w:rFonts w:hint="default"/>
        <w:lang w:val="it-IT" w:eastAsia="en-US" w:bidi="ar-SA"/>
      </w:rPr>
    </w:lvl>
    <w:lvl w:ilvl="4" w:tplc="C0F284A8">
      <w:numFmt w:val="bullet"/>
      <w:lvlText w:val="•"/>
      <w:lvlJc w:val="left"/>
      <w:pPr>
        <w:ind w:left="3880" w:hanging="360"/>
      </w:pPr>
      <w:rPr>
        <w:rFonts w:hint="default"/>
        <w:lang w:val="it-IT" w:eastAsia="en-US" w:bidi="ar-SA"/>
      </w:rPr>
    </w:lvl>
    <w:lvl w:ilvl="5" w:tplc="ACC6B668">
      <w:numFmt w:val="bullet"/>
      <w:lvlText w:val="•"/>
      <w:lvlJc w:val="left"/>
      <w:pPr>
        <w:ind w:left="4887" w:hanging="360"/>
      </w:pPr>
      <w:rPr>
        <w:rFonts w:hint="default"/>
        <w:lang w:val="it-IT" w:eastAsia="en-US" w:bidi="ar-SA"/>
      </w:rPr>
    </w:lvl>
    <w:lvl w:ilvl="6" w:tplc="37AE800C">
      <w:numFmt w:val="bullet"/>
      <w:lvlText w:val="•"/>
      <w:lvlJc w:val="left"/>
      <w:pPr>
        <w:ind w:left="5894" w:hanging="360"/>
      </w:pPr>
      <w:rPr>
        <w:rFonts w:hint="default"/>
        <w:lang w:val="it-IT" w:eastAsia="en-US" w:bidi="ar-SA"/>
      </w:rPr>
    </w:lvl>
    <w:lvl w:ilvl="7" w:tplc="E6C6E4B6">
      <w:numFmt w:val="bullet"/>
      <w:lvlText w:val="•"/>
      <w:lvlJc w:val="left"/>
      <w:pPr>
        <w:ind w:left="6901" w:hanging="360"/>
      </w:pPr>
      <w:rPr>
        <w:rFonts w:hint="default"/>
        <w:lang w:val="it-IT" w:eastAsia="en-US" w:bidi="ar-SA"/>
      </w:rPr>
    </w:lvl>
    <w:lvl w:ilvl="8" w:tplc="C01453D6">
      <w:numFmt w:val="bullet"/>
      <w:lvlText w:val="•"/>
      <w:lvlJc w:val="left"/>
      <w:pPr>
        <w:ind w:left="7908" w:hanging="360"/>
      </w:pPr>
      <w:rPr>
        <w:rFonts w:hint="default"/>
        <w:lang w:val="it-IT" w:eastAsia="en-US" w:bidi="ar-SA"/>
      </w:rPr>
    </w:lvl>
  </w:abstractNum>
  <w:abstractNum w:abstractNumId="72" w15:restartNumberingAfterBreak="0">
    <w:nsid w:val="5AC447B0"/>
    <w:multiLevelType w:val="hybridMultilevel"/>
    <w:tmpl w:val="E18AEFB4"/>
    <w:lvl w:ilvl="0" w:tplc="6BBC95A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D7CE3B6">
      <w:numFmt w:val="bullet"/>
      <w:lvlText w:val="•"/>
      <w:lvlJc w:val="left"/>
      <w:pPr>
        <w:ind w:left="1766" w:hanging="360"/>
      </w:pPr>
      <w:rPr>
        <w:rFonts w:hint="default"/>
        <w:lang w:val="it-IT" w:eastAsia="en-US" w:bidi="ar-SA"/>
      </w:rPr>
    </w:lvl>
    <w:lvl w:ilvl="2" w:tplc="68BED778">
      <w:numFmt w:val="bullet"/>
      <w:lvlText w:val="•"/>
      <w:lvlJc w:val="left"/>
      <w:pPr>
        <w:ind w:left="2672" w:hanging="360"/>
      </w:pPr>
      <w:rPr>
        <w:rFonts w:hint="default"/>
        <w:lang w:val="it-IT" w:eastAsia="en-US" w:bidi="ar-SA"/>
      </w:rPr>
    </w:lvl>
    <w:lvl w:ilvl="3" w:tplc="B9E63D54">
      <w:numFmt w:val="bullet"/>
      <w:lvlText w:val="•"/>
      <w:lvlJc w:val="left"/>
      <w:pPr>
        <w:ind w:left="3578" w:hanging="360"/>
      </w:pPr>
      <w:rPr>
        <w:rFonts w:hint="default"/>
        <w:lang w:val="it-IT" w:eastAsia="en-US" w:bidi="ar-SA"/>
      </w:rPr>
    </w:lvl>
    <w:lvl w:ilvl="4" w:tplc="54722236">
      <w:numFmt w:val="bullet"/>
      <w:lvlText w:val="•"/>
      <w:lvlJc w:val="left"/>
      <w:pPr>
        <w:ind w:left="4484" w:hanging="360"/>
      </w:pPr>
      <w:rPr>
        <w:rFonts w:hint="default"/>
        <w:lang w:val="it-IT" w:eastAsia="en-US" w:bidi="ar-SA"/>
      </w:rPr>
    </w:lvl>
    <w:lvl w:ilvl="5" w:tplc="E0FA5310">
      <w:numFmt w:val="bullet"/>
      <w:lvlText w:val="•"/>
      <w:lvlJc w:val="left"/>
      <w:pPr>
        <w:ind w:left="5391" w:hanging="360"/>
      </w:pPr>
      <w:rPr>
        <w:rFonts w:hint="default"/>
        <w:lang w:val="it-IT" w:eastAsia="en-US" w:bidi="ar-SA"/>
      </w:rPr>
    </w:lvl>
    <w:lvl w:ilvl="6" w:tplc="168EB4E2">
      <w:numFmt w:val="bullet"/>
      <w:lvlText w:val="•"/>
      <w:lvlJc w:val="left"/>
      <w:pPr>
        <w:ind w:left="6297" w:hanging="360"/>
      </w:pPr>
      <w:rPr>
        <w:rFonts w:hint="default"/>
        <w:lang w:val="it-IT" w:eastAsia="en-US" w:bidi="ar-SA"/>
      </w:rPr>
    </w:lvl>
    <w:lvl w:ilvl="7" w:tplc="DD7C8336">
      <w:numFmt w:val="bullet"/>
      <w:lvlText w:val="•"/>
      <w:lvlJc w:val="left"/>
      <w:pPr>
        <w:ind w:left="7203" w:hanging="360"/>
      </w:pPr>
      <w:rPr>
        <w:rFonts w:hint="default"/>
        <w:lang w:val="it-IT" w:eastAsia="en-US" w:bidi="ar-SA"/>
      </w:rPr>
    </w:lvl>
    <w:lvl w:ilvl="8" w:tplc="0FC44360">
      <w:numFmt w:val="bullet"/>
      <w:lvlText w:val="•"/>
      <w:lvlJc w:val="left"/>
      <w:pPr>
        <w:ind w:left="8109" w:hanging="360"/>
      </w:pPr>
      <w:rPr>
        <w:rFonts w:hint="default"/>
        <w:lang w:val="it-IT" w:eastAsia="en-US" w:bidi="ar-SA"/>
      </w:rPr>
    </w:lvl>
  </w:abstractNum>
  <w:abstractNum w:abstractNumId="73" w15:restartNumberingAfterBreak="0">
    <w:nsid w:val="5CC3794F"/>
    <w:multiLevelType w:val="hybridMultilevel"/>
    <w:tmpl w:val="54D28BA6"/>
    <w:lvl w:ilvl="0" w:tplc="F67EE3C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84A1FBE">
      <w:numFmt w:val="bullet"/>
      <w:lvlText w:val="•"/>
      <w:lvlJc w:val="left"/>
      <w:pPr>
        <w:ind w:left="1766" w:hanging="360"/>
      </w:pPr>
      <w:rPr>
        <w:rFonts w:hint="default"/>
        <w:lang w:val="it-IT" w:eastAsia="en-US" w:bidi="ar-SA"/>
      </w:rPr>
    </w:lvl>
    <w:lvl w:ilvl="2" w:tplc="3EB6159A">
      <w:numFmt w:val="bullet"/>
      <w:lvlText w:val="•"/>
      <w:lvlJc w:val="left"/>
      <w:pPr>
        <w:ind w:left="2672" w:hanging="360"/>
      </w:pPr>
      <w:rPr>
        <w:rFonts w:hint="default"/>
        <w:lang w:val="it-IT" w:eastAsia="en-US" w:bidi="ar-SA"/>
      </w:rPr>
    </w:lvl>
    <w:lvl w:ilvl="3" w:tplc="375A006A">
      <w:numFmt w:val="bullet"/>
      <w:lvlText w:val="•"/>
      <w:lvlJc w:val="left"/>
      <w:pPr>
        <w:ind w:left="3578" w:hanging="360"/>
      </w:pPr>
      <w:rPr>
        <w:rFonts w:hint="default"/>
        <w:lang w:val="it-IT" w:eastAsia="en-US" w:bidi="ar-SA"/>
      </w:rPr>
    </w:lvl>
    <w:lvl w:ilvl="4" w:tplc="3BC094CC">
      <w:numFmt w:val="bullet"/>
      <w:lvlText w:val="•"/>
      <w:lvlJc w:val="left"/>
      <w:pPr>
        <w:ind w:left="4484" w:hanging="360"/>
      </w:pPr>
      <w:rPr>
        <w:rFonts w:hint="default"/>
        <w:lang w:val="it-IT" w:eastAsia="en-US" w:bidi="ar-SA"/>
      </w:rPr>
    </w:lvl>
    <w:lvl w:ilvl="5" w:tplc="F704EC2C">
      <w:numFmt w:val="bullet"/>
      <w:lvlText w:val="•"/>
      <w:lvlJc w:val="left"/>
      <w:pPr>
        <w:ind w:left="5391" w:hanging="360"/>
      </w:pPr>
      <w:rPr>
        <w:rFonts w:hint="default"/>
        <w:lang w:val="it-IT" w:eastAsia="en-US" w:bidi="ar-SA"/>
      </w:rPr>
    </w:lvl>
    <w:lvl w:ilvl="6" w:tplc="F07C77B0">
      <w:numFmt w:val="bullet"/>
      <w:lvlText w:val="•"/>
      <w:lvlJc w:val="left"/>
      <w:pPr>
        <w:ind w:left="6297" w:hanging="360"/>
      </w:pPr>
      <w:rPr>
        <w:rFonts w:hint="default"/>
        <w:lang w:val="it-IT" w:eastAsia="en-US" w:bidi="ar-SA"/>
      </w:rPr>
    </w:lvl>
    <w:lvl w:ilvl="7" w:tplc="060C49BA">
      <w:numFmt w:val="bullet"/>
      <w:lvlText w:val="•"/>
      <w:lvlJc w:val="left"/>
      <w:pPr>
        <w:ind w:left="7203" w:hanging="360"/>
      </w:pPr>
      <w:rPr>
        <w:rFonts w:hint="default"/>
        <w:lang w:val="it-IT" w:eastAsia="en-US" w:bidi="ar-SA"/>
      </w:rPr>
    </w:lvl>
    <w:lvl w:ilvl="8" w:tplc="CDC6DEEE">
      <w:numFmt w:val="bullet"/>
      <w:lvlText w:val="•"/>
      <w:lvlJc w:val="left"/>
      <w:pPr>
        <w:ind w:left="8109" w:hanging="360"/>
      </w:pPr>
      <w:rPr>
        <w:rFonts w:hint="default"/>
        <w:lang w:val="it-IT" w:eastAsia="en-US" w:bidi="ar-SA"/>
      </w:rPr>
    </w:lvl>
  </w:abstractNum>
  <w:abstractNum w:abstractNumId="74" w15:restartNumberingAfterBreak="0">
    <w:nsid w:val="631B4A3F"/>
    <w:multiLevelType w:val="hybridMultilevel"/>
    <w:tmpl w:val="0D7A5EB8"/>
    <w:lvl w:ilvl="0" w:tplc="0410000F">
      <w:start w:val="1"/>
      <w:numFmt w:val="decimal"/>
      <w:lvlText w:val="%1."/>
      <w:lvlJc w:val="left"/>
      <w:pPr>
        <w:ind w:left="1221" w:hanging="360"/>
      </w:pPr>
    </w:lvl>
    <w:lvl w:ilvl="1" w:tplc="04100019" w:tentative="1">
      <w:start w:val="1"/>
      <w:numFmt w:val="lowerLetter"/>
      <w:lvlText w:val="%2."/>
      <w:lvlJc w:val="left"/>
      <w:pPr>
        <w:ind w:left="1941" w:hanging="360"/>
      </w:pPr>
    </w:lvl>
    <w:lvl w:ilvl="2" w:tplc="0410001B" w:tentative="1">
      <w:start w:val="1"/>
      <w:numFmt w:val="lowerRoman"/>
      <w:lvlText w:val="%3."/>
      <w:lvlJc w:val="right"/>
      <w:pPr>
        <w:ind w:left="2661" w:hanging="180"/>
      </w:pPr>
    </w:lvl>
    <w:lvl w:ilvl="3" w:tplc="0410000F" w:tentative="1">
      <w:start w:val="1"/>
      <w:numFmt w:val="decimal"/>
      <w:lvlText w:val="%4."/>
      <w:lvlJc w:val="left"/>
      <w:pPr>
        <w:ind w:left="3381" w:hanging="360"/>
      </w:pPr>
    </w:lvl>
    <w:lvl w:ilvl="4" w:tplc="04100019" w:tentative="1">
      <w:start w:val="1"/>
      <w:numFmt w:val="lowerLetter"/>
      <w:lvlText w:val="%5."/>
      <w:lvlJc w:val="left"/>
      <w:pPr>
        <w:ind w:left="4101" w:hanging="360"/>
      </w:pPr>
    </w:lvl>
    <w:lvl w:ilvl="5" w:tplc="0410001B" w:tentative="1">
      <w:start w:val="1"/>
      <w:numFmt w:val="lowerRoman"/>
      <w:lvlText w:val="%6."/>
      <w:lvlJc w:val="right"/>
      <w:pPr>
        <w:ind w:left="4821" w:hanging="180"/>
      </w:pPr>
    </w:lvl>
    <w:lvl w:ilvl="6" w:tplc="0410000F" w:tentative="1">
      <w:start w:val="1"/>
      <w:numFmt w:val="decimal"/>
      <w:lvlText w:val="%7."/>
      <w:lvlJc w:val="left"/>
      <w:pPr>
        <w:ind w:left="5541" w:hanging="360"/>
      </w:pPr>
    </w:lvl>
    <w:lvl w:ilvl="7" w:tplc="04100019" w:tentative="1">
      <w:start w:val="1"/>
      <w:numFmt w:val="lowerLetter"/>
      <w:lvlText w:val="%8."/>
      <w:lvlJc w:val="left"/>
      <w:pPr>
        <w:ind w:left="6261" w:hanging="360"/>
      </w:pPr>
    </w:lvl>
    <w:lvl w:ilvl="8" w:tplc="0410001B" w:tentative="1">
      <w:start w:val="1"/>
      <w:numFmt w:val="lowerRoman"/>
      <w:lvlText w:val="%9."/>
      <w:lvlJc w:val="right"/>
      <w:pPr>
        <w:ind w:left="6981" w:hanging="180"/>
      </w:pPr>
    </w:lvl>
  </w:abstractNum>
  <w:abstractNum w:abstractNumId="75" w15:restartNumberingAfterBreak="0">
    <w:nsid w:val="63E0569A"/>
    <w:multiLevelType w:val="hybridMultilevel"/>
    <w:tmpl w:val="8F24F74C"/>
    <w:lvl w:ilvl="0" w:tplc="BAECA610">
      <w:start w:val="1"/>
      <w:numFmt w:val="decimal"/>
      <w:lvlText w:val="%1."/>
      <w:lvlJc w:val="left"/>
      <w:pPr>
        <w:ind w:left="861" w:hanging="360"/>
      </w:pPr>
      <w:rPr>
        <w:rFonts w:ascii="Times New Roman" w:eastAsia="Times New Roman" w:hAnsi="Times New Roman" w:cs="Times New Roman" w:hint="default"/>
        <w:b w:val="0"/>
        <w:bCs w:val="0"/>
        <w:i w:val="0"/>
        <w:iCs w:val="0"/>
        <w:color w:val="auto"/>
        <w:spacing w:val="0"/>
        <w:w w:val="100"/>
        <w:sz w:val="24"/>
        <w:szCs w:val="24"/>
        <w:lang w:val="it-IT" w:eastAsia="en-US" w:bidi="ar-SA"/>
      </w:rPr>
    </w:lvl>
    <w:lvl w:ilvl="1" w:tplc="F5F44E7A">
      <w:numFmt w:val="bullet"/>
      <w:lvlText w:val="•"/>
      <w:lvlJc w:val="left"/>
      <w:pPr>
        <w:ind w:left="1766" w:hanging="360"/>
      </w:pPr>
      <w:rPr>
        <w:rFonts w:hint="default"/>
        <w:lang w:val="it-IT" w:eastAsia="en-US" w:bidi="ar-SA"/>
      </w:rPr>
    </w:lvl>
    <w:lvl w:ilvl="2" w:tplc="04DCC902">
      <w:numFmt w:val="bullet"/>
      <w:lvlText w:val="•"/>
      <w:lvlJc w:val="left"/>
      <w:pPr>
        <w:ind w:left="2672" w:hanging="360"/>
      </w:pPr>
      <w:rPr>
        <w:rFonts w:hint="default"/>
        <w:lang w:val="it-IT" w:eastAsia="en-US" w:bidi="ar-SA"/>
      </w:rPr>
    </w:lvl>
    <w:lvl w:ilvl="3" w:tplc="FFDEA96E">
      <w:numFmt w:val="bullet"/>
      <w:lvlText w:val="•"/>
      <w:lvlJc w:val="left"/>
      <w:pPr>
        <w:ind w:left="3578" w:hanging="360"/>
      </w:pPr>
      <w:rPr>
        <w:rFonts w:hint="default"/>
        <w:lang w:val="it-IT" w:eastAsia="en-US" w:bidi="ar-SA"/>
      </w:rPr>
    </w:lvl>
    <w:lvl w:ilvl="4" w:tplc="81E248A6">
      <w:numFmt w:val="bullet"/>
      <w:lvlText w:val="•"/>
      <w:lvlJc w:val="left"/>
      <w:pPr>
        <w:ind w:left="4484" w:hanging="360"/>
      </w:pPr>
      <w:rPr>
        <w:rFonts w:hint="default"/>
        <w:lang w:val="it-IT" w:eastAsia="en-US" w:bidi="ar-SA"/>
      </w:rPr>
    </w:lvl>
    <w:lvl w:ilvl="5" w:tplc="6D56E1A2">
      <w:numFmt w:val="bullet"/>
      <w:lvlText w:val="•"/>
      <w:lvlJc w:val="left"/>
      <w:pPr>
        <w:ind w:left="5391" w:hanging="360"/>
      </w:pPr>
      <w:rPr>
        <w:rFonts w:hint="default"/>
        <w:lang w:val="it-IT" w:eastAsia="en-US" w:bidi="ar-SA"/>
      </w:rPr>
    </w:lvl>
    <w:lvl w:ilvl="6" w:tplc="BFD4ACDE">
      <w:numFmt w:val="bullet"/>
      <w:lvlText w:val="•"/>
      <w:lvlJc w:val="left"/>
      <w:pPr>
        <w:ind w:left="6297" w:hanging="360"/>
      </w:pPr>
      <w:rPr>
        <w:rFonts w:hint="default"/>
        <w:lang w:val="it-IT" w:eastAsia="en-US" w:bidi="ar-SA"/>
      </w:rPr>
    </w:lvl>
    <w:lvl w:ilvl="7" w:tplc="51B8853C">
      <w:numFmt w:val="bullet"/>
      <w:lvlText w:val="•"/>
      <w:lvlJc w:val="left"/>
      <w:pPr>
        <w:ind w:left="7203" w:hanging="360"/>
      </w:pPr>
      <w:rPr>
        <w:rFonts w:hint="default"/>
        <w:lang w:val="it-IT" w:eastAsia="en-US" w:bidi="ar-SA"/>
      </w:rPr>
    </w:lvl>
    <w:lvl w:ilvl="8" w:tplc="F54277CE">
      <w:numFmt w:val="bullet"/>
      <w:lvlText w:val="•"/>
      <w:lvlJc w:val="left"/>
      <w:pPr>
        <w:ind w:left="8109" w:hanging="360"/>
      </w:pPr>
      <w:rPr>
        <w:rFonts w:hint="default"/>
        <w:lang w:val="it-IT" w:eastAsia="en-US" w:bidi="ar-SA"/>
      </w:rPr>
    </w:lvl>
  </w:abstractNum>
  <w:abstractNum w:abstractNumId="76" w15:restartNumberingAfterBreak="0">
    <w:nsid w:val="6769744B"/>
    <w:multiLevelType w:val="hybridMultilevel"/>
    <w:tmpl w:val="829C3024"/>
    <w:lvl w:ilvl="0" w:tplc="475E2D0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560EE9D0">
      <w:start w:val="1"/>
      <w:numFmt w:val="lowerLetter"/>
      <w:lvlText w:val="%2)"/>
      <w:lvlJc w:val="left"/>
      <w:pPr>
        <w:ind w:left="1094" w:hanging="245"/>
      </w:pPr>
      <w:rPr>
        <w:rFonts w:ascii="Times New Roman" w:eastAsia="Times New Roman" w:hAnsi="Times New Roman" w:cs="Times New Roman" w:hint="default"/>
        <w:b w:val="0"/>
        <w:bCs w:val="0"/>
        <w:i w:val="0"/>
        <w:iCs w:val="0"/>
        <w:spacing w:val="-1"/>
        <w:w w:val="100"/>
        <w:sz w:val="24"/>
        <w:szCs w:val="24"/>
        <w:lang w:val="it-IT" w:eastAsia="en-US" w:bidi="ar-SA"/>
      </w:rPr>
    </w:lvl>
    <w:lvl w:ilvl="2" w:tplc="7D06E8FE">
      <w:numFmt w:val="bullet"/>
      <w:lvlText w:val="•"/>
      <w:lvlJc w:val="left"/>
      <w:pPr>
        <w:ind w:left="2080" w:hanging="245"/>
      </w:pPr>
      <w:rPr>
        <w:rFonts w:hint="default"/>
        <w:lang w:val="it-IT" w:eastAsia="en-US" w:bidi="ar-SA"/>
      </w:rPr>
    </w:lvl>
    <w:lvl w:ilvl="3" w:tplc="D49E666C">
      <w:numFmt w:val="bullet"/>
      <w:lvlText w:val="•"/>
      <w:lvlJc w:val="left"/>
      <w:pPr>
        <w:ind w:left="3060" w:hanging="245"/>
      </w:pPr>
      <w:rPr>
        <w:rFonts w:hint="default"/>
        <w:lang w:val="it-IT" w:eastAsia="en-US" w:bidi="ar-SA"/>
      </w:rPr>
    </w:lvl>
    <w:lvl w:ilvl="4" w:tplc="9692F8E2">
      <w:numFmt w:val="bullet"/>
      <w:lvlText w:val="•"/>
      <w:lvlJc w:val="left"/>
      <w:pPr>
        <w:ind w:left="4040" w:hanging="245"/>
      </w:pPr>
      <w:rPr>
        <w:rFonts w:hint="default"/>
        <w:lang w:val="it-IT" w:eastAsia="en-US" w:bidi="ar-SA"/>
      </w:rPr>
    </w:lvl>
    <w:lvl w:ilvl="5" w:tplc="B2D8B59C">
      <w:numFmt w:val="bullet"/>
      <w:lvlText w:val="•"/>
      <w:lvlJc w:val="left"/>
      <w:pPr>
        <w:ind w:left="5021" w:hanging="245"/>
      </w:pPr>
      <w:rPr>
        <w:rFonts w:hint="default"/>
        <w:lang w:val="it-IT" w:eastAsia="en-US" w:bidi="ar-SA"/>
      </w:rPr>
    </w:lvl>
    <w:lvl w:ilvl="6" w:tplc="CB5AE690">
      <w:numFmt w:val="bullet"/>
      <w:lvlText w:val="•"/>
      <w:lvlJc w:val="left"/>
      <w:pPr>
        <w:ind w:left="6001" w:hanging="245"/>
      </w:pPr>
      <w:rPr>
        <w:rFonts w:hint="default"/>
        <w:lang w:val="it-IT" w:eastAsia="en-US" w:bidi="ar-SA"/>
      </w:rPr>
    </w:lvl>
    <w:lvl w:ilvl="7" w:tplc="DD9E83FA">
      <w:numFmt w:val="bullet"/>
      <w:lvlText w:val="•"/>
      <w:lvlJc w:val="left"/>
      <w:pPr>
        <w:ind w:left="6981" w:hanging="245"/>
      </w:pPr>
      <w:rPr>
        <w:rFonts w:hint="default"/>
        <w:lang w:val="it-IT" w:eastAsia="en-US" w:bidi="ar-SA"/>
      </w:rPr>
    </w:lvl>
    <w:lvl w:ilvl="8" w:tplc="A7A29364">
      <w:numFmt w:val="bullet"/>
      <w:lvlText w:val="•"/>
      <w:lvlJc w:val="left"/>
      <w:pPr>
        <w:ind w:left="7961" w:hanging="245"/>
      </w:pPr>
      <w:rPr>
        <w:rFonts w:hint="default"/>
        <w:lang w:val="it-IT" w:eastAsia="en-US" w:bidi="ar-SA"/>
      </w:rPr>
    </w:lvl>
  </w:abstractNum>
  <w:abstractNum w:abstractNumId="77" w15:restartNumberingAfterBreak="0">
    <w:nsid w:val="69385F75"/>
    <w:multiLevelType w:val="hybridMultilevel"/>
    <w:tmpl w:val="BC56DD22"/>
    <w:lvl w:ilvl="0" w:tplc="E7D44F1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1E24F9A">
      <w:numFmt w:val="bullet"/>
      <w:lvlText w:val="•"/>
      <w:lvlJc w:val="left"/>
      <w:pPr>
        <w:ind w:left="1766" w:hanging="360"/>
      </w:pPr>
      <w:rPr>
        <w:rFonts w:hint="default"/>
        <w:lang w:val="it-IT" w:eastAsia="en-US" w:bidi="ar-SA"/>
      </w:rPr>
    </w:lvl>
    <w:lvl w:ilvl="2" w:tplc="24B8F58C">
      <w:numFmt w:val="bullet"/>
      <w:lvlText w:val="•"/>
      <w:lvlJc w:val="left"/>
      <w:pPr>
        <w:ind w:left="2672" w:hanging="360"/>
      </w:pPr>
      <w:rPr>
        <w:rFonts w:hint="default"/>
        <w:lang w:val="it-IT" w:eastAsia="en-US" w:bidi="ar-SA"/>
      </w:rPr>
    </w:lvl>
    <w:lvl w:ilvl="3" w:tplc="B4C463A2">
      <w:numFmt w:val="bullet"/>
      <w:lvlText w:val="•"/>
      <w:lvlJc w:val="left"/>
      <w:pPr>
        <w:ind w:left="3578" w:hanging="360"/>
      </w:pPr>
      <w:rPr>
        <w:rFonts w:hint="default"/>
        <w:lang w:val="it-IT" w:eastAsia="en-US" w:bidi="ar-SA"/>
      </w:rPr>
    </w:lvl>
    <w:lvl w:ilvl="4" w:tplc="B7966898">
      <w:numFmt w:val="bullet"/>
      <w:lvlText w:val="•"/>
      <w:lvlJc w:val="left"/>
      <w:pPr>
        <w:ind w:left="4484" w:hanging="360"/>
      </w:pPr>
      <w:rPr>
        <w:rFonts w:hint="default"/>
        <w:lang w:val="it-IT" w:eastAsia="en-US" w:bidi="ar-SA"/>
      </w:rPr>
    </w:lvl>
    <w:lvl w:ilvl="5" w:tplc="E5DA89F0">
      <w:numFmt w:val="bullet"/>
      <w:lvlText w:val="•"/>
      <w:lvlJc w:val="left"/>
      <w:pPr>
        <w:ind w:left="5391" w:hanging="360"/>
      </w:pPr>
      <w:rPr>
        <w:rFonts w:hint="default"/>
        <w:lang w:val="it-IT" w:eastAsia="en-US" w:bidi="ar-SA"/>
      </w:rPr>
    </w:lvl>
    <w:lvl w:ilvl="6" w:tplc="2BFA6C62">
      <w:numFmt w:val="bullet"/>
      <w:lvlText w:val="•"/>
      <w:lvlJc w:val="left"/>
      <w:pPr>
        <w:ind w:left="6297" w:hanging="360"/>
      </w:pPr>
      <w:rPr>
        <w:rFonts w:hint="default"/>
        <w:lang w:val="it-IT" w:eastAsia="en-US" w:bidi="ar-SA"/>
      </w:rPr>
    </w:lvl>
    <w:lvl w:ilvl="7" w:tplc="5246D492">
      <w:numFmt w:val="bullet"/>
      <w:lvlText w:val="•"/>
      <w:lvlJc w:val="left"/>
      <w:pPr>
        <w:ind w:left="7203" w:hanging="360"/>
      </w:pPr>
      <w:rPr>
        <w:rFonts w:hint="default"/>
        <w:lang w:val="it-IT" w:eastAsia="en-US" w:bidi="ar-SA"/>
      </w:rPr>
    </w:lvl>
    <w:lvl w:ilvl="8" w:tplc="85EC200E">
      <w:numFmt w:val="bullet"/>
      <w:lvlText w:val="•"/>
      <w:lvlJc w:val="left"/>
      <w:pPr>
        <w:ind w:left="8109" w:hanging="360"/>
      </w:pPr>
      <w:rPr>
        <w:rFonts w:hint="default"/>
        <w:lang w:val="it-IT" w:eastAsia="en-US" w:bidi="ar-SA"/>
      </w:rPr>
    </w:lvl>
  </w:abstractNum>
  <w:abstractNum w:abstractNumId="78" w15:restartNumberingAfterBreak="0">
    <w:nsid w:val="69CD23F2"/>
    <w:multiLevelType w:val="hybridMultilevel"/>
    <w:tmpl w:val="5CFE1992"/>
    <w:lvl w:ilvl="0" w:tplc="5F38470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7206188">
      <w:start w:val="1"/>
      <w:numFmt w:val="lowerLetter"/>
      <w:lvlText w:val="%2)"/>
      <w:lvlJc w:val="left"/>
      <w:pPr>
        <w:ind w:left="1612" w:hanging="392"/>
      </w:pPr>
      <w:rPr>
        <w:rFonts w:ascii="Times New Roman" w:eastAsia="Times New Roman" w:hAnsi="Times New Roman" w:cs="Times New Roman" w:hint="default"/>
        <w:b w:val="0"/>
        <w:bCs w:val="0"/>
        <w:i w:val="0"/>
        <w:iCs w:val="0"/>
        <w:spacing w:val="-1"/>
        <w:w w:val="100"/>
        <w:sz w:val="24"/>
        <w:szCs w:val="24"/>
        <w:lang w:val="it-IT" w:eastAsia="en-US" w:bidi="ar-SA"/>
      </w:rPr>
    </w:lvl>
    <w:lvl w:ilvl="2" w:tplc="2B40B218">
      <w:numFmt w:val="bullet"/>
      <w:lvlText w:val="•"/>
      <w:lvlJc w:val="left"/>
      <w:pPr>
        <w:ind w:left="2542" w:hanging="392"/>
      </w:pPr>
      <w:rPr>
        <w:rFonts w:hint="default"/>
        <w:lang w:val="it-IT" w:eastAsia="en-US" w:bidi="ar-SA"/>
      </w:rPr>
    </w:lvl>
    <w:lvl w:ilvl="3" w:tplc="D4544AE8">
      <w:numFmt w:val="bullet"/>
      <w:lvlText w:val="•"/>
      <w:lvlJc w:val="left"/>
      <w:pPr>
        <w:ind w:left="3464" w:hanging="392"/>
      </w:pPr>
      <w:rPr>
        <w:rFonts w:hint="default"/>
        <w:lang w:val="it-IT" w:eastAsia="en-US" w:bidi="ar-SA"/>
      </w:rPr>
    </w:lvl>
    <w:lvl w:ilvl="4" w:tplc="21B6B67A">
      <w:numFmt w:val="bullet"/>
      <w:lvlText w:val="•"/>
      <w:lvlJc w:val="left"/>
      <w:pPr>
        <w:ind w:left="4387" w:hanging="392"/>
      </w:pPr>
      <w:rPr>
        <w:rFonts w:hint="default"/>
        <w:lang w:val="it-IT" w:eastAsia="en-US" w:bidi="ar-SA"/>
      </w:rPr>
    </w:lvl>
    <w:lvl w:ilvl="5" w:tplc="F2E61554">
      <w:numFmt w:val="bullet"/>
      <w:lvlText w:val="•"/>
      <w:lvlJc w:val="left"/>
      <w:pPr>
        <w:ind w:left="5309" w:hanging="392"/>
      </w:pPr>
      <w:rPr>
        <w:rFonts w:hint="default"/>
        <w:lang w:val="it-IT" w:eastAsia="en-US" w:bidi="ar-SA"/>
      </w:rPr>
    </w:lvl>
    <w:lvl w:ilvl="6" w:tplc="B0400A56">
      <w:numFmt w:val="bullet"/>
      <w:lvlText w:val="•"/>
      <w:lvlJc w:val="left"/>
      <w:pPr>
        <w:ind w:left="6232" w:hanging="392"/>
      </w:pPr>
      <w:rPr>
        <w:rFonts w:hint="default"/>
        <w:lang w:val="it-IT" w:eastAsia="en-US" w:bidi="ar-SA"/>
      </w:rPr>
    </w:lvl>
    <w:lvl w:ilvl="7" w:tplc="EAAC48A4">
      <w:numFmt w:val="bullet"/>
      <w:lvlText w:val="•"/>
      <w:lvlJc w:val="left"/>
      <w:pPr>
        <w:ind w:left="7154" w:hanging="392"/>
      </w:pPr>
      <w:rPr>
        <w:rFonts w:hint="default"/>
        <w:lang w:val="it-IT" w:eastAsia="en-US" w:bidi="ar-SA"/>
      </w:rPr>
    </w:lvl>
    <w:lvl w:ilvl="8" w:tplc="0DDC0552">
      <w:numFmt w:val="bullet"/>
      <w:lvlText w:val="•"/>
      <w:lvlJc w:val="left"/>
      <w:pPr>
        <w:ind w:left="8077" w:hanging="392"/>
      </w:pPr>
      <w:rPr>
        <w:rFonts w:hint="default"/>
        <w:lang w:val="it-IT" w:eastAsia="en-US" w:bidi="ar-SA"/>
      </w:rPr>
    </w:lvl>
  </w:abstractNum>
  <w:abstractNum w:abstractNumId="79" w15:restartNumberingAfterBreak="0">
    <w:nsid w:val="6C431235"/>
    <w:multiLevelType w:val="hybridMultilevel"/>
    <w:tmpl w:val="2C0076C8"/>
    <w:lvl w:ilvl="0" w:tplc="7408CB82">
      <w:start w:val="1"/>
      <w:numFmt w:val="decimal"/>
      <w:lvlText w:val="%1."/>
      <w:lvlJc w:val="left"/>
      <w:pPr>
        <w:ind w:left="861" w:hanging="360"/>
      </w:pPr>
      <w:rPr>
        <w:rFonts w:ascii="Times New Roman" w:eastAsia="Times New Roman" w:hAnsi="Times New Roman" w:cs="Times New Roman" w:hint="default"/>
        <w:b w:val="0"/>
        <w:bCs w:val="0"/>
        <w:i w:val="0"/>
        <w:iCs w:val="0"/>
        <w:color w:val="auto"/>
        <w:spacing w:val="0"/>
        <w:w w:val="100"/>
        <w:sz w:val="24"/>
        <w:szCs w:val="24"/>
        <w:lang w:val="it-IT" w:eastAsia="en-US" w:bidi="ar-SA"/>
      </w:rPr>
    </w:lvl>
    <w:lvl w:ilvl="1" w:tplc="F1BC53C4">
      <w:numFmt w:val="bullet"/>
      <w:lvlText w:val="•"/>
      <w:lvlJc w:val="left"/>
      <w:pPr>
        <w:ind w:left="1766" w:hanging="360"/>
      </w:pPr>
      <w:rPr>
        <w:rFonts w:hint="default"/>
        <w:lang w:val="it-IT" w:eastAsia="en-US" w:bidi="ar-SA"/>
      </w:rPr>
    </w:lvl>
    <w:lvl w:ilvl="2" w:tplc="F8986398">
      <w:numFmt w:val="bullet"/>
      <w:lvlText w:val="•"/>
      <w:lvlJc w:val="left"/>
      <w:pPr>
        <w:ind w:left="2672" w:hanging="360"/>
      </w:pPr>
      <w:rPr>
        <w:rFonts w:hint="default"/>
        <w:lang w:val="it-IT" w:eastAsia="en-US" w:bidi="ar-SA"/>
      </w:rPr>
    </w:lvl>
    <w:lvl w:ilvl="3" w:tplc="353C9DA2">
      <w:numFmt w:val="bullet"/>
      <w:lvlText w:val="•"/>
      <w:lvlJc w:val="left"/>
      <w:pPr>
        <w:ind w:left="3578" w:hanging="360"/>
      </w:pPr>
      <w:rPr>
        <w:rFonts w:hint="default"/>
        <w:lang w:val="it-IT" w:eastAsia="en-US" w:bidi="ar-SA"/>
      </w:rPr>
    </w:lvl>
    <w:lvl w:ilvl="4" w:tplc="F17496C6">
      <w:numFmt w:val="bullet"/>
      <w:lvlText w:val="•"/>
      <w:lvlJc w:val="left"/>
      <w:pPr>
        <w:ind w:left="4484" w:hanging="360"/>
      </w:pPr>
      <w:rPr>
        <w:rFonts w:hint="default"/>
        <w:lang w:val="it-IT" w:eastAsia="en-US" w:bidi="ar-SA"/>
      </w:rPr>
    </w:lvl>
    <w:lvl w:ilvl="5" w:tplc="B5700508">
      <w:numFmt w:val="bullet"/>
      <w:lvlText w:val="•"/>
      <w:lvlJc w:val="left"/>
      <w:pPr>
        <w:ind w:left="5391" w:hanging="360"/>
      </w:pPr>
      <w:rPr>
        <w:rFonts w:hint="default"/>
        <w:lang w:val="it-IT" w:eastAsia="en-US" w:bidi="ar-SA"/>
      </w:rPr>
    </w:lvl>
    <w:lvl w:ilvl="6" w:tplc="84C26786">
      <w:numFmt w:val="bullet"/>
      <w:lvlText w:val="•"/>
      <w:lvlJc w:val="left"/>
      <w:pPr>
        <w:ind w:left="6297" w:hanging="360"/>
      </w:pPr>
      <w:rPr>
        <w:rFonts w:hint="default"/>
        <w:lang w:val="it-IT" w:eastAsia="en-US" w:bidi="ar-SA"/>
      </w:rPr>
    </w:lvl>
    <w:lvl w:ilvl="7" w:tplc="E1C6287C">
      <w:numFmt w:val="bullet"/>
      <w:lvlText w:val="•"/>
      <w:lvlJc w:val="left"/>
      <w:pPr>
        <w:ind w:left="7203" w:hanging="360"/>
      </w:pPr>
      <w:rPr>
        <w:rFonts w:hint="default"/>
        <w:lang w:val="it-IT" w:eastAsia="en-US" w:bidi="ar-SA"/>
      </w:rPr>
    </w:lvl>
    <w:lvl w:ilvl="8" w:tplc="A4EEDD06">
      <w:numFmt w:val="bullet"/>
      <w:lvlText w:val="•"/>
      <w:lvlJc w:val="left"/>
      <w:pPr>
        <w:ind w:left="8109" w:hanging="360"/>
      </w:pPr>
      <w:rPr>
        <w:rFonts w:hint="default"/>
        <w:lang w:val="it-IT" w:eastAsia="en-US" w:bidi="ar-SA"/>
      </w:rPr>
    </w:lvl>
  </w:abstractNum>
  <w:abstractNum w:abstractNumId="80" w15:restartNumberingAfterBreak="0">
    <w:nsid w:val="6C612111"/>
    <w:multiLevelType w:val="hybridMultilevel"/>
    <w:tmpl w:val="75689D30"/>
    <w:lvl w:ilvl="0" w:tplc="B7D2A650">
      <w:start w:val="12"/>
      <w:numFmt w:val="lowerLetter"/>
      <w:lvlText w:val="%1)"/>
      <w:lvlJc w:val="left"/>
      <w:pPr>
        <w:ind w:left="849" w:hanging="200"/>
      </w:pPr>
      <w:rPr>
        <w:rFonts w:ascii="Times New Roman" w:eastAsia="Times New Roman" w:hAnsi="Times New Roman" w:cs="Times New Roman" w:hint="default"/>
        <w:b w:val="0"/>
        <w:bCs w:val="0"/>
        <w:i w:val="0"/>
        <w:iCs w:val="0"/>
        <w:spacing w:val="0"/>
        <w:w w:val="100"/>
        <w:sz w:val="24"/>
        <w:szCs w:val="24"/>
        <w:lang w:val="it-IT" w:eastAsia="en-US" w:bidi="ar-SA"/>
      </w:rPr>
    </w:lvl>
    <w:lvl w:ilvl="1" w:tplc="D35AA480">
      <w:numFmt w:val="bullet"/>
      <w:lvlText w:val="•"/>
      <w:lvlJc w:val="left"/>
      <w:pPr>
        <w:ind w:left="1748" w:hanging="200"/>
      </w:pPr>
      <w:rPr>
        <w:rFonts w:hint="default"/>
        <w:lang w:val="it-IT" w:eastAsia="en-US" w:bidi="ar-SA"/>
      </w:rPr>
    </w:lvl>
    <w:lvl w:ilvl="2" w:tplc="68BA1714">
      <w:numFmt w:val="bullet"/>
      <w:lvlText w:val="•"/>
      <w:lvlJc w:val="left"/>
      <w:pPr>
        <w:ind w:left="2656" w:hanging="200"/>
      </w:pPr>
      <w:rPr>
        <w:rFonts w:hint="default"/>
        <w:lang w:val="it-IT" w:eastAsia="en-US" w:bidi="ar-SA"/>
      </w:rPr>
    </w:lvl>
    <w:lvl w:ilvl="3" w:tplc="BD5E5DBA">
      <w:numFmt w:val="bullet"/>
      <w:lvlText w:val="•"/>
      <w:lvlJc w:val="left"/>
      <w:pPr>
        <w:ind w:left="3564" w:hanging="200"/>
      </w:pPr>
      <w:rPr>
        <w:rFonts w:hint="default"/>
        <w:lang w:val="it-IT" w:eastAsia="en-US" w:bidi="ar-SA"/>
      </w:rPr>
    </w:lvl>
    <w:lvl w:ilvl="4" w:tplc="2DA8CD70">
      <w:numFmt w:val="bullet"/>
      <w:lvlText w:val="•"/>
      <w:lvlJc w:val="left"/>
      <w:pPr>
        <w:ind w:left="4472" w:hanging="200"/>
      </w:pPr>
      <w:rPr>
        <w:rFonts w:hint="default"/>
        <w:lang w:val="it-IT" w:eastAsia="en-US" w:bidi="ar-SA"/>
      </w:rPr>
    </w:lvl>
    <w:lvl w:ilvl="5" w:tplc="F732E590">
      <w:numFmt w:val="bullet"/>
      <w:lvlText w:val="•"/>
      <w:lvlJc w:val="left"/>
      <w:pPr>
        <w:ind w:left="5381" w:hanging="200"/>
      </w:pPr>
      <w:rPr>
        <w:rFonts w:hint="default"/>
        <w:lang w:val="it-IT" w:eastAsia="en-US" w:bidi="ar-SA"/>
      </w:rPr>
    </w:lvl>
    <w:lvl w:ilvl="6" w:tplc="685AB59C">
      <w:numFmt w:val="bullet"/>
      <w:lvlText w:val="•"/>
      <w:lvlJc w:val="left"/>
      <w:pPr>
        <w:ind w:left="6289" w:hanging="200"/>
      </w:pPr>
      <w:rPr>
        <w:rFonts w:hint="default"/>
        <w:lang w:val="it-IT" w:eastAsia="en-US" w:bidi="ar-SA"/>
      </w:rPr>
    </w:lvl>
    <w:lvl w:ilvl="7" w:tplc="CBB6BE8C">
      <w:numFmt w:val="bullet"/>
      <w:lvlText w:val="•"/>
      <w:lvlJc w:val="left"/>
      <w:pPr>
        <w:ind w:left="7197" w:hanging="200"/>
      </w:pPr>
      <w:rPr>
        <w:rFonts w:hint="default"/>
        <w:lang w:val="it-IT" w:eastAsia="en-US" w:bidi="ar-SA"/>
      </w:rPr>
    </w:lvl>
    <w:lvl w:ilvl="8" w:tplc="AB08C31C">
      <w:numFmt w:val="bullet"/>
      <w:lvlText w:val="•"/>
      <w:lvlJc w:val="left"/>
      <w:pPr>
        <w:ind w:left="8105" w:hanging="200"/>
      </w:pPr>
      <w:rPr>
        <w:rFonts w:hint="default"/>
        <w:lang w:val="it-IT" w:eastAsia="en-US" w:bidi="ar-SA"/>
      </w:rPr>
    </w:lvl>
  </w:abstractNum>
  <w:abstractNum w:abstractNumId="81" w15:restartNumberingAfterBreak="0">
    <w:nsid w:val="6E1447F3"/>
    <w:multiLevelType w:val="hybridMultilevel"/>
    <w:tmpl w:val="0956854A"/>
    <w:lvl w:ilvl="0" w:tplc="F45280A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0DC308C">
      <w:numFmt w:val="bullet"/>
      <w:lvlText w:val="•"/>
      <w:lvlJc w:val="left"/>
      <w:pPr>
        <w:ind w:left="1766" w:hanging="360"/>
      </w:pPr>
      <w:rPr>
        <w:rFonts w:hint="default"/>
        <w:lang w:val="it-IT" w:eastAsia="en-US" w:bidi="ar-SA"/>
      </w:rPr>
    </w:lvl>
    <w:lvl w:ilvl="2" w:tplc="B898248E">
      <w:numFmt w:val="bullet"/>
      <w:lvlText w:val="•"/>
      <w:lvlJc w:val="left"/>
      <w:pPr>
        <w:ind w:left="2672" w:hanging="360"/>
      </w:pPr>
      <w:rPr>
        <w:rFonts w:hint="default"/>
        <w:lang w:val="it-IT" w:eastAsia="en-US" w:bidi="ar-SA"/>
      </w:rPr>
    </w:lvl>
    <w:lvl w:ilvl="3" w:tplc="DA24584C">
      <w:numFmt w:val="bullet"/>
      <w:lvlText w:val="•"/>
      <w:lvlJc w:val="left"/>
      <w:pPr>
        <w:ind w:left="3578" w:hanging="360"/>
      </w:pPr>
      <w:rPr>
        <w:rFonts w:hint="default"/>
        <w:lang w:val="it-IT" w:eastAsia="en-US" w:bidi="ar-SA"/>
      </w:rPr>
    </w:lvl>
    <w:lvl w:ilvl="4" w:tplc="BFF24864">
      <w:numFmt w:val="bullet"/>
      <w:lvlText w:val="•"/>
      <w:lvlJc w:val="left"/>
      <w:pPr>
        <w:ind w:left="4484" w:hanging="360"/>
      </w:pPr>
      <w:rPr>
        <w:rFonts w:hint="default"/>
        <w:lang w:val="it-IT" w:eastAsia="en-US" w:bidi="ar-SA"/>
      </w:rPr>
    </w:lvl>
    <w:lvl w:ilvl="5" w:tplc="BADC3240">
      <w:numFmt w:val="bullet"/>
      <w:lvlText w:val="•"/>
      <w:lvlJc w:val="left"/>
      <w:pPr>
        <w:ind w:left="5391" w:hanging="360"/>
      </w:pPr>
      <w:rPr>
        <w:rFonts w:hint="default"/>
        <w:lang w:val="it-IT" w:eastAsia="en-US" w:bidi="ar-SA"/>
      </w:rPr>
    </w:lvl>
    <w:lvl w:ilvl="6" w:tplc="10E8D4C4">
      <w:numFmt w:val="bullet"/>
      <w:lvlText w:val="•"/>
      <w:lvlJc w:val="left"/>
      <w:pPr>
        <w:ind w:left="6297" w:hanging="360"/>
      </w:pPr>
      <w:rPr>
        <w:rFonts w:hint="default"/>
        <w:lang w:val="it-IT" w:eastAsia="en-US" w:bidi="ar-SA"/>
      </w:rPr>
    </w:lvl>
    <w:lvl w:ilvl="7" w:tplc="17C666D8">
      <w:numFmt w:val="bullet"/>
      <w:lvlText w:val="•"/>
      <w:lvlJc w:val="left"/>
      <w:pPr>
        <w:ind w:left="7203" w:hanging="360"/>
      </w:pPr>
      <w:rPr>
        <w:rFonts w:hint="default"/>
        <w:lang w:val="it-IT" w:eastAsia="en-US" w:bidi="ar-SA"/>
      </w:rPr>
    </w:lvl>
    <w:lvl w:ilvl="8" w:tplc="F00CB640">
      <w:numFmt w:val="bullet"/>
      <w:lvlText w:val="•"/>
      <w:lvlJc w:val="left"/>
      <w:pPr>
        <w:ind w:left="8109" w:hanging="360"/>
      </w:pPr>
      <w:rPr>
        <w:rFonts w:hint="default"/>
        <w:lang w:val="it-IT" w:eastAsia="en-US" w:bidi="ar-SA"/>
      </w:rPr>
    </w:lvl>
  </w:abstractNum>
  <w:abstractNum w:abstractNumId="82" w15:restartNumberingAfterBreak="0">
    <w:nsid w:val="71A34A4C"/>
    <w:multiLevelType w:val="hybridMultilevel"/>
    <w:tmpl w:val="108E5E6E"/>
    <w:lvl w:ilvl="0" w:tplc="337C6EC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ACA2FA8">
      <w:numFmt w:val="bullet"/>
      <w:lvlText w:val="•"/>
      <w:lvlJc w:val="left"/>
      <w:pPr>
        <w:ind w:left="1766" w:hanging="360"/>
      </w:pPr>
      <w:rPr>
        <w:rFonts w:hint="default"/>
        <w:lang w:val="it-IT" w:eastAsia="en-US" w:bidi="ar-SA"/>
      </w:rPr>
    </w:lvl>
    <w:lvl w:ilvl="2" w:tplc="88D86C8E">
      <w:numFmt w:val="bullet"/>
      <w:lvlText w:val="•"/>
      <w:lvlJc w:val="left"/>
      <w:pPr>
        <w:ind w:left="2672" w:hanging="360"/>
      </w:pPr>
      <w:rPr>
        <w:rFonts w:hint="default"/>
        <w:lang w:val="it-IT" w:eastAsia="en-US" w:bidi="ar-SA"/>
      </w:rPr>
    </w:lvl>
    <w:lvl w:ilvl="3" w:tplc="E68E5D22">
      <w:numFmt w:val="bullet"/>
      <w:lvlText w:val="•"/>
      <w:lvlJc w:val="left"/>
      <w:pPr>
        <w:ind w:left="3578" w:hanging="360"/>
      </w:pPr>
      <w:rPr>
        <w:rFonts w:hint="default"/>
        <w:lang w:val="it-IT" w:eastAsia="en-US" w:bidi="ar-SA"/>
      </w:rPr>
    </w:lvl>
    <w:lvl w:ilvl="4" w:tplc="3556AC0A">
      <w:numFmt w:val="bullet"/>
      <w:lvlText w:val="•"/>
      <w:lvlJc w:val="left"/>
      <w:pPr>
        <w:ind w:left="4484" w:hanging="360"/>
      </w:pPr>
      <w:rPr>
        <w:rFonts w:hint="default"/>
        <w:lang w:val="it-IT" w:eastAsia="en-US" w:bidi="ar-SA"/>
      </w:rPr>
    </w:lvl>
    <w:lvl w:ilvl="5" w:tplc="98C2B54C">
      <w:numFmt w:val="bullet"/>
      <w:lvlText w:val="•"/>
      <w:lvlJc w:val="left"/>
      <w:pPr>
        <w:ind w:left="5391" w:hanging="360"/>
      </w:pPr>
      <w:rPr>
        <w:rFonts w:hint="default"/>
        <w:lang w:val="it-IT" w:eastAsia="en-US" w:bidi="ar-SA"/>
      </w:rPr>
    </w:lvl>
    <w:lvl w:ilvl="6" w:tplc="A5A2AA40">
      <w:numFmt w:val="bullet"/>
      <w:lvlText w:val="•"/>
      <w:lvlJc w:val="left"/>
      <w:pPr>
        <w:ind w:left="6297" w:hanging="360"/>
      </w:pPr>
      <w:rPr>
        <w:rFonts w:hint="default"/>
        <w:lang w:val="it-IT" w:eastAsia="en-US" w:bidi="ar-SA"/>
      </w:rPr>
    </w:lvl>
    <w:lvl w:ilvl="7" w:tplc="D9180B2A">
      <w:numFmt w:val="bullet"/>
      <w:lvlText w:val="•"/>
      <w:lvlJc w:val="left"/>
      <w:pPr>
        <w:ind w:left="7203" w:hanging="360"/>
      </w:pPr>
      <w:rPr>
        <w:rFonts w:hint="default"/>
        <w:lang w:val="it-IT" w:eastAsia="en-US" w:bidi="ar-SA"/>
      </w:rPr>
    </w:lvl>
    <w:lvl w:ilvl="8" w:tplc="9C9C86C2">
      <w:numFmt w:val="bullet"/>
      <w:lvlText w:val="•"/>
      <w:lvlJc w:val="left"/>
      <w:pPr>
        <w:ind w:left="8109" w:hanging="360"/>
      </w:pPr>
      <w:rPr>
        <w:rFonts w:hint="default"/>
        <w:lang w:val="it-IT" w:eastAsia="en-US" w:bidi="ar-SA"/>
      </w:rPr>
    </w:lvl>
  </w:abstractNum>
  <w:abstractNum w:abstractNumId="83" w15:restartNumberingAfterBreak="0">
    <w:nsid w:val="71FF1A35"/>
    <w:multiLevelType w:val="hybridMultilevel"/>
    <w:tmpl w:val="2CB0D22C"/>
    <w:lvl w:ilvl="0" w:tplc="5CBE415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19948600">
      <w:numFmt w:val="bullet"/>
      <w:lvlText w:val="•"/>
      <w:lvlJc w:val="left"/>
      <w:pPr>
        <w:ind w:left="1766" w:hanging="360"/>
      </w:pPr>
      <w:rPr>
        <w:rFonts w:hint="default"/>
        <w:lang w:val="it-IT" w:eastAsia="en-US" w:bidi="ar-SA"/>
      </w:rPr>
    </w:lvl>
    <w:lvl w:ilvl="2" w:tplc="3B826356">
      <w:numFmt w:val="bullet"/>
      <w:lvlText w:val="•"/>
      <w:lvlJc w:val="left"/>
      <w:pPr>
        <w:ind w:left="2672" w:hanging="360"/>
      </w:pPr>
      <w:rPr>
        <w:rFonts w:hint="default"/>
        <w:lang w:val="it-IT" w:eastAsia="en-US" w:bidi="ar-SA"/>
      </w:rPr>
    </w:lvl>
    <w:lvl w:ilvl="3" w:tplc="308E0C7C">
      <w:numFmt w:val="bullet"/>
      <w:lvlText w:val="•"/>
      <w:lvlJc w:val="left"/>
      <w:pPr>
        <w:ind w:left="3578" w:hanging="360"/>
      </w:pPr>
      <w:rPr>
        <w:rFonts w:hint="default"/>
        <w:lang w:val="it-IT" w:eastAsia="en-US" w:bidi="ar-SA"/>
      </w:rPr>
    </w:lvl>
    <w:lvl w:ilvl="4" w:tplc="31FE42F6">
      <w:numFmt w:val="bullet"/>
      <w:lvlText w:val="•"/>
      <w:lvlJc w:val="left"/>
      <w:pPr>
        <w:ind w:left="4484" w:hanging="360"/>
      </w:pPr>
      <w:rPr>
        <w:rFonts w:hint="default"/>
        <w:lang w:val="it-IT" w:eastAsia="en-US" w:bidi="ar-SA"/>
      </w:rPr>
    </w:lvl>
    <w:lvl w:ilvl="5" w:tplc="62B058F4">
      <w:numFmt w:val="bullet"/>
      <w:lvlText w:val="•"/>
      <w:lvlJc w:val="left"/>
      <w:pPr>
        <w:ind w:left="5391" w:hanging="360"/>
      </w:pPr>
      <w:rPr>
        <w:rFonts w:hint="default"/>
        <w:lang w:val="it-IT" w:eastAsia="en-US" w:bidi="ar-SA"/>
      </w:rPr>
    </w:lvl>
    <w:lvl w:ilvl="6" w:tplc="E7D2FB4A">
      <w:numFmt w:val="bullet"/>
      <w:lvlText w:val="•"/>
      <w:lvlJc w:val="left"/>
      <w:pPr>
        <w:ind w:left="6297" w:hanging="360"/>
      </w:pPr>
      <w:rPr>
        <w:rFonts w:hint="default"/>
        <w:lang w:val="it-IT" w:eastAsia="en-US" w:bidi="ar-SA"/>
      </w:rPr>
    </w:lvl>
    <w:lvl w:ilvl="7" w:tplc="0BFE5C76">
      <w:numFmt w:val="bullet"/>
      <w:lvlText w:val="•"/>
      <w:lvlJc w:val="left"/>
      <w:pPr>
        <w:ind w:left="7203" w:hanging="360"/>
      </w:pPr>
      <w:rPr>
        <w:rFonts w:hint="default"/>
        <w:lang w:val="it-IT" w:eastAsia="en-US" w:bidi="ar-SA"/>
      </w:rPr>
    </w:lvl>
    <w:lvl w:ilvl="8" w:tplc="B6649E4C">
      <w:numFmt w:val="bullet"/>
      <w:lvlText w:val="•"/>
      <w:lvlJc w:val="left"/>
      <w:pPr>
        <w:ind w:left="8109" w:hanging="360"/>
      </w:pPr>
      <w:rPr>
        <w:rFonts w:hint="default"/>
        <w:lang w:val="it-IT" w:eastAsia="en-US" w:bidi="ar-SA"/>
      </w:rPr>
    </w:lvl>
  </w:abstractNum>
  <w:abstractNum w:abstractNumId="84" w15:restartNumberingAfterBreak="0">
    <w:nsid w:val="72B9045B"/>
    <w:multiLevelType w:val="hybridMultilevel"/>
    <w:tmpl w:val="AC3E36B2"/>
    <w:lvl w:ilvl="0" w:tplc="AF3AD00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ED821AD0">
      <w:numFmt w:val="bullet"/>
      <w:lvlText w:val="•"/>
      <w:lvlJc w:val="left"/>
      <w:pPr>
        <w:ind w:left="1766" w:hanging="360"/>
      </w:pPr>
      <w:rPr>
        <w:rFonts w:hint="default"/>
        <w:lang w:val="it-IT" w:eastAsia="en-US" w:bidi="ar-SA"/>
      </w:rPr>
    </w:lvl>
    <w:lvl w:ilvl="2" w:tplc="114265A6">
      <w:numFmt w:val="bullet"/>
      <w:lvlText w:val="•"/>
      <w:lvlJc w:val="left"/>
      <w:pPr>
        <w:ind w:left="2672" w:hanging="360"/>
      </w:pPr>
      <w:rPr>
        <w:rFonts w:hint="default"/>
        <w:lang w:val="it-IT" w:eastAsia="en-US" w:bidi="ar-SA"/>
      </w:rPr>
    </w:lvl>
    <w:lvl w:ilvl="3" w:tplc="FB6ACDB8">
      <w:numFmt w:val="bullet"/>
      <w:lvlText w:val="•"/>
      <w:lvlJc w:val="left"/>
      <w:pPr>
        <w:ind w:left="3578" w:hanging="360"/>
      </w:pPr>
      <w:rPr>
        <w:rFonts w:hint="default"/>
        <w:lang w:val="it-IT" w:eastAsia="en-US" w:bidi="ar-SA"/>
      </w:rPr>
    </w:lvl>
    <w:lvl w:ilvl="4" w:tplc="869CB86C">
      <w:numFmt w:val="bullet"/>
      <w:lvlText w:val="•"/>
      <w:lvlJc w:val="left"/>
      <w:pPr>
        <w:ind w:left="4484" w:hanging="360"/>
      </w:pPr>
      <w:rPr>
        <w:rFonts w:hint="default"/>
        <w:lang w:val="it-IT" w:eastAsia="en-US" w:bidi="ar-SA"/>
      </w:rPr>
    </w:lvl>
    <w:lvl w:ilvl="5" w:tplc="9C5620CC">
      <w:numFmt w:val="bullet"/>
      <w:lvlText w:val="•"/>
      <w:lvlJc w:val="left"/>
      <w:pPr>
        <w:ind w:left="5391" w:hanging="360"/>
      </w:pPr>
      <w:rPr>
        <w:rFonts w:hint="default"/>
        <w:lang w:val="it-IT" w:eastAsia="en-US" w:bidi="ar-SA"/>
      </w:rPr>
    </w:lvl>
    <w:lvl w:ilvl="6" w:tplc="77BE415E">
      <w:numFmt w:val="bullet"/>
      <w:lvlText w:val="•"/>
      <w:lvlJc w:val="left"/>
      <w:pPr>
        <w:ind w:left="6297" w:hanging="360"/>
      </w:pPr>
      <w:rPr>
        <w:rFonts w:hint="default"/>
        <w:lang w:val="it-IT" w:eastAsia="en-US" w:bidi="ar-SA"/>
      </w:rPr>
    </w:lvl>
    <w:lvl w:ilvl="7" w:tplc="2C1CB45E">
      <w:numFmt w:val="bullet"/>
      <w:lvlText w:val="•"/>
      <w:lvlJc w:val="left"/>
      <w:pPr>
        <w:ind w:left="7203" w:hanging="360"/>
      </w:pPr>
      <w:rPr>
        <w:rFonts w:hint="default"/>
        <w:lang w:val="it-IT" w:eastAsia="en-US" w:bidi="ar-SA"/>
      </w:rPr>
    </w:lvl>
    <w:lvl w:ilvl="8" w:tplc="FC6ECD86">
      <w:numFmt w:val="bullet"/>
      <w:lvlText w:val="•"/>
      <w:lvlJc w:val="left"/>
      <w:pPr>
        <w:ind w:left="8109" w:hanging="360"/>
      </w:pPr>
      <w:rPr>
        <w:rFonts w:hint="default"/>
        <w:lang w:val="it-IT" w:eastAsia="en-US" w:bidi="ar-SA"/>
      </w:rPr>
    </w:lvl>
  </w:abstractNum>
  <w:abstractNum w:abstractNumId="85" w15:restartNumberingAfterBreak="0">
    <w:nsid w:val="72F313E5"/>
    <w:multiLevelType w:val="hybridMultilevel"/>
    <w:tmpl w:val="F88CCD48"/>
    <w:lvl w:ilvl="0" w:tplc="DB8E73D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0FE5850">
      <w:numFmt w:val="bullet"/>
      <w:lvlText w:val="•"/>
      <w:lvlJc w:val="left"/>
      <w:pPr>
        <w:ind w:left="1766" w:hanging="360"/>
      </w:pPr>
      <w:rPr>
        <w:rFonts w:hint="default"/>
        <w:lang w:val="it-IT" w:eastAsia="en-US" w:bidi="ar-SA"/>
      </w:rPr>
    </w:lvl>
    <w:lvl w:ilvl="2" w:tplc="7020158E">
      <w:numFmt w:val="bullet"/>
      <w:lvlText w:val="•"/>
      <w:lvlJc w:val="left"/>
      <w:pPr>
        <w:ind w:left="2672" w:hanging="360"/>
      </w:pPr>
      <w:rPr>
        <w:rFonts w:hint="default"/>
        <w:lang w:val="it-IT" w:eastAsia="en-US" w:bidi="ar-SA"/>
      </w:rPr>
    </w:lvl>
    <w:lvl w:ilvl="3" w:tplc="35D0C9EC">
      <w:numFmt w:val="bullet"/>
      <w:lvlText w:val="•"/>
      <w:lvlJc w:val="left"/>
      <w:pPr>
        <w:ind w:left="3578" w:hanging="360"/>
      </w:pPr>
      <w:rPr>
        <w:rFonts w:hint="default"/>
        <w:lang w:val="it-IT" w:eastAsia="en-US" w:bidi="ar-SA"/>
      </w:rPr>
    </w:lvl>
    <w:lvl w:ilvl="4" w:tplc="04E412BC">
      <w:numFmt w:val="bullet"/>
      <w:lvlText w:val="•"/>
      <w:lvlJc w:val="left"/>
      <w:pPr>
        <w:ind w:left="4484" w:hanging="360"/>
      </w:pPr>
      <w:rPr>
        <w:rFonts w:hint="default"/>
        <w:lang w:val="it-IT" w:eastAsia="en-US" w:bidi="ar-SA"/>
      </w:rPr>
    </w:lvl>
    <w:lvl w:ilvl="5" w:tplc="07BCF8D2">
      <w:numFmt w:val="bullet"/>
      <w:lvlText w:val="•"/>
      <w:lvlJc w:val="left"/>
      <w:pPr>
        <w:ind w:left="5391" w:hanging="360"/>
      </w:pPr>
      <w:rPr>
        <w:rFonts w:hint="default"/>
        <w:lang w:val="it-IT" w:eastAsia="en-US" w:bidi="ar-SA"/>
      </w:rPr>
    </w:lvl>
    <w:lvl w:ilvl="6" w:tplc="2B20C3CC">
      <w:numFmt w:val="bullet"/>
      <w:lvlText w:val="•"/>
      <w:lvlJc w:val="left"/>
      <w:pPr>
        <w:ind w:left="6297" w:hanging="360"/>
      </w:pPr>
      <w:rPr>
        <w:rFonts w:hint="default"/>
        <w:lang w:val="it-IT" w:eastAsia="en-US" w:bidi="ar-SA"/>
      </w:rPr>
    </w:lvl>
    <w:lvl w:ilvl="7" w:tplc="0C06BF02">
      <w:numFmt w:val="bullet"/>
      <w:lvlText w:val="•"/>
      <w:lvlJc w:val="left"/>
      <w:pPr>
        <w:ind w:left="7203" w:hanging="360"/>
      </w:pPr>
      <w:rPr>
        <w:rFonts w:hint="default"/>
        <w:lang w:val="it-IT" w:eastAsia="en-US" w:bidi="ar-SA"/>
      </w:rPr>
    </w:lvl>
    <w:lvl w:ilvl="8" w:tplc="6ADA97D4">
      <w:numFmt w:val="bullet"/>
      <w:lvlText w:val="•"/>
      <w:lvlJc w:val="left"/>
      <w:pPr>
        <w:ind w:left="8109" w:hanging="360"/>
      </w:pPr>
      <w:rPr>
        <w:rFonts w:hint="default"/>
        <w:lang w:val="it-IT" w:eastAsia="en-US" w:bidi="ar-SA"/>
      </w:rPr>
    </w:lvl>
  </w:abstractNum>
  <w:abstractNum w:abstractNumId="86" w15:restartNumberingAfterBreak="0">
    <w:nsid w:val="767C35FF"/>
    <w:multiLevelType w:val="hybridMultilevel"/>
    <w:tmpl w:val="6BE6D656"/>
    <w:lvl w:ilvl="0" w:tplc="2F3A5252">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9426598">
      <w:numFmt w:val="bullet"/>
      <w:lvlText w:val="•"/>
      <w:lvlJc w:val="left"/>
      <w:pPr>
        <w:ind w:left="1748" w:hanging="360"/>
      </w:pPr>
      <w:rPr>
        <w:rFonts w:hint="default"/>
        <w:lang w:val="it-IT" w:eastAsia="en-US" w:bidi="ar-SA"/>
      </w:rPr>
    </w:lvl>
    <w:lvl w:ilvl="2" w:tplc="D4B0010E">
      <w:numFmt w:val="bullet"/>
      <w:lvlText w:val="•"/>
      <w:lvlJc w:val="left"/>
      <w:pPr>
        <w:ind w:left="2656" w:hanging="360"/>
      </w:pPr>
      <w:rPr>
        <w:rFonts w:hint="default"/>
        <w:lang w:val="it-IT" w:eastAsia="en-US" w:bidi="ar-SA"/>
      </w:rPr>
    </w:lvl>
    <w:lvl w:ilvl="3" w:tplc="C3C4E7AC">
      <w:numFmt w:val="bullet"/>
      <w:lvlText w:val="•"/>
      <w:lvlJc w:val="left"/>
      <w:pPr>
        <w:ind w:left="3564" w:hanging="360"/>
      </w:pPr>
      <w:rPr>
        <w:rFonts w:hint="default"/>
        <w:lang w:val="it-IT" w:eastAsia="en-US" w:bidi="ar-SA"/>
      </w:rPr>
    </w:lvl>
    <w:lvl w:ilvl="4" w:tplc="2D4C4ABC">
      <w:numFmt w:val="bullet"/>
      <w:lvlText w:val="•"/>
      <w:lvlJc w:val="left"/>
      <w:pPr>
        <w:ind w:left="4472" w:hanging="360"/>
      </w:pPr>
      <w:rPr>
        <w:rFonts w:hint="default"/>
        <w:lang w:val="it-IT" w:eastAsia="en-US" w:bidi="ar-SA"/>
      </w:rPr>
    </w:lvl>
    <w:lvl w:ilvl="5" w:tplc="5D7821CA">
      <w:numFmt w:val="bullet"/>
      <w:lvlText w:val="•"/>
      <w:lvlJc w:val="left"/>
      <w:pPr>
        <w:ind w:left="5381" w:hanging="360"/>
      </w:pPr>
      <w:rPr>
        <w:rFonts w:hint="default"/>
        <w:lang w:val="it-IT" w:eastAsia="en-US" w:bidi="ar-SA"/>
      </w:rPr>
    </w:lvl>
    <w:lvl w:ilvl="6" w:tplc="BCB62414">
      <w:numFmt w:val="bullet"/>
      <w:lvlText w:val="•"/>
      <w:lvlJc w:val="left"/>
      <w:pPr>
        <w:ind w:left="6289" w:hanging="360"/>
      </w:pPr>
      <w:rPr>
        <w:rFonts w:hint="default"/>
        <w:lang w:val="it-IT" w:eastAsia="en-US" w:bidi="ar-SA"/>
      </w:rPr>
    </w:lvl>
    <w:lvl w:ilvl="7" w:tplc="9A3ED5A0">
      <w:numFmt w:val="bullet"/>
      <w:lvlText w:val="•"/>
      <w:lvlJc w:val="left"/>
      <w:pPr>
        <w:ind w:left="7197" w:hanging="360"/>
      </w:pPr>
      <w:rPr>
        <w:rFonts w:hint="default"/>
        <w:lang w:val="it-IT" w:eastAsia="en-US" w:bidi="ar-SA"/>
      </w:rPr>
    </w:lvl>
    <w:lvl w:ilvl="8" w:tplc="F1ACE050">
      <w:numFmt w:val="bullet"/>
      <w:lvlText w:val="•"/>
      <w:lvlJc w:val="left"/>
      <w:pPr>
        <w:ind w:left="8105" w:hanging="360"/>
      </w:pPr>
      <w:rPr>
        <w:rFonts w:hint="default"/>
        <w:lang w:val="it-IT" w:eastAsia="en-US" w:bidi="ar-SA"/>
      </w:rPr>
    </w:lvl>
  </w:abstractNum>
  <w:abstractNum w:abstractNumId="87" w15:restartNumberingAfterBreak="0">
    <w:nsid w:val="769C08FE"/>
    <w:multiLevelType w:val="hybridMultilevel"/>
    <w:tmpl w:val="2CDC69A6"/>
    <w:lvl w:ilvl="0" w:tplc="62EEE192">
      <w:start w:val="1"/>
      <w:numFmt w:val="decimal"/>
      <w:lvlText w:val="%1."/>
      <w:lvlJc w:val="left"/>
      <w:pPr>
        <w:ind w:left="815" w:hanging="392"/>
      </w:pPr>
      <w:rPr>
        <w:rFonts w:ascii="Times New Roman" w:eastAsia="Times New Roman" w:hAnsi="Times New Roman" w:cs="Times New Roman" w:hint="default"/>
        <w:b w:val="0"/>
        <w:bCs w:val="0"/>
        <w:i w:val="0"/>
        <w:iCs w:val="0"/>
        <w:spacing w:val="0"/>
        <w:w w:val="100"/>
        <w:sz w:val="24"/>
        <w:szCs w:val="24"/>
        <w:lang w:val="it-IT" w:eastAsia="en-US" w:bidi="ar-SA"/>
      </w:rPr>
    </w:lvl>
    <w:lvl w:ilvl="1" w:tplc="5942CE96">
      <w:numFmt w:val="bullet"/>
      <w:lvlText w:val="•"/>
      <w:lvlJc w:val="left"/>
      <w:pPr>
        <w:ind w:left="1730" w:hanging="392"/>
      </w:pPr>
      <w:rPr>
        <w:rFonts w:hint="default"/>
        <w:lang w:val="it-IT" w:eastAsia="en-US" w:bidi="ar-SA"/>
      </w:rPr>
    </w:lvl>
    <w:lvl w:ilvl="2" w:tplc="E4FA031A">
      <w:numFmt w:val="bullet"/>
      <w:lvlText w:val="•"/>
      <w:lvlJc w:val="left"/>
      <w:pPr>
        <w:ind w:left="2640" w:hanging="392"/>
      </w:pPr>
      <w:rPr>
        <w:rFonts w:hint="default"/>
        <w:lang w:val="it-IT" w:eastAsia="en-US" w:bidi="ar-SA"/>
      </w:rPr>
    </w:lvl>
    <w:lvl w:ilvl="3" w:tplc="3726093C">
      <w:numFmt w:val="bullet"/>
      <w:lvlText w:val="•"/>
      <w:lvlJc w:val="left"/>
      <w:pPr>
        <w:ind w:left="3550" w:hanging="392"/>
      </w:pPr>
      <w:rPr>
        <w:rFonts w:hint="default"/>
        <w:lang w:val="it-IT" w:eastAsia="en-US" w:bidi="ar-SA"/>
      </w:rPr>
    </w:lvl>
    <w:lvl w:ilvl="4" w:tplc="BD20E568">
      <w:numFmt w:val="bullet"/>
      <w:lvlText w:val="•"/>
      <w:lvlJc w:val="left"/>
      <w:pPr>
        <w:ind w:left="4460" w:hanging="392"/>
      </w:pPr>
      <w:rPr>
        <w:rFonts w:hint="default"/>
        <w:lang w:val="it-IT" w:eastAsia="en-US" w:bidi="ar-SA"/>
      </w:rPr>
    </w:lvl>
    <w:lvl w:ilvl="5" w:tplc="48B015CE">
      <w:numFmt w:val="bullet"/>
      <w:lvlText w:val="•"/>
      <w:lvlJc w:val="left"/>
      <w:pPr>
        <w:ind w:left="5371" w:hanging="392"/>
      </w:pPr>
      <w:rPr>
        <w:rFonts w:hint="default"/>
        <w:lang w:val="it-IT" w:eastAsia="en-US" w:bidi="ar-SA"/>
      </w:rPr>
    </w:lvl>
    <w:lvl w:ilvl="6" w:tplc="FD649BDA">
      <w:numFmt w:val="bullet"/>
      <w:lvlText w:val="•"/>
      <w:lvlJc w:val="left"/>
      <w:pPr>
        <w:ind w:left="6281" w:hanging="392"/>
      </w:pPr>
      <w:rPr>
        <w:rFonts w:hint="default"/>
        <w:lang w:val="it-IT" w:eastAsia="en-US" w:bidi="ar-SA"/>
      </w:rPr>
    </w:lvl>
    <w:lvl w:ilvl="7" w:tplc="75026FB8">
      <w:numFmt w:val="bullet"/>
      <w:lvlText w:val="•"/>
      <w:lvlJc w:val="left"/>
      <w:pPr>
        <w:ind w:left="7191" w:hanging="392"/>
      </w:pPr>
      <w:rPr>
        <w:rFonts w:hint="default"/>
        <w:lang w:val="it-IT" w:eastAsia="en-US" w:bidi="ar-SA"/>
      </w:rPr>
    </w:lvl>
    <w:lvl w:ilvl="8" w:tplc="59DA6450">
      <w:numFmt w:val="bullet"/>
      <w:lvlText w:val="•"/>
      <w:lvlJc w:val="left"/>
      <w:pPr>
        <w:ind w:left="8101" w:hanging="392"/>
      </w:pPr>
      <w:rPr>
        <w:rFonts w:hint="default"/>
        <w:lang w:val="it-IT" w:eastAsia="en-US" w:bidi="ar-SA"/>
      </w:rPr>
    </w:lvl>
  </w:abstractNum>
  <w:abstractNum w:abstractNumId="88" w15:restartNumberingAfterBreak="0">
    <w:nsid w:val="77CD4D73"/>
    <w:multiLevelType w:val="hybridMultilevel"/>
    <w:tmpl w:val="17D6BDC6"/>
    <w:lvl w:ilvl="0" w:tplc="D95C1EE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88AD5C4">
      <w:numFmt w:val="bullet"/>
      <w:lvlText w:val="•"/>
      <w:lvlJc w:val="left"/>
      <w:pPr>
        <w:ind w:left="1766" w:hanging="360"/>
      </w:pPr>
      <w:rPr>
        <w:rFonts w:hint="default"/>
        <w:lang w:val="it-IT" w:eastAsia="en-US" w:bidi="ar-SA"/>
      </w:rPr>
    </w:lvl>
    <w:lvl w:ilvl="2" w:tplc="38E4E140">
      <w:numFmt w:val="bullet"/>
      <w:lvlText w:val="•"/>
      <w:lvlJc w:val="left"/>
      <w:pPr>
        <w:ind w:left="2672" w:hanging="360"/>
      </w:pPr>
      <w:rPr>
        <w:rFonts w:hint="default"/>
        <w:lang w:val="it-IT" w:eastAsia="en-US" w:bidi="ar-SA"/>
      </w:rPr>
    </w:lvl>
    <w:lvl w:ilvl="3" w:tplc="EDEC0D94">
      <w:numFmt w:val="bullet"/>
      <w:lvlText w:val="•"/>
      <w:lvlJc w:val="left"/>
      <w:pPr>
        <w:ind w:left="3578" w:hanging="360"/>
      </w:pPr>
      <w:rPr>
        <w:rFonts w:hint="default"/>
        <w:lang w:val="it-IT" w:eastAsia="en-US" w:bidi="ar-SA"/>
      </w:rPr>
    </w:lvl>
    <w:lvl w:ilvl="4" w:tplc="69AC8BDC">
      <w:numFmt w:val="bullet"/>
      <w:lvlText w:val="•"/>
      <w:lvlJc w:val="left"/>
      <w:pPr>
        <w:ind w:left="4484" w:hanging="360"/>
      </w:pPr>
      <w:rPr>
        <w:rFonts w:hint="default"/>
        <w:lang w:val="it-IT" w:eastAsia="en-US" w:bidi="ar-SA"/>
      </w:rPr>
    </w:lvl>
    <w:lvl w:ilvl="5" w:tplc="F6D4E80C">
      <w:numFmt w:val="bullet"/>
      <w:lvlText w:val="•"/>
      <w:lvlJc w:val="left"/>
      <w:pPr>
        <w:ind w:left="5391" w:hanging="360"/>
      </w:pPr>
      <w:rPr>
        <w:rFonts w:hint="default"/>
        <w:lang w:val="it-IT" w:eastAsia="en-US" w:bidi="ar-SA"/>
      </w:rPr>
    </w:lvl>
    <w:lvl w:ilvl="6" w:tplc="CA8E2E16">
      <w:numFmt w:val="bullet"/>
      <w:lvlText w:val="•"/>
      <w:lvlJc w:val="left"/>
      <w:pPr>
        <w:ind w:left="6297" w:hanging="360"/>
      </w:pPr>
      <w:rPr>
        <w:rFonts w:hint="default"/>
        <w:lang w:val="it-IT" w:eastAsia="en-US" w:bidi="ar-SA"/>
      </w:rPr>
    </w:lvl>
    <w:lvl w:ilvl="7" w:tplc="7F763966">
      <w:numFmt w:val="bullet"/>
      <w:lvlText w:val="•"/>
      <w:lvlJc w:val="left"/>
      <w:pPr>
        <w:ind w:left="7203" w:hanging="360"/>
      </w:pPr>
      <w:rPr>
        <w:rFonts w:hint="default"/>
        <w:lang w:val="it-IT" w:eastAsia="en-US" w:bidi="ar-SA"/>
      </w:rPr>
    </w:lvl>
    <w:lvl w:ilvl="8" w:tplc="8D0A3AC2">
      <w:numFmt w:val="bullet"/>
      <w:lvlText w:val="•"/>
      <w:lvlJc w:val="left"/>
      <w:pPr>
        <w:ind w:left="8109" w:hanging="360"/>
      </w:pPr>
      <w:rPr>
        <w:rFonts w:hint="default"/>
        <w:lang w:val="it-IT" w:eastAsia="en-US" w:bidi="ar-SA"/>
      </w:rPr>
    </w:lvl>
  </w:abstractNum>
  <w:abstractNum w:abstractNumId="89" w15:restartNumberingAfterBreak="0">
    <w:nsid w:val="78010691"/>
    <w:multiLevelType w:val="hybridMultilevel"/>
    <w:tmpl w:val="507C0680"/>
    <w:lvl w:ilvl="0" w:tplc="BB844E7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57A185E">
      <w:numFmt w:val="bullet"/>
      <w:lvlText w:val="•"/>
      <w:lvlJc w:val="left"/>
      <w:pPr>
        <w:ind w:left="1766" w:hanging="360"/>
      </w:pPr>
      <w:rPr>
        <w:rFonts w:hint="default"/>
        <w:lang w:val="it-IT" w:eastAsia="en-US" w:bidi="ar-SA"/>
      </w:rPr>
    </w:lvl>
    <w:lvl w:ilvl="2" w:tplc="1324A198">
      <w:numFmt w:val="bullet"/>
      <w:lvlText w:val="•"/>
      <w:lvlJc w:val="left"/>
      <w:pPr>
        <w:ind w:left="2672" w:hanging="360"/>
      </w:pPr>
      <w:rPr>
        <w:rFonts w:hint="default"/>
        <w:lang w:val="it-IT" w:eastAsia="en-US" w:bidi="ar-SA"/>
      </w:rPr>
    </w:lvl>
    <w:lvl w:ilvl="3" w:tplc="F000C51A">
      <w:numFmt w:val="bullet"/>
      <w:lvlText w:val="•"/>
      <w:lvlJc w:val="left"/>
      <w:pPr>
        <w:ind w:left="3578" w:hanging="360"/>
      </w:pPr>
      <w:rPr>
        <w:rFonts w:hint="default"/>
        <w:lang w:val="it-IT" w:eastAsia="en-US" w:bidi="ar-SA"/>
      </w:rPr>
    </w:lvl>
    <w:lvl w:ilvl="4" w:tplc="F424975C">
      <w:numFmt w:val="bullet"/>
      <w:lvlText w:val="•"/>
      <w:lvlJc w:val="left"/>
      <w:pPr>
        <w:ind w:left="4484" w:hanging="360"/>
      </w:pPr>
      <w:rPr>
        <w:rFonts w:hint="default"/>
        <w:lang w:val="it-IT" w:eastAsia="en-US" w:bidi="ar-SA"/>
      </w:rPr>
    </w:lvl>
    <w:lvl w:ilvl="5" w:tplc="42B68FEA">
      <w:numFmt w:val="bullet"/>
      <w:lvlText w:val="•"/>
      <w:lvlJc w:val="left"/>
      <w:pPr>
        <w:ind w:left="5391" w:hanging="360"/>
      </w:pPr>
      <w:rPr>
        <w:rFonts w:hint="default"/>
        <w:lang w:val="it-IT" w:eastAsia="en-US" w:bidi="ar-SA"/>
      </w:rPr>
    </w:lvl>
    <w:lvl w:ilvl="6" w:tplc="6CD6C110">
      <w:numFmt w:val="bullet"/>
      <w:lvlText w:val="•"/>
      <w:lvlJc w:val="left"/>
      <w:pPr>
        <w:ind w:left="6297" w:hanging="360"/>
      </w:pPr>
      <w:rPr>
        <w:rFonts w:hint="default"/>
        <w:lang w:val="it-IT" w:eastAsia="en-US" w:bidi="ar-SA"/>
      </w:rPr>
    </w:lvl>
    <w:lvl w:ilvl="7" w:tplc="3382780E">
      <w:numFmt w:val="bullet"/>
      <w:lvlText w:val="•"/>
      <w:lvlJc w:val="left"/>
      <w:pPr>
        <w:ind w:left="7203" w:hanging="360"/>
      </w:pPr>
      <w:rPr>
        <w:rFonts w:hint="default"/>
        <w:lang w:val="it-IT" w:eastAsia="en-US" w:bidi="ar-SA"/>
      </w:rPr>
    </w:lvl>
    <w:lvl w:ilvl="8" w:tplc="2938BD7A">
      <w:numFmt w:val="bullet"/>
      <w:lvlText w:val="•"/>
      <w:lvlJc w:val="left"/>
      <w:pPr>
        <w:ind w:left="8109" w:hanging="360"/>
      </w:pPr>
      <w:rPr>
        <w:rFonts w:hint="default"/>
        <w:lang w:val="it-IT" w:eastAsia="en-US" w:bidi="ar-SA"/>
      </w:rPr>
    </w:lvl>
  </w:abstractNum>
  <w:abstractNum w:abstractNumId="90" w15:restartNumberingAfterBreak="0">
    <w:nsid w:val="78BF1BE7"/>
    <w:multiLevelType w:val="hybridMultilevel"/>
    <w:tmpl w:val="613A49CE"/>
    <w:lvl w:ilvl="0" w:tplc="D6262D38">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45C29E68">
      <w:numFmt w:val="bullet"/>
      <w:lvlText w:val="•"/>
      <w:lvlJc w:val="left"/>
      <w:pPr>
        <w:ind w:left="1766" w:hanging="360"/>
      </w:pPr>
      <w:rPr>
        <w:rFonts w:hint="default"/>
        <w:lang w:val="it-IT" w:eastAsia="en-US" w:bidi="ar-SA"/>
      </w:rPr>
    </w:lvl>
    <w:lvl w:ilvl="2" w:tplc="A3405E04">
      <w:numFmt w:val="bullet"/>
      <w:lvlText w:val="•"/>
      <w:lvlJc w:val="left"/>
      <w:pPr>
        <w:ind w:left="2672" w:hanging="360"/>
      </w:pPr>
      <w:rPr>
        <w:rFonts w:hint="default"/>
        <w:lang w:val="it-IT" w:eastAsia="en-US" w:bidi="ar-SA"/>
      </w:rPr>
    </w:lvl>
    <w:lvl w:ilvl="3" w:tplc="3CBA12A8">
      <w:numFmt w:val="bullet"/>
      <w:lvlText w:val="•"/>
      <w:lvlJc w:val="left"/>
      <w:pPr>
        <w:ind w:left="3578" w:hanging="360"/>
      </w:pPr>
      <w:rPr>
        <w:rFonts w:hint="default"/>
        <w:lang w:val="it-IT" w:eastAsia="en-US" w:bidi="ar-SA"/>
      </w:rPr>
    </w:lvl>
    <w:lvl w:ilvl="4" w:tplc="2256C3EA">
      <w:numFmt w:val="bullet"/>
      <w:lvlText w:val="•"/>
      <w:lvlJc w:val="left"/>
      <w:pPr>
        <w:ind w:left="4484" w:hanging="360"/>
      </w:pPr>
      <w:rPr>
        <w:rFonts w:hint="default"/>
        <w:lang w:val="it-IT" w:eastAsia="en-US" w:bidi="ar-SA"/>
      </w:rPr>
    </w:lvl>
    <w:lvl w:ilvl="5" w:tplc="92E2780E">
      <w:numFmt w:val="bullet"/>
      <w:lvlText w:val="•"/>
      <w:lvlJc w:val="left"/>
      <w:pPr>
        <w:ind w:left="5391" w:hanging="360"/>
      </w:pPr>
      <w:rPr>
        <w:rFonts w:hint="default"/>
        <w:lang w:val="it-IT" w:eastAsia="en-US" w:bidi="ar-SA"/>
      </w:rPr>
    </w:lvl>
    <w:lvl w:ilvl="6" w:tplc="1840CF26">
      <w:numFmt w:val="bullet"/>
      <w:lvlText w:val="•"/>
      <w:lvlJc w:val="left"/>
      <w:pPr>
        <w:ind w:left="6297" w:hanging="360"/>
      </w:pPr>
      <w:rPr>
        <w:rFonts w:hint="default"/>
        <w:lang w:val="it-IT" w:eastAsia="en-US" w:bidi="ar-SA"/>
      </w:rPr>
    </w:lvl>
    <w:lvl w:ilvl="7" w:tplc="63F2C4DC">
      <w:numFmt w:val="bullet"/>
      <w:lvlText w:val="•"/>
      <w:lvlJc w:val="left"/>
      <w:pPr>
        <w:ind w:left="7203" w:hanging="360"/>
      </w:pPr>
      <w:rPr>
        <w:rFonts w:hint="default"/>
        <w:lang w:val="it-IT" w:eastAsia="en-US" w:bidi="ar-SA"/>
      </w:rPr>
    </w:lvl>
    <w:lvl w:ilvl="8" w:tplc="CD26CFDA">
      <w:numFmt w:val="bullet"/>
      <w:lvlText w:val="•"/>
      <w:lvlJc w:val="left"/>
      <w:pPr>
        <w:ind w:left="8109" w:hanging="360"/>
      </w:pPr>
      <w:rPr>
        <w:rFonts w:hint="default"/>
        <w:lang w:val="it-IT" w:eastAsia="en-US" w:bidi="ar-SA"/>
      </w:rPr>
    </w:lvl>
  </w:abstractNum>
  <w:abstractNum w:abstractNumId="91" w15:restartNumberingAfterBreak="0">
    <w:nsid w:val="7A165FD2"/>
    <w:multiLevelType w:val="hybridMultilevel"/>
    <w:tmpl w:val="A3DA633A"/>
    <w:lvl w:ilvl="0" w:tplc="3226516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2B04436">
      <w:numFmt w:val="bullet"/>
      <w:lvlText w:val="•"/>
      <w:lvlJc w:val="left"/>
      <w:pPr>
        <w:ind w:left="1766" w:hanging="360"/>
      </w:pPr>
      <w:rPr>
        <w:rFonts w:hint="default"/>
        <w:lang w:val="it-IT" w:eastAsia="en-US" w:bidi="ar-SA"/>
      </w:rPr>
    </w:lvl>
    <w:lvl w:ilvl="2" w:tplc="1696F33C">
      <w:numFmt w:val="bullet"/>
      <w:lvlText w:val="•"/>
      <w:lvlJc w:val="left"/>
      <w:pPr>
        <w:ind w:left="2672" w:hanging="360"/>
      </w:pPr>
      <w:rPr>
        <w:rFonts w:hint="default"/>
        <w:lang w:val="it-IT" w:eastAsia="en-US" w:bidi="ar-SA"/>
      </w:rPr>
    </w:lvl>
    <w:lvl w:ilvl="3" w:tplc="FC2CCBFE">
      <w:numFmt w:val="bullet"/>
      <w:lvlText w:val="•"/>
      <w:lvlJc w:val="left"/>
      <w:pPr>
        <w:ind w:left="3578" w:hanging="360"/>
      </w:pPr>
      <w:rPr>
        <w:rFonts w:hint="default"/>
        <w:lang w:val="it-IT" w:eastAsia="en-US" w:bidi="ar-SA"/>
      </w:rPr>
    </w:lvl>
    <w:lvl w:ilvl="4" w:tplc="78EC78B6">
      <w:numFmt w:val="bullet"/>
      <w:lvlText w:val="•"/>
      <w:lvlJc w:val="left"/>
      <w:pPr>
        <w:ind w:left="4484" w:hanging="360"/>
      </w:pPr>
      <w:rPr>
        <w:rFonts w:hint="default"/>
        <w:lang w:val="it-IT" w:eastAsia="en-US" w:bidi="ar-SA"/>
      </w:rPr>
    </w:lvl>
    <w:lvl w:ilvl="5" w:tplc="5A3E4EE8">
      <w:numFmt w:val="bullet"/>
      <w:lvlText w:val="•"/>
      <w:lvlJc w:val="left"/>
      <w:pPr>
        <w:ind w:left="5391" w:hanging="360"/>
      </w:pPr>
      <w:rPr>
        <w:rFonts w:hint="default"/>
        <w:lang w:val="it-IT" w:eastAsia="en-US" w:bidi="ar-SA"/>
      </w:rPr>
    </w:lvl>
    <w:lvl w:ilvl="6" w:tplc="A71C8144">
      <w:numFmt w:val="bullet"/>
      <w:lvlText w:val="•"/>
      <w:lvlJc w:val="left"/>
      <w:pPr>
        <w:ind w:left="6297" w:hanging="360"/>
      </w:pPr>
      <w:rPr>
        <w:rFonts w:hint="default"/>
        <w:lang w:val="it-IT" w:eastAsia="en-US" w:bidi="ar-SA"/>
      </w:rPr>
    </w:lvl>
    <w:lvl w:ilvl="7" w:tplc="861ED2D8">
      <w:numFmt w:val="bullet"/>
      <w:lvlText w:val="•"/>
      <w:lvlJc w:val="left"/>
      <w:pPr>
        <w:ind w:left="7203" w:hanging="360"/>
      </w:pPr>
      <w:rPr>
        <w:rFonts w:hint="default"/>
        <w:lang w:val="it-IT" w:eastAsia="en-US" w:bidi="ar-SA"/>
      </w:rPr>
    </w:lvl>
    <w:lvl w:ilvl="8" w:tplc="59349984">
      <w:numFmt w:val="bullet"/>
      <w:lvlText w:val="•"/>
      <w:lvlJc w:val="left"/>
      <w:pPr>
        <w:ind w:left="8109" w:hanging="360"/>
      </w:pPr>
      <w:rPr>
        <w:rFonts w:hint="default"/>
        <w:lang w:val="it-IT" w:eastAsia="en-US" w:bidi="ar-SA"/>
      </w:rPr>
    </w:lvl>
  </w:abstractNum>
  <w:abstractNum w:abstractNumId="92" w15:restartNumberingAfterBreak="0">
    <w:nsid w:val="7B0C58E6"/>
    <w:multiLevelType w:val="hybridMultilevel"/>
    <w:tmpl w:val="5BA8AAA8"/>
    <w:lvl w:ilvl="0" w:tplc="75082C5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4DE97FE">
      <w:numFmt w:val="bullet"/>
      <w:lvlText w:val="•"/>
      <w:lvlJc w:val="left"/>
      <w:pPr>
        <w:ind w:left="1766" w:hanging="360"/>
      </w:pPr>
      <w:rPr>
        <w:rFonts w:hint="default"/>
        <w:lang w:val="it-IT" w:eastAsia="en-US" w:bidi="ar-SA"/>
      </w:rPr>
    </w:lvl>
    <w:lvl w:ilvl="2" w:tplc="6F5A28A8">
      <w:numFmt w:val="bullet"/>
      <w:lvlText w:val="•"/>
      <w:lvlJc w:val="left"/>
      <w:pPr>
        <w:ind w:left="2672" w:hanging="360"/>
      </w:pPr>
      <w:rPr>
        <w:rFonts w:hint="default"/>
        <w:lang w:val="it-IT" w:eastAsia="en-US" w:bidi="ar-SA"/>
      </w:rPr>
    </w:lvl>
    <w:lvl w:ilvl="3" w:tplc="31AAA3FC">
      <w:numFmt w:val="bullet"/>
      <w:lvlText w:val="•"/>
      <w:lvlJc w:val="left"/>
      <w:pPr>
        <w:ind w:left="3578" w:hanging="360"/>
      </w:pPr>
      <w:rPr>
        <w:rFonts w:hint="default"/>
        <w:lang w:val="it-IT" w:eastAsia="en-US" w:bidi="ar-SA"/>
      </w:rPr>
    </w:lvl>
    <w:lvl w:ilvl="4" w:tplc="9FA622C4">
      <w:numFmt w:val="bullet"/>
      <w:lvlText w:val="•"/>
      <w:lvlJc w:val="left"/>
      <w:pPr>
        <w:ind w:left="4484" w:hanging="360"/>
      </w:pPr>
      <w:rPr>
        <w:rFonts w:hint="default"/>
        <w:lang w:val="it-IT" w:eastAsia="en-US" w:bidi="ar-SA"/>
      </w:rPr>
    </w:lvl>
    <w:lvl w:ilvl="5" w:tplc="2A765202">
      <w:numFmt w:val="bullet"/>
      <w:lvlText w:val="•"/>
      <w:lvlJc w:val="left"/>
      <w:pPr>
        <w:ind w:left="5391" w:hanging="360"/>
      </w:pPr>
      <w:rPr>
        <w:rFonts w:hint="default"/>
        <w:lang w:val="it-IT" w:eastAsia="en-US" w:bidi="ar-SA"/>
      </w:rPr>
    </w:lvl>
    <w:lvl w:ilvl="6" w:tplc="927E54B2">
      <w:numFmt w:val="bullet"/>
      <w:lvlText w:val="•"/>
      <w:lvlJc w:val="left"/>
      <w:pPr>
        <w:ind w:left="6297" w:hanging="360"/>
      </w:pPr>
      <w:rPr>
        <w:rFonts w:hint="default"/>
        <w:lang w:val="it-IT" w:eastAsia="en-US" w:bidi="ar-SA"/>
      </w:rPr>
    </w:lvl>
    <w:lvl w:ilvl="7" w:tplc="B4F6CE18">
      <w:numFmt w:val="bullet"/>
      <w:lvlText w:val="•"/>
      <w:lvlJc w:val="left"/>
      <w:pPr>
        <w:ind w:left="7203" w:hanging="360"/>
      </w:pPr>
      <w:rPr>
        <w:rFonts w:hint="default"/>
        <w:lang w:val="it-IT" w:eastAsia="en-US" w:bidi="ar-SA"/>
      </w:rPr>
    </w:lvl>
    <w:lvl w:ilvl="8" w:tplc="FF1C746C">
      <w:numFmt w:val="bullet"/>
      <w:lvlText w:val="•"/>
      <w:lvlJc w:val="left"/>
      <w:pPr>
        <w:ind w:left="8109" w:hanging="360"/>
      </w:pPr>
      <w:rPr>
        <w:rFonts w:hint="default"/>
        <w:lang w:val="it-IT" w:eastAsia="en-US" w:bidi="ar-SA"/>
      </w:rPr>
    </w:lvl>
  </w:abstractNum>
  <w:abstractNum w:abstractNumId="93" w15:restartNumberingAfterBreak="0">
    <w:nsid w:val="7CCC75F3"/>
    <w:multiLevelType w:val="hybridMultilevel"/>
    <w:tmpl w:val="71F42208"/>
    <w:lvl w:ilvl="0" w:tplc="17241E28">
      <w:start w:val="1"/>
      <w:numFmt w:val="decimal"/>
      <w:lvlText w:val="%1."/>
      <w:lvlJc w:val="left"/>
      <w:pPr>
        <w:ind w:left="501"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6EA29D8A">
      <w:numFmt w:val="bullet"/>
      <w:lvlText w:val="•"/>
      <w:lvlJc w:val="left"/>
      <w:pPr>
        <w:ind w:left="1442" w:hanging="348"/>
      </w:pPr>
      <w:rPr>
        <w:rFonts w:hint="default"/>
        <w:lang w:val="it-IT" w:eastAsia="en-US" w:bidi="ar-SA"/>
      </w:rPr>
    </w:lvl>
    <w:lvl w:ilvl="2" w:tplc="43C8C07A">
      <w:numFmt w:val="bullet"/>
      <w:lvlText w:val="•"/>
      <w:lvlJc w:val="left"/>
      <w:pPr>
        <w:ind w:left="2384" w:hanging="348"/>
      </w:pPr>
      <w:rPr>
        <w:rFonts w:hint="default"/>
        <w:lang w:val="it-IT" w:eastAsia="en-US" w:bidi="ar-SA"/>
      </w:rPr>
    </w:lvl>
    <w:lvl w:ilvl="3" w:tplc="7EEC9996">
      <w:numFmt w:val="bullet"/>
      <w:lvlText w:val="•"/>
      <w:lvlJc w:val="left"/>
      <w:pPr>
        <w:ind w:left="3326" w:hanging="348"/>
      </w:pPr>
      <w:rPr>
        <w:rFonts w:hint="default"/>
        <w:lang w:val="it-IT" w:eastAsia="en-US" w:bidi="ar-SA"/>
      </w:rPr>
    </w:lvl>
    <w:lvl w:ilvl="4" w:tplc="A470FAEC">
      <w:numFmt w:val="bullet"/>
      <w:lvlText w:val="•"/>
      <w:lvlJc w:val="left"/>
      <w:pPr>
        <w:ind w:left="4268" w:hanging="348"/>
      </w:pPr>
      <w:rPr>
        <w:rFonts w:hint="default"/>
        <w:lang w:val="it-IT" w:eastAsia="en-US" w:bidi="ar-SA"/>
      </w:rPr>
    </w:lvl>
    <w:lvl w:ilvl="5" w:tplc="CA7EDE22">
      <w:numFmt w:val="bullet"/>
      <w:lvlText w:val="•"/>
      <w:lvlJc w:val="left"/>
      <w:pPr>
        <w:ind w:left="5211" w:hanging="348"/>
      </w:pPr>
      <w:rPr>
        <w:rFonts w:hint="default"/>
        <w:lang w:val="it-IT" w:eastAsia="en-US" w:bidi="ar-SA"/>
      </w:rPr>
    </w:lvl>
    <w:lvl w:ilvl="6" w:tplc="41D86546">
      <w:numFmt w:val="bullet"/>
      <w:lvlText w:val="•"/>
      <w:lvlJc w:val="left"/>
      <w:pPr>
        <w:ind w:left="6153" w:hanging="348"/>
      </w:pPr>
      <w:rPr>
        <w:rFonts w:hint="default"/>
        <w:lang w:val="it-IT" w:eastAsia="en-US" w:bidi="ar-SA"/>
      </w:rPr>
    </w:lvl>
    <w:lvl w:ilvl="7" w:tplc="A6F0ECF8">
      <w:numFmt w:val="bullet"/>
      <w:lvlText w:val="•"/>
      <w:lvlJc w:val="left"/>
      <w:pPr>
        <w:ind w:left="7095" w:hanging="348"/>
      </w:pPr>
      <w:rPr>
        <w:rFonts w:hint="default"/>
        <w:lang w:val="it-IT" w:eastAsia="en-US" w:bidi="ar-SA"/>
      </w:rPr>
    </w:lvl>
    <w:lvl w:ilvl="8" w:tplc="A02A0F8A">
      <w:numFmt w:val="bullet"/>
      <w:lvlText w:val="•"/>
      <w:lvlJc w:val="left"/>
      <w:pPr>
        <w:ind w:left="8037" w:hanging="348"/>
      </w:pPr>
      <w:rPr>
        <w:rFonts w:hint="default"/>
        <w:lang w:val="it-IT" w:eastAsia="en-US" w:bidi="ar-SA"/>
      </w:rPr>
    </w:lvl>
  </w:abstractNum>
  <w:abstractNum w:abstractNumId="94" w15:restartNumberingAfterBreak="0">
    <w:nsid w:val="7D30771E"/>
    <w:multiLevelType w:val="hybridMultilevel"/>
    <w:tmpl w:val="F908484E"/>
    <w:lvl w:ilvl="0" w:tplc="6400C72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4A0E59EA">
      <w:numFmt w:val="bullet"/>
      <w:lvlText w:val="•"/>
      <w:lvlJc w:val="left"/>
      <w:pPr>
        <w:ind w:left="1766" w:hanging="360"/>
      </w:pPr>
      <w:rPr>
        <w:rFonts w:hint="default"/>
        <w:lang w:val="it-IT" w:eastAsia="en-US" w:bidi="ar-SA"/>
      </w:rPr>
    </w:lvl>
    <w:lvl w:ilvl="2" w:tplc="BB6814A8">
      <w:numFmt w:val="bullet"/>
      <w:lvlText w:val="•"/>
      <w:lvlJc w:val="left"/>
      <w:pPr>
        <w:ind w:left="2672" w:hanging="360"/>
      </w:pPr>
      <w:rPr>
        <w:rFonts w:hint="default"/>
        <w:lang w:val="it-IT" w:eastAsia="en-US" w:bidi="ar-SA"/>
      </w:rPr>
    </w:lvl>
    <w:lvl w:ilvl="3" w:tplc="BAC6DE2E">
      <w:numFmt w:val="bullet"/>
      <w:lvlText w:val="•"/>
      <w:lvlJc w:val="left"/>
      <w:pPr>
        <w:ind w:left="3578" w:hanging="360"/>
      </w:pPr>
      <w:rPr>
        <w:rFonts w:hint="default"/>
        <w:lang w:val="it-IT" w:eastAsia="en-US" w:bidi="ar-SA"/>
      </w:rPr>
    </w:lvl>
    <w:lvl w:ilvl="4" w:tplc="4CA49EC0">
      <w:numFmt w:val="bullet"/>
      <w:lvlText w:val="•"/>
      <w:lvlJc w:val="left"/>
      <w:pPr>
        <w:ind w:left="4484" w:hanging="360"/>
      </w:pPr>
      <w:rPr>
        <w:rFonts w:hint="default"/>
        <w:lang w:val="it-IT" w:eastAsia="en-US" w:bidi="ar-SA"/>
      </w:rPr>
    </w:lvl>
    <w:lvl w:ilvl="5" w:tplc="ABE2AA3C">
      <w:numFmt w:val="bullet"/>
      <w:lvlText w:val="•"/>
      <w:lvlJc w:val="left"/>
      <w:pPr>
        <w:ind w:left="5391" w:hanging="360"/>
      </w:pPr>
      <w:rPr>
        <w:rFonts w:hint="default"/>
        <w:lang w:val="it-IT" w:eastAsia="en-US" w:bidi="ar-SA"/>
      </w:rPr>
    </w:lvl>
    <w:lvl w:ilvl="6" w:tplc="44CEE1B8">
      <w:numFmt w:val="bullet"/>
      <w:lvlText w:val="•"/>
      <w:lvlJc w:val="left"/>
      <w:pPr>
        <w:ind w:left="6297" w:hanging="360"/>
      </w:pPr>
      <w:rPr>
        <w:rFonts w:hint="default"/>
        <w:lang w:val="it-IT" w:eastAsia="en-US" w:bidi="ar-SA"/>
      </w:rPr>
    </w:lvl>
    <w:lvl w:ilvl="7" w:tplc="15FCE88A">
      <w:numFmt w:val="bullet"/>
      <w:lvlText w:val="•"/>
      <w:lvlJc w:val="left"/>
      <w:pPr>
        <w:ind w:left="7203" w:hanging="360"/>
      </w:pPr>
      <w:rPr>
        <w:rFonts w:hint="default"/>
        <w:lang w:val="it-IT" w:eastAsia="en-US" w:bidi="ar-SA"/>
      </w:rPr>
    </w:lvl>
    <w:lvl w:ilvl="8" w:tplc="B720E19C">
      <w:numFmt w:val="bullet"/>
      <w:lvlText w:val="•"/>
      <w:lvlJc w:val="left"/>
      <w:pPr>
        <w:ind w:left="8109" w:hanging="360"/>
      </w:pPr>
      <w:rPr>
        <w:rFonts w:hint="default"/>
        <w:lang w:val="it-IT" w:eastAsia="en-US" w:bidi="ar-SA"/>
      </w:rPr>
    </w:lvl>
  </w:abstractNum>
  <w:abstractNum w:abstractNumId="95" w15:restartNumberingAfterBreak="0">
    <w:nsid w:val="7DAD32F3"/>
    <w:multiLevelType w:val="hybridMultilevel"/>
    <w:tmpl w:val="974CA376"/>
    <w:lvl w:ilvl="0" w:tplc="6FFA4C0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6C873E4">
      <w:numFmt w:val="bullet"/>
      <w:lvlText w:val="•"/>
      <w:lvlJc w:val="left"/>
      <w:pPr>
        <w:ind w:left="1766" w:hanging="360"/>
      </w:pPr>
      <w:rPr>
        <w:rFonts w:hint="default"/>
        <w:lang w:val="it-IT" w:eastAsia="en-US" w:bidi="ar-SA"/>
      </w:rPr>
    </w:lvl>
    <w:lvl w:ilvl="2" w:tplc="64A6A016">
      <w:numFmt w:val="bullet"/>
      <w:lvlText w:val="•"/>
      <w:lvlJc w:val="left"/>
      <w:pPr>
        <w:ind w:left="2672" w:hanging="360"/>
      </w:pPr>
      <w:rPr>
        <w:rFonts w:hint="default"/>
        <w:lang w:val="it-IT" w:eastAsia="en-US" w:bidi="ar-SA"/>
      </w:rPr>
    </w:lvl>
    <w:lvl w:ilvl="3" w:tplc="FFA85828">
      <w:numFmt w:val="bullet"/>
      <w:lvlText w:val="•"/>
      <w:lvlJc w:val="left"/>
      <w:pPr>
        <w:ind w:left="3578" w:hanging="360"/>
      </w:pPr>
      <w:rPr>
        <w:rFonts w:hint="default"/>
        <w:lang w:val="it-IT" w:eastAsia="en-US" w:bidi="ar-SA"/>
      </w:rPr>
    </w:lvl>
    <w:lvl w:ilvl="4" w:tplc="8C5AD0CA">
      <w:numFmt w:val="bullet"/>
      <w:lvlText w:val="•"/>
      <w:lvlJc w:val="left"/>
      <w:pPr>
        <w:ind w:left="4484" w:hanging="360"/>
      </w:pPr>
      <w:rPr>
        <w:rFonts w:hint="default"/>
        <w:lang w:val="it-IT" w:eastAsia="en-US" w:bidi="ar-SA"/>
      </w:rPr>
    </w:lvl>
    <w:lvl w:ilvl="5" w:tplc="907A2F5C">
      <w:numFmt w:val="bullet"/>
      <w:lvlText w:val="•"/>
      <w:lvlJc w:val="left"/>
      <w:pPr>
        <w:ind w:left="5391" w:hanging="360"/>
      </w:pPr>
      <w:rPr>
        <w:rFonts w:hint="default"/>
        <w:lang w:val="it-IT" w:eastAsia="en-US" w:bidi="ar-SA"/>
      </w:rPr>
    </w:lvl>
    <w:lvl w:ilvl="6" w:tplc="642415B0">
      <w:numFmt w:val="bullet"/>
      <w:lvlText w:val="•"/>
      <w:lvlJc w:val="left"/>
      <w:pPr>
        <w:ind w:left="6297" w:hanging="360"/>
      </w:pPr>
      <w:rPr>
        <w:rFonts w:hint="default"/>
        <w:lang w:val="it-IT" w:eastAsia="en-US" w:bidi="ar-SA"/>
      </w:rPr>
    </w:lvl>
    <w:lvl w:ilvl="7" w:tplc="4C06D1F6">
      <w:numFmt w:val="bullet"/>
      <w:lvlText w:val="•"/>
      <w:lvlJc w:val="left"/>
      <w:pPr>
        <w:ind w:left="7203" w:hanging="360"/>
      </w:pPr>
      <w:rPr>
        <w:rFonts w:hint="default"/>
        <w:lang w:val="it-IT" w:eastAsia="en-US" w:bidi="ar-SA"/>
      </w:rPr>
    </w:lvl>
    <w:lvl w:ilvl="8" w:tplc="879E1C9A">
      <w:numFmt w:val="bullet"/>
      <w:lvlText w:val="•"/>
      <w:lvlJc w:val="left"/>
      <w:pPr>
        <w:ind w:left="8109" w:hanging="360"/>
      </w:pPr>
      <w:rPr>
        <w:rFonts w:hint="default"/>
        <w:lang w:val="it-IT" w:eastAsia="en-US" w:bidi="ar-SA"/>
      </w:rPr>
    </w:lvl>
  </w:abstractNum>
  <w:abstractNum w:abstractNumId="96" w15:restartNumberingAfterBreak="0">
    <w:nsid w:val="7E013D3A"/>
    <w:multiLevelType w:val="hybridMultilevel"/>
    <w:tmpl w:val="2FD0C058"/>
    <w:lvl w:ilvl="0" w:tplc="A656D1A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976492A">
      <w:numFmt w:val="bullet"/>
      <w:lvlText w:val="•"/>
      <w:lvlJc w:val="left"/>
      <w:pPr>
        <w:ind w:left="1766" w:hanging="360"/>
      </w:pPr>
      <w:rPr>
        <w:rFonts w:hint="default"/>
        <w:lang w:val="it-IT" w:eastAsia="en-US" w:bidi="ar-SA"/>
      </w:rPr>
    </w:lvl>
    <w:lvl w:ilvl="2" w:tplc="41000090">
      <w:numFmt w:val="bullet"/>
      <w:lvlText w:val="•"/>
      <w:lvlJc w:val="left"/>
      <w:pPr>
        <w:ind w:left="2672" w:hanging="360"/>
      </w:pPr>
      <w:rPr>
        <w:rFonts w:hint="default"/>
        <w:lang w:val="it-IT" w:eastAsia="en-US" w:bidi="ar-SA"/>
      </w:rPr>
    </w:lvl>
    <w:lvl w:ilvl="3" w:tplc="DF124830">
      <w:numFmt w:val="bullet"/>
      <w:lvlText w:val="•"/>
      <w:lvlJc w:val="left"/>
      <w:pPr>
        <w:ind w:left="3578" w:hanging="360"/>
      </w:pPr>
      <w:rPr>
        <w:rFonts w:hint="default"/>
        <w:lang w:val="it-IT" w:eastAsia="en-US" w:bidi="ar-SA"/>
      </w:rPr>
    </w:lvl>
    <w:lvl w:ilvl="4" w:tplc="C904501A">
      <w:numFmt w:val="bullet"/>
      <w:lvlText w:val="•"/>
      <w:lvlJc w:val="left"/>
      <w:pPr>
        <w:ind w:left="4484" w:hanging="360"/>
      </w:pPr>
      <w:rPr>
        <w:rFonts w:hint="default"/>
        <w:lang w:val="it-IT" w:eastAsia="en-US" w:bidi="ar-SA"/>
      </w:rPr>
    </w:lvl>
    <w:lvl w:ilvl="5" w:tplc="868882F8">
      <w:numFmt w:val="bullet"/>
      <w:lvlText w:val="•"/>
      <w:lvlJc w:val="left"/>
      <w:pPr>
        <w:ind w:left="5391" w:hanging="360"/>
      </w:pPr>
      <w:rPr>
        <w:rFonts w:hint="default"/>
        <w:lang w:val="it-IT" w:eastAsia="en-US" w:bidi="ar-SA"/>
      </w:rPr>
    </w:lvl>
    <w:lvl w:ilvl="6" w:tplc="C3867A3A">
      <w:numFmt w:val="bullet"/>
      <w:lvlText w:val="•"/>
      <w:lvlJc w:val="left"/>
      <w:pPr>
        <w:ind w:left="6297" w:hanging="360"/>
      </w:pPr>
      <w:rPr>
        <w:rFonts w:hint="default"/>
        <w:lang w:val="it-IT" w:eastAsia="en-US" w:bidi="ar-SA"/>
      </w:rPr>
    </w:lvl>
    <w:lvl w:ilvl="7" w:tplc="8E2A7D9C">
      <w:numFmt w:val="bullet"/>
      <w:lvlText w:val="•"/>
      <w:lvlJc w:val="left"/>
      <w:pPr>
        <w:ind w:left="7203" w:hanging="360"/>
      </w:pPr>
      <w:rPr>
        <w:rFonts w:hint="default"/>
        <w:lang w:val="it-IT" w:eastAsia="en-US" w:bidi="ar-SA"/>
      </w:rPr>
    </w:lvl>
    <w:lvl w:ilvl="8" w:tplc="4964DE2C">
      <w:numFmt w:val="bullet"/>
      <w:lvlText w:val="•"/>
      <w:lvlJc w:val="left"/>
      <w:pPr>
        <w:ind w:left="8109" w:hanging="360"/>
      </w:pPr>
      <w:rPr>
        <w:rFonts w:hint="default"/>
        <w:lang w:val="it-IT" w:eastAsia="en-US" w:bidi="ar-SA"/>
      </w:rPr>
    </w:lvl>
  </w:abstractNum>
  <w:num w:numId="1" w16cid:durableId="588857409">
    <w:abstractNumId w:val="2"/>
  </w:num>
  <w:num w:numId="2" w16cid:durableId="606929305">
    <w:abstractNumId w:val="30"/>
  </w:num>
  <w:num w:numId="3" w16cid:durableId="127670029">
    <w:abstractNumId w:val="49"/>
  </w:num>
  <w:num w:numId="4" w16cid:durableId="751700637">
    <w:abstractNumId w:val="38"/>
  </w:num>
  <w:num w:numId="5" w16cid:durableId="1133720369">
    <w:abstractNumId w:val="60"/>
  </w:num>
  <w:num w:numId="6" w16cid:durableId="941255816">
    <w:abstractNumId w:val="40"/>
  </w:num>
  <w:num w:numId="7" w16cid:durableId="73549914">
    <w:abstractNumId w:val="89"/>
  </w:num>
  <w:num w:numId="8" w16cid:durableId="38211682">
    <w:abstractNumId w:val="50"/>
  </w:num>
  <w:num w:numId="9" w16cid:durableId="1723559689">
    <w:abstractNumId w:val="54"/>
  </w:num>
  <w:num w:numId="10" w16cid:durableId="1932739572">
    <w:abstractNumId w:val="61"/>
  </w:num>
  <w:num w:numId="11" w16cid:durableId="173306421">
    <w:abstractNumId w:val="26"/>
  </w:num>
  <w:num w:numId="12" w16cid:durableId="82607932">
    <w:abstractNumId w:val="67"/>
  </w:num>
  <w:num w:numId="13" w16cid:durableId="1158303141">
    <w:abstractNumId w:val="11"/>
  </w:num>
  <w:num w:numId="14" w16cid:durableId="2069761494">
    <w:abstractNumId w:val="31"/>
  </w:num>
  <w:num w:numId="15" w16cid:durableId="287710016">
    <w:abstractNumId w:val="5"/>
  </w:num>
  <w:num w:numId="16" w16cid:durableId="998074436">
    <w:abstractNumId w:val="18"/>
  </w:num>
  <w:num w:numId="17" w16cid:durableId="1512989035">
    <w:abstractNumId w:val="8"/>
  </w:num>
  <w:num w:numId="18" w16cid:durableId="2093089939">
    <w:abstractNumId w:val="6"/>
  </w:num>
  <w:num w:numId="19" w16cid:durableId="809638645">
    <w:abstractNumId w:val="3"/>
  </w:num>
  <w:num w:numId="20" w16cid:durableId="149904871">
    <w:abstractNumId w:val="55"/>
  </w:num>
  <w:num w:numId="21" w16cid:durableId="260186957">
    <w:abstractNumId w:val="7"/>
  </w:num>
  <w:num w:numId="22" w16cid:durableId="645013749">
    <w:abstractNumId w:val="94"/>
  </w:num>
  <w:num w:numId="23" w16cid:durableId="1744376152">
    <w:abstractNumId w:val="71"/>
  </w:num>
  <w:num w:numId="24" w16cid:durableId="931620294">
    <w:abstractNumId w:val="35"/>
  </w:num>
  <w:num w:numId="25" w16cid:durableId="1946306175">
    <w:abstractNumId w:val="62"/>
  </w:num>
  <w:num w:numId="26" w16cid:durableId="1358237000">
    <w:abstractNumId w:val="36"/>
  </w:num>
  <w:num w:numId="27" w16cid:durableId="1010176679">
    <w:abstractNumId w:val="85"/>
  </w:num>
  <w:num w:numId="28" w16cid:durableId="1383095441">
    <w:abstractNumId w:val="24"/>
  </w:num>
  <w:num w:numId="29" w16cid:durableId="1540509520">
    <w:abstractNumId w:val="65"/>
  </w:num>
  <w:num w:numId="30" w16cid:durableId="670529202">
    <w:abstractNumId w:val="9"/>
  </w:num>
  <w:num w:numId="31" w16cid:durableId="1510632728">
    <w:abstractNumId w:val="41"/>
  </w:num>
  <w:num w:numId="32" w16cid:durableId="1143276403">
    <w:abstractNumId w:val="23"/>
  </w:num>
  <w:num w:numId="33" w16cid:durableId="617683857">
    <w:abstractNumId w:val="96"/>
  </w:num>
  <w:num w:numId="34" w16cid:durableId="140078710">
    <w:abstractNumId w:val="82"/>
  </w:num>
  <w:num w:numId="35" w16cid:durableId="2016034079">
    <w:abstractNumId w:val="1"/>
  </w:num>
  <w:num w:numId="36" w16cid:durableId="329145160">
    <w:abstractNumId w:val="0"/>
  </w:num>
  <w:num w:numId="37" w16cid:durableId="1425953805">
    <w:abstractNumId w:val="59"/>
  </w:num>
  <w:num w:numId="38" w16cid:durableId="1965966088">
    <w:abstractNumId w:val="13"/>
  </w:num>
  <w:num w:numId="39" w16cid:durableId="2020430254">
    <w:abstractNumId w:val="72"/>
  </w:num>
  <w:num w:numId="40" w16cid:durableId="714933407">
    <w:abstractNumId w:val="51"/>
  </w:num>
  <w:num w:numId="41" w16cid:durableId="2067408430">
    <w:abstractNumId w:val="58"/>
  </w:num>
  <w:num w:numId="42" w16cid:durableId="175923667">
    <w:abstractNumId w:val="88"/>
  </w:num>
  <w:num w:numId="43" w16cid:durableId="1184512335">
    <w:abstractNumId w:val="53"/>
  </w:num>
  <w:num w:numId="44" w16cid:durableId="1613050537">
    <w:abstractNumId w:val="78"/>
  </w:num>
  <w:num w:numId="45" w16cid:durableId="330372744">
    <w:abstractNumId w:val="27"/>
  </w:num>
  <w:num w:numId="46" w16cid:durableId="1642611336">
    <w:abstractNumId w:val="4"/>
  </w:num>
  <w:num w:numId="47" w16cid:durableId="1198466710">
    <w:abstractNumId w:val="70"/>
  </w:num>
  <w:num w:numId="48" w16cid:durableId="1479028532">
    <w:abstractNumId w:val="37"/>
  </w:num>
  <w:num w:numId="49" w16cid:durableId="313221271">
    <w:abstractNumId w:val="57"/>
  </w:num>
  <w:num w:numId="50" w16cid:durableId="1123185709">
    <w:abstractNumId w:val="77"/>
  </w:num>
  <w:num w:numId="51" w16cid:durableId="102381880">
    <w:abstractNumId w:val="45"/>
  </w:num>
  <w:num w:numId="52" w16cid:durableId="42680654">
    <w:abstractNumId w:val="32"/>
  </w:num>
  <w:num w:numId="53" w16cid:durableId="1492722050">
    <w:abstractNumId w:val="90"/>
  </w:num>
  <w:num w:numId="54" w16cid:durableId="382291957">
    <w:abstractNumId w:val="14"/>
  </w:num>
  <w:num w:numId="55" w16cid:durableId="1007832842">
    <w:abstractNumId w:val="42"/>
  </w:num>
  <w:num w:numId="56" w16cid:durableId="365645757">
    <w:abstractNumId w:val="69"/>
  </w:num>
  <w:num w:numId="57" w16cid:durableId="369307683">
    <w:abstractNumId w:val="22"/>
  </w:num>
  <w:num w:numId="58" w16cid:durableId="879898892">
    <w:abstractNumId w:val="63"/>
  </w:num>
  <w:num w:numId="59" w16cid:durableId="998578753">
    <w:abstractNumId w:val="17"/>
  </w:num>
  <w:num w:numId="60" w16cid:durableId="1073624717">
    <w:abstractNumId w:val="79"/>
  </w:num>
  <w:num w:numId="61" w16cid:durableId="775903987">
    <w:abstractNumId w:val="19"/>
  </w:num>
  <w:num w:numId="62" w16cid:durableId="1902788931">
    <w:abstractNumId w:val="44"/>
  </w:num>
  <w:num w:numId="63" w16cid:durableId="1356999125">
    <w:abstractNumId w:val="91"/>
  </w:num>
  <w:num w:numId="64" w16cid:durableId="904485992">
    <w:abstractNumId w:val="10"/>
  </w:num>
  <w:num w:numId="65" w16cid:durableId="481120735">
    <w:abstractNumId w:val="56"/>
  </w:num>
  <w:num w:numId="66" w16cid:durableId="480925362">
    <w:abstractNumId w:val="84"/>
  </w:num>
  <w:num w:numId="67" w16cid:durableId="991450525">
    <w:abstractNumId w:val="16"/>
  </w:num>
  <w:num w:numId="68" w16cid:durableId="745222462">
    <w:abstractNumId w:val="95"/>
  </w:num>
  <w:num w:numId="69" w16cid:durableId="98257339">
    <w:abstractNumId w:val="33"/>
  </w:num>
  <w:num w:numId="70" w16cid:durableId="1883786059">
    <w:abstractNumId w:val="81"/>
  </w:num>
  <w:num w:numId="71" w16cid:durableId="821195911">
    <w:abstractNumId w:val="34"/>
  </w:num>
  <w:num w:numId="72" w16cid:durableId="1196694894">
    <w:abstractNumId w:val="75"/>
  </w:num>
  <w:num w:numId="73" w16cid:durableId="1494639242">
    <w:abstractNumId w:val="28"/>
  </w:num>
  <w:num w:numId="74" w16cid:durableId="688070406">
    <w:abstractNumId w:val="92"/>
  </w:num>
  <w:num w:numId="75" w16cid:durableId="2051175996">
    <w:abstractNumId w:val="25"/>
  </w:num>
  <w:num w:numId="76" w16cid:durableId="2032025967">
    <w:abstractNumId w:val="29"/>
  </w:num>
  <w:num w:numId="77" w16cid:durableId="1423330359">
    <w:abstractNumId w:val="80"/>
  </w:num>
  <w:num w:numId="78" w16cid:durableId="1958951021">
    <w:abstractNumId w:val="39"/>
  </w:num>
  <w:num w:numId="79" w16cid:durableId="1713115363">
    <w:abstractNumId w:val="52"/>
  </w:num>
  <w:num w:numId="80" w16cid:durableId="548881045">
    <w:abstractNumId w:val="64"/>
  </w:num>
  <w:num w:numId="81" w16cid:durableId="1711690345">
    <w:abstractNumId w:val="12"/>
  </w:num>
  <w:num w:numId="82" w16cid:durableId="496771945">
    <w:abstractNumId w:val="76"/>
  </w:num>
  <w:num w:numId="83" w16cid:durableId="1428307455">
    <w:abstractNumId w:val="66"/>
  </w:num>
  <w:num w:numId="84" w16cid:durableId="846291727">
    <w:abstractNumId w:val="48"/>
  </w:num>
  <w:num w:numId="85" w16cid:durableId="2142113850">
    <w:abstractNumId w:val="83"/>
  </w:num>
  <w:num w:numId="86" w16cid:durableId="366683353">
    <w:abstractNumId w:val="20"/>
  </w:num>
  <w:num w:numId="87" w16cid:durableId="2009019601">
    <w:abstractNumId w:val="47"/>
  </w:num>
  <w:num w:numId="88" w16cid:durableId="1985889208">
    <w:abstractNumId w:val="21"/>
  </w:num>
  <w:num w:numId="89" w16cid:durableId="1035619951">
    <w:abstractNumId w:val="93"/>
  </w:num>
  <w:num w:numId="90" w16cid:durableId="47384969">
    <w:abstractNumId w:val="73"/>
  </w:num>
  <w:num w:numId="91" w16cid:durableId="268976592">
    <w:abstractNumId w:val="15"/>
  </w:num>
  <w:num w:numId="92" w16cid:durableId="325977887">
    <w:abstractNumId w:val="46"/>
  </w:num>
  <w:num w:numId="93" w16cid:durableId="1600602804">
    <w:abstractNumId w:val="87"/>
  </w:num>
  <w:num w:numId="94" w16cid:durableId="1363436278">
    <w:abstractNumId w:val="43"/>
  </w:num>
  <w:num w:numId="95" w16cid:durableId="1612317579">
    <w:abstractNumId w:val="86"/>
  </w:num>
  <w:num w:numId="96" w16cid:durableId="2043625687">
    <w:abstractNumId w:val="68"/>
  </w:num>
  <w:num w:numId="97" w16cid:durableId="458454483">
    <w:abstractNumId w:val="7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45"/>
    <w:rsid w:val="0002645D"/>
    <w:rsid w:val="000362BC"/>
    <w:rsid w:val="00086955"/>
    <w:rsid w:val="000A1EB2"/>
    <w:rsid w:val="00101643"/>
    <w:rsid w:val="00105422"/>
    <w:rsid w:val="001A3002"/>
    <w:rsid w:val="0020371A"/>
    <w:rsid w:val="002655FB"/>
    <w:rsid w:val="00284E7D"/>
    <w:rsid w:val="002963AB"/>
    <w:rsid w:val="002F2041"/>
    <w:rsid w:val="00360D1A"/>
    <w:rsid w:val="00374ACD"/>
    <w:rsid w:val="003E5CA4"/>
    <w:rsid w:val="003F2352"/>
    <w:rsid w:val="00410F6D"/>
    <w:rsid w:val="004800DB"/>
    <w:rsid w:val="00480A3C"/>
    <w:rsid w:val="004B2001"/>
    <w:rsid w:val="004C75F1"/>
    <w:rsid w:val="005B09FB"/>
    <w:rsid w:val="005F7989"/>
    <w:rsid w:val="00652AAA"/>
    <w:rsid w:val="006641B5"/>
    <w:rsid w:val="006722D9"/>
    <w:rsid w:val="00681B42"/>
    <w:rsid w:val="006B02B2"/>
    <w:rsid w:val="006F1EA8"/>
    <w:rsid w:val="0079682B"/>
    <w:rsid w:val="00823F0A"/>
    <w:rsid w:val="00840423"/>
    <w:rsid w:val="00877F8C"/>
    <w:rsid w:val="008C1CC3"/>
    <w:rsid w:val="008E149C"/>
    <w:rsid w:val="009A0E1B"/>
    <w:rsid w:val="009A6126"/>
    <w:rsid w:val="00AA7045"/>
    <w:rsid w:val="00BA4A69"/>
    <w:rsid w:val="00BC6DFB"/>
    <w:rsid w:val="00C55579"/>
    <w:rsid w:val="00CC357D"/>
    <w:rsid w:val="00CD1760"/>
    <w:rsid w:val="00D3191A"/>
    <w:rsid w:val="00D54F3B"/>
    <w:rsid w:val="00D61AEB"/>
    <w:rsid w:val="00DA3956"/>
    <w:rsid w:val="00DB5480"/>
    <w:rsid w:val="00DD1EDB"/>
    <w:rsid w:val="00E47C36"/>
    <w:rsid w:val="00F207A2"/>
    <w:rsid w:val="00F51704"/>
    <w:rsid w:val="00F6262A"/>
    <w:rsid w:val="00FF7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114A"/>
  <w15:docId w15:val="{DBE04CA5-8E9E-4DBF-A532-82D793A9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3" w:right="54"/>
      <w:jc w:val="center"/>
      <w:outlineLvl w:val="0"/>
    </w:pPr>
    <w:rPr>
      <w:b/>
      <w:bCs/>
      <w:sz w:val="24"/>
      <w:szCs w:val="24"/>
    </w:rPr>
  </w:style>
  <w:style w:type="paragraph" w:styleId="Titolo4">
    <w:name w:val="heading 4"/>
    <w:basedOn w:val="Normale"/>
    <w:next w:val="Normale"/>
    <w:link w:val="Titolo4Carattere"/>
    <w:uiPriority w:val="9"/>
    <w:semiHidden/>
    <w:unhideWhenUsed/>
    <w:qFormat/>
    <w:rsid w:val="00DA39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 w:line="207" w:lineRule="exact"/>
      <w:ind w:left="140"/>
    </w:pPr>
    <w:rPr>
      <w:sz w:val="18"/>
      <w:szCs w:val="18"/>
    </w:rPr>
  </w:style>
  <w:style w:type="paragraph" w:styleId="Sommario2">
    <w:name w:val="toc 2"/>
    <w:basedOn w:val="Normale"/>
    <w:uiPriority w:val="1"/>
    <w:qFormat/>
    <w:pPr>
      <w:spacing w:before="1" w:line="207" w:lineRule="exact"/>
      <w:ind w:left="321"/>
    </w:pPr>
    <w:rPr>
      <w:sz w:val="18"/>
      <w:szCs w:val="18"/>
    </w:rPr>
  </w:style>
  <w:style w:type="paragraph" w:styleId="Corpotesto">
    <w:name w:val="Body Text"/>
    <w:basedOn w:val="Normale"/>
    <w:uiPriority w:val="1"/>
    <w:qFormat/>
    <w:pPr>
      <w:ind w:left="861" w:hanging="360"/>
      <w:jc w:val="both"/>
    </w:pPr>
    <w:rPr>
      <w:sz w:val="24"/>
      <w:szCs w:val="24"/>
    </w:rPr>
  </w:style>
  <w:style w:type="paragraph" w:styleId="Titolo">
    <w:name w:val="Title"/>
    <w:basedOn w:val="Normale"/>
    <w:uiPriority w:val="10"/>
    <w:qFormat/>
    <w:pPr>
      <w:spacing w:before="114"/>
      <w:ind w:left="3029" w:hanging="1871"/>
    </w:pPr>
    <w:rPr>
      <w:b/>
      <w:bCs/>
      <w:sz w:val="44"/>
      <w:szCs w:val="44"/>
    </w:rPr>
  </w:style>
  <w:style w:type="paragraph" w:styleId="Paragrafoelenco">
    <w:name w:val="List Paragraph"/>
    <w:basedOn w:val="Normale"/>
    <w:uiPriority w:val="1"/>
    <w:qFormat/>
    <w:pPr>
      <w:ind w:left="861" w:hanging="360"/>
      <w:jc w:val="both"/>
    </w:pPr>
  </w:style>
  <w:style w:type="paragraph" w:customStyle="1" w:styleId="TableParagraph">
    <w:name w:val="Table Paragraph"/>
    <w:basedOn w:val="Normale"/>
    <w:uiPriority w:val="1"/>
    <w:qFormat/>
  </w:style>
  <w:style w:type="paragraph" w:styleId="Rientrocorpodeltesto">
    <w:name w:val="Body Text Indent"/>
    <w:basedOn w:val="Normale"/>
    <w:link w:val="RientrocorpodeltestoCarattere"/>
    <w:uiPriority w:val="99"/>
    <w:semiHidden/>
    <w:unhideWhenUsed/>
    <w:rsid w:val="006B02B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B02B2"/>
    <w:rPr>
      <w:rFonts w:ascii="Times New Roman" w:eastAsia="Times New Roman" w:hAnsi="Times New Roman" w:cs="Times New Roman"/>
      <w:lang w:val="it-IT"/>
    </w:rPr>
  </w:style>
  <w:style w:type="paragraph" w:customStyle="1" w:styleId="Numeroelenco2">
    <w:name w:val="Numeroelenco2"/>
    <w:basedOn w:val="Normale"/>
    <w:rsid w:val="006B02B2"/>
    <w:pPr>
      <w:widowControl/>
      <w:numPr>
        <w:numId w:val="96"/>
      </w:numPr>
      <w:autoSpaceDE/>
      <w:autoSpaceDN/>
      <w:spacing w:line="360" w:lineRule="auto"/>
      <w:jc w:val="both"/>
    </w:pPr>
    <w:rPr>
      <w:rFonts w:ascii="Arial" w:hAnsi="Arial"/>
      <w:sz w:val="20"/>
      <w:szCs w:val="20"/>
      <w:lang w:eastAsia="it-IT"/>
    </w:rPr>
  </w:style>
  <w:style w:type="character" w:customStyle="1" w:styleId="Titolo4Carattere">
    <w:name w:val="Titolo 4 Carattere"/>
    <w:basedOn w:val="Carpredefinitoparagrafo"/>
    <w:link w:val="Titolo4"/>
    <w:uiPriority w:val="9"/>
    <w:semiHidden/>
    <w:rsid w:val="00DA3956"/>
    <w:rPr>
      <w:rFonts w:asciiTheme="majorHAnsi" w:eastAsiaTheme="majorEastAsia" w:hAnsiTheme="majorHAnsi" w:cstheme="majorBidi"/>
      <w:i/>
      <w:iCs/>
      <w:color w:val="365F91" w:themeColor="accent1" w:themeShade="BF"/>
      <w:lang w:val="it-IT"/>
    </w:rPr>
  </w:style>
  <w:style w:type="paragraph" w:styleId="Intestazione">
    <w:name w:val="header"/>
    <w:basedOn w:val="Normale"/>
    <w:link w:val="IntestazioneCarattere"/>
    <w:uiPriority w:val="99"/>
    <w:unhideWhenUsed/>
    <w:rsid w:val="00086955"/>
    <w:pPr>
      <w:tabs>
        <w:tab w:val="center" w:pos="4819"/>
        <w:tab w:val="right" w:pos="9638"/>
      </w:tabs>
    </w:pPr>
  </w:style>
  <w:style w:type="character" w:customStyle="1" w:styleId="IntestazioneCarattere">
    <w:name w:val="Intestazione Carattere"/>
    <w:basedOn w:val="Carpredefinitoparagrafo"/>
    <w:link w:val="Intestazione"/>
    <w:uiPriority w:val="99"/>
    <w:rsid w:val="0008695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86955"/>
    <w:pPr>
      <w:tabs>
        <w:tab w:val="center" w:pos="4819"/>
        <w:tab w:val="right" w:pos="9638"/>
      </w:tabs>
    </w:pPr>
  </w:style>
  <w:style w:type="character" w:customStyle="1" w:styleId="PidipaginaCarattere">
    <w:name w:val="Piè di pagina Carattere"/>
    <w:basedOn w:val="Carpredefinitoparagrafo"/>
    <w:link w:val="Pidipagina"/>
    <w:uiPriority w:val="99"/>
    <w:rsid w:val="00086955"/>
    <w:rPr>
      <w:rFonts w:ascii="Times New Roman" w:eastAsia="Times New Roman" w:hAnsi="Times New Roman" w:cs="Times New Roman"/>
      <w:lang w:val="it-IT"/>
    </w:rPr>
  </w:style>
  <w:style w:type="character" w:styleId="Collegamentoipertestuale">
    <w:name w:val="Hyperlink"/>
    <w:basedOn w:val="Carpredefinitoparagrafo"/>
    <w:uiPriority w:val="99"/>
    <w:semiHidden/>
    <w:unhideWhenUsed/>
    <w:rsid w:val="00BA4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wikipedia.org/wiki/Mess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Monti_Pelorita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Forza_d%27Agr%C3%B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t.wikipedia.org/wiki/Taormi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t.wikipedia.org/wiki/Cat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5792-69B6-4CC3-A8EF-49F9418E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17678</Words>
  <Characters>100771</Characters>
  <Application>Microsoft Office Word</Application>
  <DocSecurity>0</DocSecurity>
  <Lines>839</Lines>
  <Paragraphs>236</Paragraphs>
  <ScaleCrop>false</ScaleCrop>
  <HeadingPairs>
    <vt:vector size="2" baseType="variant">
      <vt:variant>
        <vt:lpstr>Titolo</vt:lpstr>
      </vt:variant>
      <vt:variant>
        <vt:i4>1</vt:i4>
      </vt:variant>
    </vt:vector>
  </HeadingPairs>
  <TitlesOfParts>
    <vt:vector size="1" baseType="lpstr">
      <vt:lpstr>STATUTO DEL COMUNE DI MOTTA SANT’ANASTASIA</vt:lpstr>
    </vt:vector>
  </TitlesOfParts>
  <Company/>
  <LinksUpToDate>false</LinksUpToDate>
  <CharactersWithSpaces>118213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DEL COMUNE DI MOTTA SANT’ANASTASIA</dc:title>
  <dc:subject>(Città metropolitana di Catania)</dc:subject>
  <dc:creator>Comune sant'Alfio</dc:creator>
  <cp:lastModifiedBy>user</cp:lastModifiedBy>
  <cp:revision>4</cp:revision>
  <dcterms:created xsi:type="dcterms:W3CDTF">2025-01-10T09:05:00Z</dcterms:created>
  <dcterms:modified xsi:type="dcterms:W3CDTF">2025-01-10T09:06:00Z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vt:lpwstr>
  </property>
</Properties>
</file>